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AB" w:rsidRDefault="00F2502D">
      <w:pPr>
        <w:pStyle w:val="1"/>
        <w:jc w:val="center"/>
        <w:rPr>
          <w:b/>
        </w:rPr>
      </w:pPr>
      <w:r w:rsidRPr="00BB0722">
        <w:rPr>
          <w:noProof/>
          <w:sz w:val="40"/>
          <w:szCs w:val="40"/>
        </w:rPr>
        <w:drawing>
          <wp:inline distT="0" distB="0" distL="0" distR="0">
            <wp:extent cx="7239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AB" w:rsidRDefault="000C63AB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C63AB" w:rsidRDefault="005475D4">
      <w:pPr>
        <w:jc w:val="center"/>
        <w:rPr>
          <w:b/>
        </w:rPr>
      </w:pPr>
      <w:r>
        <w:rPr>
          <w:b/>
        </w:rPr>
        <w:t>ЗЕРНОГРАДСКОГО</w:t>
      </w:r>
      <w:r w:rsidR="005B7A7B">
        <w:rPr>
          <w:b/>
        </w:rPr>
        <w:t xml:space="preserve"> РАЙОНА </w:t>
      </w:r>
      <w:r w:rsidR="000C63AB">
        <w:rPr>
          <w:b/>
        </w:rPr>
        <w:t>РОСТОВСКОЙ ОБЛАСТИ</w:t>
      </w:r>
    </w:p>
    <w:p w:rsidR="007C160F" w:rsidRDefault="007C160F">
      <w:pPr>
        <w:jc w:val="center"/>
        <w:rPr>
          <w:b/>
        </w:rPr>
      </w:pPr>
    </w:p>
    <w:p w:rsidR="007C160F" w:rsidRDefault="007C160F" w:rsidP="007C160F">
      <w:pPr>
        <w:pStyle w:val="1"/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0C63AB" w:rsidRPr="005475D4" w:rsidRDefault="000C63AB" w:rsidP="005475D4">
      <w:pPr>
        <w:spacing w:line="360" w:lineRule="auto"/>
        <w:jc w:val="center"/>
        <w:rPr>
          <w:b/>
          <w:szCs w:val="28"/>
        </w:rPr>
      </w:pPr>
    </w:p>
    <w:p w:rsidR="000C63AB" w:rsidRPr="005475D4" w:rsidRDefault="00071C93" w:rsidP="005475D4">
      <w:pPr>
        <w:spacing w:line="360" w:lineRule="auto"/>
        <w:jc w:val="center"/>
        <w:rPr>
          <w:szCs w:val="28"/>
        </w:rPr>
      </w:pPr>
      <w:r>
        <w:rPr>
          <w:szCs w:val="28"/>
        </w:rPr>
        <w:t>12</w:t>
      </w:r>
      <w:r w:rsidR="00601F30">
        <w:rPr>
          <w:szCs w:val="28"/>
        </w:rPr>
        <w:t xml:space="preserve"> ию</w:t>
      </w:r>
      <w:r w:rsidR="008C1B6E">
        <w:rPr>
          <w:szCs w:val="28"/>
        </w:rPr>
        <w:t>л</w:t>
      </w:r>
      <w:r w:rsidR="00601F30">
        <w:rPr>
          <w:szCs w:val="28"/>
        </w:rPr>
        <w:t>я</w:t>
      </w:r>
      <w:r w:rsidR="000C63AB" w:rsidRPr="005475D4">
        <w:rPr>
          <w:szCs w:val="28"/>
        </w:rPr>
        <w:t xml:space="preserve"> 20</w:t>
      </w:r>
      <w:r w:rsidR="00A12FFC">
        <w:rPr>
          <w:szCs w:val="28"/>
        </w:rPr>
        <w:t>2</w:t>
      </w:r>
      <w:r w:rsidR="000C63AB" w:rsidRPr="005475D4">
        <w:rPr>
          <w:szCs w:val="28"/>
        </w:rPr>
        <w:t xml:space="preserve">1 г.                                                        № </w:t>
      </w:r>
      <w:r w:rsidR="008C1B6E">
        <w:rPr>
          <w:szCs w:val="28"/>
        </w:rPr>
        <w:t>1</w:t>
      </w:r>
      <w:r w:rsidR="00650A82">
        <w:rPr>
          <w:szCs w:val="28"/>
        </w:rPr>
        <w:t>7-2</w:t>
      </w:r>
    </w:p>
    <w:p w:rsidR="000C63AB" w:rsidRPr="005475D4" w:rsidRDefault="00E61243" w:rsidP="007C160F">
      <w:pPr>
        <w:jc w:val="center"/>
        <w:rPr>
          <w:szCs w:val="28"/>
        </w:rPr>
      </w:pPr>
      <w:r>
        <w:rPr>
          <w:szCs w:val="28"/>
        </w:rPr>
        <w:t>г</w:t>
      </w:r>
      <w:r w:rsidR="005475D4" w:rsidRPr="005475D4">
        <w:rPr>
          <w:szCs w:val="28"/>
        </w:rPr>
        <w:t>.Зерноград</w:t>
      </w:r>
    </w:p>
    <w:p w:rsidR="000C63AB" w:rsidRPr="005475D4" w:rsidRDefault="000C63AB" w:rsidP="007C160F">
      <w:pPr>
        <w:rPr>
          <w:szCs w:val="28"/>
        </w:rPr>
      </w:pPr>
    </w:p>
    <w:p w:rsidR="005634A1" w:rsidRPr="005475D4" w:rsidRDefault="00B574B2" w:rsidP="00656552">
      <w:pPr>
        <w:ind w:left="1680" w:right="1374"/>
        <w:jc w:val="both"/>
        <w:rPr>
          <w:b/>
          <w:szCs w:val="28"/>
        </w:rPr>
      </w:pPr>
      <w:r w:rsidRPr="00B574B2">
        <w:rPr>
          <w:b/>
          <w:szCs w:val="28"/>
        </w:rPr>
        <w:t>О Рабочей группе по проверке соблюдения порядка сбора подписей избирателей, оформления подписных листов, достоверности сведений об избирателях и их подписей при проведении выборов депутатов представительных органов муниципальных образований Зерноградского района Ростовской области</w:t>
      </w:r>
    </w:p>
    <w:p w:rsidR="00C67FAC" w:rsidRPr="005475D4" w:rsidRDefault="00C67FAC" w:rsidP="00B22874">
      <w:pPr>
        <w:spacing w:line="360" w:lineRule="auto"/>
        <w:ind w:right="1700"/>
        <w:jc w:val="both"/>
        <w:rPr>
          <w:b/>
          <w:szCs w:val="28"/>
        </w:rPr>
      </w:pPr>
    </w:p>
    <w:p w:rsidR="000C63AB" w:rsidRPr="005475D4" w:rsidRDefault="00E64105" w:rsidP="00650A82">
      <w:pPr>
        <w:spacing w:line="276" w:lineRule="auto"/>
        <w:ind w:firstLine="539"/>
        <w:jc w:val="both"/>
        <w:rPr>
          <w:szCs w:val="28"/>
        </w:rPr>
      </w:pPr>
      <w:r w:rsidRPr="00E64105">
        <w:rPr>
          <w:bCs/>
          <w:szCs w:val="28"/>
        </w:rPr>
        <w:t xml:space="preserve">В соответствии с пунктом 3 статьи 38 Федерального закона </w:t>
      </w:r>
      <w:r w:rsidRPr="00E64105">
        <w:rPr>
          <w:bCs/>
          <w:szCs w:val="28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частью 1 </w:t>
      </w:r>
      <w:r w:rsidRPr="00E64105">
        <w:rPr>
          <w:bCs/>
          <w:szCs w:val="28"/>
        </w:rPr>
        <w:br/>
        <w:t xml:space="preserve">статьи 32 Областного закона от 12.05.2016 № 525-ЗС «О выборах </w:t>
      </w:r>
      <w:r w:rsidRPr="00E64105">
        <w:rPr>
          <w:bCs/>
          <w:szCs w:val="28"/>
        </w:rPr>
        <w:br/>
        <w:t>и референдумах в Ростовской области»</w:t>
      </w:r>
      <w:r w:rsidR="00880FB7">
        <w:rPr>
          <w:bCs/>
          <w:szCs w:val="28"/>
        </w:rPr>
        <w:t xml:space="preserve">, </w:t>
      </w:r>
    </w:p>
    <w:p w:rsidR="000C63AB" w:rsidRPr="005475D4" w:rsidRDefault="009465DB" w:rsidP="00650A82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5D4">
        <w:rPr>
          <w:rFonts w:ascii="Times New Roman" w:hAnsi="Times New Roman" w:cs="Times New Roman"/>
          <w:bCs/>
          <w:sz w:val="28"/>
          <w:szCs w:val="28"/>
        </w:rPr>
        <w:t>Т</w:t>
      </w:r>
      <w:r w:rsidR="000C63AB" w:rsidRPr="005475D4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</w:t>
      </w:r>
      <w:r w:rsidR="005475D4" w:rsidRPr="005475D4">
        <w:rPr>
          <w:rFonts w:ascii="Times New Roman" w:hAnsi="Times New Roman" w:cs="Times New Roman"/>
          <w:sz w:val="28"/>
          <w:szCs w:val="28"/>
        </w:rPr>
        <w:t>Зерноградского</w:t>
      </w:r>
      <w:r w:rsidR="000C63AB" w:rsidRPr="005475D4">
        <w:rPr>
          <w:rFonts w:ascii="Times New Roman" w:hAnsi="Times New Roman" w:cs="Times New Roman"/>
          <w:sz w:val="28"/>
          <w:szCs w:val="28"/>
        </w:rPr>
        <w:t xml:space="preserve"> района Ростовской области П</w:t>
      </w:r>
      <w:r w:rsidR="000C63AB" w:rsidRPr="005475D4">
        <w:rPr>
          <w:rFonts w:ascii="Times New Roman" w:hAnsi="Times New Roman" w:cs="Times New Roman"/>
          <w:bCs/>
          <w:sz w:val="28"/>
          <w:szCs w:val="28"/>
        </w:rPr>
        <w:t>ОСТАНОВЛЯЕТ:</w:t>
      </w:r>
    </w:p>
    <w:p w:rsidR="007F45EA" w:rsidRDefault="00E64105" w:rsidP="007F45EA">
      <w:pPr>
        <w:numPr>
          <w:ilvl w:val="0"/>
          <w:numId w:val="33"/>
        </w:numPr>
        <w:tabs>
          <w:tab w:val="clear" w:pos="126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E64105">
        <w:rPr>
          <w:szCs w:val="28"/>
        </w:rPr>
        <w:t>Создать Рабочую группу по проверке соблюдения порядка сбора подписей избирателей, оформления подписных листов, достоверности сведений об избирателях и их подписей при проведении выборов</w:t>
      </w:r>
      <w:r w:rsidR="00B574B2">
        <w:rPr>
          <w:szCs w:val="28"/>
        </w:rPr>
        <w:t xml:space="preserve">депутатов </w:t>
      </w:r>
      <w:r w:rsidR="00B574B2" w:rsidRPr="00B574B2">
        <w:rPr>
          <w:szCs w:val="28"/>
        </w:rPr>
        <w:t>представительных органов муниципальных образований Зерноградского района Ростовской области</w:t>
      </w:r>
      <w:r w:rsidRPr="00E64105">
        <w:rPr>
          <w:szCs w:val="28"/>
        </w:rPr>
        <w:t>(далее – Рабочая группа) и утвердить ее состав согласно приложению.</w:t>
      </w:r>
    </w:p>
    <w:p w:rsidR="007F45EA" w:rsidRDefault="00E64105" w:rsidP="007F45EA">
      <w:pPr>
        <w:numPr>
          <w:ilvl w:val="0"/>
          <w:numId w:val="33"/>
        </w:numPr>
        <w:tabs>
          <w:tab w:val="clear" w:pos="126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F45EA">
        <w:rPr>
          <w:bCs/>
          <w:szCs w:val="28"/>
        </w:rPr>
        <w:t>Руководителем Рабочей группы назначить</w:t>
      </w:r>
      <w:r w:rsidR="00C67FAC" w:rsidRPr="007F45EA">
        <w:rPr>
          <w:szCs w:val="28"/>
        </w:rPr>
        <w:t>:</w:t>
      </w:r>
      <w:r w:rsidR="00EB620F" w:rsidRPr="007F45EA">
        <w:rPr>
          <w:szCs w:val="28"/>
        </w:rPr>
        <w:t>–</w:t>
      </w:r>
      <w:r w:rsidR="004179FD" w:rsidRPr="007F45EA">
        <w:rPr>
          <w:szCs w:val="28"/>
        </w:rPr>
        <w:t xml:space="preserve"> Демченко Марию Станиславовну</w:t>
      </w:r>
      <w:r w:rsidRPr="007F45EA">
        <w:rPr>
          <w:szCs w:val="28"/>
        </w:rPr>
        <w:t>.</w:t>
      </w:r>
    </w:p>
    <w:p w:rsidR="007F45EA" w:rsidRDefault="007F45EA" w:rsidP="007F45EA">
      <w:pPr>
        <w:numPr>
          <w:ilvl w:val="0"/>
          <w:numId w:val="33"/>
        </w:numPr>
        <w:tabs>
          <w:tab w:val="clear" w:pos="126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F45EA">
        <w:rPr>
          <w:szCs w:val="28"/>
        </w:rPr>
        <w:t>Определить, что отбор (случайную выборку) подписных листов и подписей избирателей, содержащихся в этих подписных листах, проводят члены рабочей группы. Определить, что единицей случайной выборки является подпись избирателя.</w:t>
      </w:r>
    </w:p>
    <w:p w:rsidR="007F45EA" w:rsidRPr="007F45EA" w:rsidRDefault="007F45EA" w:rsidP="007F45EA">
      <w:pPr>
        <w:numPr>
          <w:ilvl w:val="0"/>
          <w:numId w:val="33"/>
        </w:numPr>
        <w:tabs>
          <w:tab w:val="clear" w:pos="126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F45EA">
        <w:rPr>
          <w:szCs w:val="28"/>
        </w:rPr>
        <w:t xml:space="preserve">Проверку подписных листов и подписей избирателей, содержащихся в подписных листах и проверке соблюдения порядка сбора подписей избирателей, оформления подписных листов, достоверности сведений об избирателях и их </w:t>
      </w:r>
      <w:r w:rsidRPr="007F45EA">
        <w:rPr>
          <w:szCs w:val="28"/>
        </w:rPr>
        <w:lastRenderedPageBreak/>
        <w:t>подписей, содержащихся в подписных листах, рабочая группа начинает после проведения отбора (случайной выборки)подписных листов и подписей избирателей.</w:t>
      </w:r>
    </w:p>
    <w:p w:rsidR="00E64105" w:rsidRPr="007F45EA" w:rsidRDefault="00E64105" w:rsidP="007F45EA">
      <w:pPr>
        <w:numPr>
          <w:ilvl w:val="0"/>
          <w:numId w:val="33"/>
        </w:numPr>
        <w:tabs>
          <w:tab w:val="clear" w:pos="1260"/>
          <w:tab w:val="num" w:pos="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F45EA">
        <w:rPr>
          <w:szCs w:val="28"/>
        </w:rPr>
        <w:t>Разместить настоящее постановление на сайте ТИК Зерноградского района Ростовской области в информационно-телекоммуникационной сети «Интернет».</w:t>
      </w:r>
    </w:p>
    <w:p w:rsidR="00E64105" w:rsidRPr="00E64105" w:rsidRDefault="00E64105" w:rsidP="00A12FFC">
      <w:pPr>
        <w:numPr>
          <w:ilvl w:val="0"/>
          <w:numId w:val="33"/>
        </w:numPr>
        <w:tabs>
          <w:tab w:val="clear" w:pos="1260"/>
          <w:tab w:val="num" w:pos="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5475D4">
        <w:rPr>
          <w:szCs w:val="28"/>
        </w:rPr>
        <w:t xml:space="preserve">Контроль над исполнением данного постановления возложить на </w:t>
      </w:r>
      <w:r>
        <w:rPr>
          <w:szCs w:val="28"/>
        </w:rPr>
        <w:t>председателя</w:t>
      </w:r>
      <w:r w:rsidRPr="005475D4">
        <w:rPr>
          <w:szCs w:val="28"/>
        </w:rPr>
        <w:t xml:space="preserve"> комиссии </w:t>
      </w:r>
      <w:r>
        <w:rPr>
          <w:szCs w:val="28"/>
        </w:rPr>
        <w:t>Моисеева О. Н.</w:t>
      </w:r>
    </w:p>
    <w:p w:rsidR="004179FD" w:rsidRDefault="004179FD" w:rsidP="00656552">
      <w:pPr>
        <w:pStyle w:val="a3"/>
        <w:spacing w:line="480" w:lineRule="auto"/>
        <w:rPr>
          <w:szCs w:val="28"/>
        </w:rPr>
      </w:pPr>
    </w:p>
    <w:p w:rsidR="004179FD" w:rsidRDefault="000C63AB" w:rsidP="00656552">
      <w:pPr>
        <w:pStyle w:val="a3"/>
        <w:spacing w:line="480" w:lineRule="auto"/>
        <w:rPr>
          <w:szCs w:val="28"/>
        </w:rPr>
      </w:pPr>
      <w:r w:rsidRPr="0066165F">
        <w:rPr>
          <w:szCs w:val="28"/>
        </w:rPr>
        <w:t>Председатель комиссии</w:t>
      </w:r>
      <w:r w:rsidRPr="0066165F">
        <w:rPr>
          <w:szCs w:val="28"/>
        </w:rPr>
        <w:tab/>
      </w:r>
      <w:r w:rsidR="000712E0">
        <w:rPr>
          <w:szCs w:val="28"/>
        </w:rPr>
        <w:tab/>
      </w:r>
      <w:r w:rsidR="000712E0">
        <w:rPr>
          <w:szCs w:val="28"/>
        </w:rPr>
        <w:tab/>
      </w:r>
      <w:r w:rsidR="000712E0">
        <w:rPr>
          <w:szCs w:val="28"/>
        </w:rPr>
        <w:tab/>
      </w:r>
      <w:r w:rsidR="000712E0">
        <w:rPr>
          <w:szCs w:val="28"/>
        </w:rPr>
        <w:tab/>
      </w:r>
      <w:r w:rsidR="00BB0722">
        <w:rPr>
          <w:szCs w:val="28"/>
        </w:rPr>
        <w:tab/>
      </w:r>
      <w:r w:rsidR="00A12FFC">
        <w:rPr>
          <w:szCs w:val="28"/>
        </w:rPr>
        <w:t>О. Н. Моисеев</w:t>
      </w:r>
    </w:p>
    <w:p w:rsidR="000C63AB" w:rsidRDefault="000C63AB" w:rsidP="00656552">
      <w:pPr>
        <w:pStyle w:val="a3"/>
        <w:spacing w:line="480" w:lineRule="auto"/>
        <w:rPr>
          <w:szCs w:val="28"/>
        </w:rPr>
      </w:pPr>
      <w:r w:rsidRPr="0066165F">
        <w:rPr>
          <w:szCs w:val="28"/>
        </w:rPr>
        <w:t>Сек</w:t>
      </w:r>
      <w:r w:rsidR="00BB0722">
        <w:rPr>
          <w:szCs w:val="28"/>
        </w:rPr>
        <w:t xml:space="preserve">ретарь комиссии </w:t>
      </w:r>
      <w:r w:rsidR="00BB0722">
        <w:rPr>
          <w:szCs w:val="28"/>
        </w:rPr>
        <w:tab/>
      </w:r>
      <w:r w:rsidR="00BB0722">
        <w:rPr>
          <w:szCs w:val="28"/>
        </w:rPr>
        <w:tab/>
      </w:r>
      <w:r w:rsidR="00BB0722">
        <w:rPr>
          <w:szCs w:val="28"/>
        </w:rPr>
        <w:tab/>
      </w:r>
      <w:r w:rsidR="00BB0722">
        <w:rPr>
          <w:szCs w:val="28"/>
        </w:rPr>
        <w:tab/>
      </w:r>
      <w:r w:rsidR="00BB0722">
        <w:rPr>
          <w:szCs w:val="28"/>
        </w:rPr>
        <w:tab/>
      </w:r>
      <w:r w:rsidR="00BB0722">
        <w:rPr>
          <w:szCs w:val="28"/>
        </w:rPr>
        <w:tab/>
      </w:r>
      <w:r w:rsidRPr="0066165F">
        <w:rPr>
          <w:szCs w:val="28"/>
        </w:rPr>
        <w:tab/>
      </w:r>
      <w:r w:rsidR="00A12FFC">
        <w:rPr>
          <w:szCs w:val="28"/>
        </w:rPr>
        <w:t>М. С. Демченко</w:t>
      </w:r>
    </w:p>
    <w:p w:rsidR="004179FD" w:rsidRDefault="004179FD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7F45EA" w:rsidRDefault="007F45EA" w:rsidP="00656552">
      <w:pPr>
        <w:pStyle w:val="a3"/>
        <w:spacing w:line="480" w:lineRule="auto"/>
        <w:rPr>
          <w:szCs w:val="28"/>
        </w:rPr>
      </w:pPr>
    </w:p>
    <w:p w:rsidR="00E64105" w:rsidRPr="00E64105" w:rsidRDefault="00E64105" w:rsidP="00E64105">
      <w:pPr>
        <w:suppressAutoHyphens/>
        <w:autoSpaceDE w:val="0"/>
        <w:autoSpaceDN w:val="0"/>
        <w:adjustRightInd w:val="0"/>
        <w:ind w:left="5954" w:right="-2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E64105">
        <w:rPr>
          <w:sz w:val="22"/>
          <w:szCs w:val="22"/>
        </w:rPr>
        <w:lastRenderedPageBreak/>
        <w:t>УТВЕРЖДЕН</w:t>
      </w:r>
    </w:p>
    <w:p w:rsidR="00E64105" w:rsidRPr="00E64105" w:rsidRDefault="00E64105" w:rsidP="004179FD">
      <w:pPr>
        <w:suppressAutoHyphens/>
        <w:autoSpaceDE w:val="0"/>
        <w:autoSpaceDN w:val="0"/>
        <w:adjustRightInd w:val="0"/>
        <w:ind w:left="6096" w:right="-2"/>
        <w:jc w:val="both"/>
        <w:outlineLvl w:val="0"/>
        <w:rPr>
          <w:b/>
          <w:kern w:val="28"/>
          <w:szCs w:val="20"/>
        </w:rPr>
      </w:pPr>
      <w:r w:rsidRPr="00E64105">
        <w:rPr>
          <w:sz w:val="22"/>
          <w:szCs w:val="22"/>
        </w:rPr>
        <w:t xml:space="preserve">постановлением </w:t>
      </w:r>
      <w:r w:rsidRPr="00E4263A">
        <w:rPr>
          <w:sz w:val="22"/>
          <w:szCs w:val="22"/>
        </w:rPr>
        <w:t xml:space="preserve">Территориальной избирательной комиссии Зерноградскогорайона Ростовской областиот </w:t>
      </w:r>
      <w:r w:rsidR="00650A82">
        <w:rPr>
          <w:sz w:val="22"/>
          <w:szCs w:val="22"/>
        </w:rPr>
        <w:t>12</w:t>
      </w:r>
      <w:r w:rsidRPr="00E4263A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2021</w:t>
      </w:r>
      <w:r w:rsidRPr="00E4263A">
        <w:rPr>
          <w:sz w:val="22"/>
          <w:szCs w:val="22"/>
        </w:rPr>
        <w:t xml:space="preserve"> г. № </w:t>
      </w:r>
      <w:r w:rsidR="00650A82">
        <w:rPr>
          <w:sz w:val="22"/>
          <w:szCs w:val="22"/>
        </w:rPr>
        <w:t>17-2</w:t>
      </w:r>
    </w:p>
    <w:p w:rsidR="00E64105" w:rsidRPr="00E64105" w:rsidRDefault="00E64105" w:rsidP="00E64105">
      <w:pPr>
        <w:keepNext/>
        <w:tabs>
          <w:tab w:val="right" w:pos="9639"/>
        </w:tabs>
        <w:suppressAutoHyphens/>
        <w:spacing w:before="60" w:after="60"/>
        <w:jc w:val="center"/>
        <w:outlineLvl w:val="0"/>
        <w:rPr>
          <w:b/>
          <w:kern w:val="28"/>
          <w:szCs w:val="20"/>
        </w:rPr>
      </w:pPr>
      <w:r w:rsidRPr="00E64105">
        <w:rPr>
          <w:b/>
          <w:kern w:val="28"/>
          <w:szCs w:val="20"/>
        </w:rPr>
        <w:t>СОСТАВ</w:t>
      </w:r>
    </w:p>
    <w:p w:rsidR="00E64105" w:rsidRPr="00E64105" w:rsidRDefault="00E64105" w:rsidP="00E64105">
      <w:pPr>
        <w:keepNext/>
        <w:tabs>
          <w:tab w:val="right" w:pos="9639"/>
        </w:tabs>
        <w:suppressAutoHyphens/>
        <w:jc w:val="center"/>
        <w:outlineLvl w:val="0"/>
        <w:rPr>
          <w:b/>
          <w:kern w:val="28"/>
          <w:szCs w:val="20"/>
        </w:rPr>
      </w:pPr>
      <w:r w:rsidRPr="00E64105">
        <w:rPr>
          <w:b/>
          <w:kern w:val="28"/>
          <w:szCs w:val="20"/>
        </w:rPr>
        <w:t xml:space="preserve">Рабочей группы по проверке соблюдения порядка сбора подписей избирателей, оформления подписных листов, достоверности сведений </w:t>
      </w:r>
    </w:p>
    <w:p w:rsidR="00E64105" w:rsidRPr="00E64105" w:rsidRDefault="00E64105" w:rsidP="00E64105">
      <w:pPr>
        <w:keepNext/>
        <w:tabs>
          <w:tab w:val="right" w:pos="9639"/>
        </w:tabs>
        <w:suppressAutoHyphens/>
        <w:jc w:val="center"/>
        <w:outlineLvl w:val="0"/>
        <w:rPr>
          <w:b/>
          <w:kern w:val="28"/>
          <w:szCs w:val="20"/>
        </w:rPr>
      </w:pPr>
      <w:r w:rsidRPr="00E64105">
        <w:rPr>
          <w:b/>
          <w:kern w:val="28"/>
          <w:szCs w:val="20"/>
        </w:rPr>
        <w:t>об избирателях и их подписей при проведении выборов</w:t>
      </w:r>
    </w:p>
    <w:p w:rsidR="00E64105" w:rsidRPr="00E64105" w:rsidRDefault="004179FD" w:rsidP="00E64105">
      <w:pPr>
        <w:keepNext/>
        <w:tabs>
          <w:tab w:val="right" w:pos="9639"/>
        </w:tabs>
        <w:suppressAutoHyphens/>
        <w:jc w:val="center"/>
        <w:outlineLvl w:val="0"/>
        <w:rPr>
          <w:b/>
          <w:kern w:val="28"/>
          <w:szCs w:val="20"/>
        </w:rPr>
      </w:pPr>
      <w:r>
        <w:rPr>
          <w:b/>
          <w:szCs w:val="28"/>
        </w:rPr>
        <w:t xml:space="preserve">депутатов </w:t>
      </w:r>
      <w:r w:rsidR="00B574B2" w:rsidRPr="00B574B2">
        <w:rPr>
          <w:b/>
          <w:szCs w:val="28"/>
        </w:rPr>
        <w:t>представительных органов муниципальных образований Зерноградского района Ростовской области</w:t>
      </w:r>
    </w:p>
    <w:p w:rsidR="00E64105" w:rsidRPr="00E64105" w:rsidRDefault="00E64105" w:rsidP="00E64105">
      <w:pPr>
        <w:keepNext/>
        <w:tabs>
          <w:tab w:val="right" w:pos="9639"/>
        </w:tabs>
        <w:suppressAutoHyphens/>
        <w:jc w:val="center"/>
        <w:outlineLvl w:val="0"/>
        <w:rPr>
          <w:b/>
          <w:kern w:val="28"/>
          <w:szCs w:val="20"/>
        </w:rPr>
      </w:pPr>
    </w:p>
    <w:p w:rsidR="00E64105" w:rsidRPr="00E64105" w:rsidRDefault="00E64105" w:rsidP="00E64105">
      <w:pPr>
        <w:keepNext/>
        <w:tabs>
          <w:tab w:val="right" w:pos="9639"/>
        </w:tabs>
        <w:suppressAutoHyphens/>
        <w:jc w:val="center"/>
        <w:outlineLvl w:val="0"/>
        <w:rPr>
          <w:b/>
          <w:bCs/>
          <w:kern w:val="28"/>
          <w:sz w:val="24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4678"/>
      </w:tblGrid>
      <w:tr w:rsidR="00E64105" w:rsidRPr="00E64105" w:rsidTr="002523E7">
        <w:tc>
          <w:tcPr>
            <w:tcW w:w="817" w:type="dxa"/>
          </w:tcPr>
          <w:p w:rsidR="00E64105" w:rsidRPr="00E64105" w:rsidRDefault="00E64105" w:rsidP="00E64105">
            <w:pPr>
              <w:keepNext/>
              <w:tabs>
                <w:tab w:val="right" w:pos="9639"/>
              </w:tabs>
              <w:suppressAutoHyphens/>
              <w:spacing w:before="60" w:after="60"/>
              <w:jc w:val="center"/>
              <w:outlineLvl w:val="0"/>
              <w:rPr>
                <w:kern w:val="28"/>
                <w:szCs w:val="20"/>
              </w:rPr>
            </w:pPr>
            <w:r w:rsidRPr="00E64105">
              <w:rPr>
                <w:kern w:val="28"/>
                <w:szCs w:val="20"/>
              </w:rPr>
              <w:t>№ п/п</w:t>
            </w:r>
          </w:p>
        </w:tc>
        <w:tc>
          <w:tcPr>
            <w:tcW w:w="3969" w:type="dxa"/>
          </w:tcPr>
          <w:p w:rsidR="00E64105" w:rsidRPr="00E64105" w:rsidRDefault="00E64105" w:rsidP="00E64105">
            <w:pPr>
              <w:keepNext/>
              <w:tabs>
                <w:tab w:val="right" w:pos="9639"/>
              </w:tabs>
              <w:suppressAutoHyphens/>
              <w:spacing w:before="60" w:after="60"/>
              <w:jc w:val="center"/>
              <w:outlineLvl w:val="0"/>
              <w:rPr>
                <w:kern w:val="28"/>
                <w:szCs w:val="20"/>
              </w:rPr>
            </w:pPr>
            <w:r w:rsidRPr="00E64105">
              <w:rPr>
                <w:kern w:val="28"/>
                <w:szCs w:val="20"/>
              </w:rPr>
              <w:t>Ф.И.О.</w:t>
            </w:r>
          </w:p>
        </w:tc>
        <w:tc>
          <w:tcPr>
            <w:tcW w:w="4678" w:type="dxa"/>
          </w:tcPr>
          <w:p w:rsidR="00E64105" w:rsidRPr="00E64105" w:rsidRDefault="00E64105" w:rsidP="00E64105">
            <w:pPr>
              <w:keepNext/>
              <w:tabs>
                <w:tab w:val="right" w:pos="9639"/>
              </w:tabs>
              <w:suppressAutoHyphens/>
              <w:spacing w:before="60" w:after="60"/>
              <w:jc w:val="center"/>
              <w:outlineLvl w:val="0"/>
              <w:rPr>
                <w:kern w:val="28"/>
                <w:szCs w:val="20"/>
              </w:rPr>
            </w:pPr>
            <w:r w:rsidRPr="00E64105">
              <w:rPr>
                <w:kern w:val="28"/>
                <w:szCs w:val="20"/>
              </w:rPr>
              <w:t>Должность</w:t>
            </w:r>
          </w:p>
        </w:tc>
      </w:tr>
      <w:tr w:rsidR="00E64105" w:rsidRPr="00E64105" w:rsidTr="002523E7">
        <w:tc>
          <w:tcPr>
            <w:tcW w:w="817" w:type="dxa"/>
          </w:tcPr>
          <w:p w:rsidR="00E64105" w:rsidRPr="00E64105" w:rsidRDefault="00E64105" w:rsidP="00E64105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</w:rPr>
            </w:pPr>
            <w:r w:rsidRPr="00E64105">
              <w:rPr>
                <w:kern w:val="28"/>
                <w:szCs w:val="20"/>
              </w:rPr>
              <w:t>1</w:t>
            </w:r>
          </w:p>
        </w:tc>
        <w:tc>
          <w:tcPr>
            <w:tcW w:w="3969" w:type="dxa"/>
          </w:tcPr>
          <w:p w:rsidR="00E64105" w:rsidRPr="00E64105" w:rsidRDefault="004179FD" w:rsidP="00E64105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</w:rPr>
            </w:pPr>
            <w:r>
              <w:rPr>
                <w:szCs w:val="28"/>
              </w:rPr>
              <w:t>Демченко Мария Станиславовна</w:t>
            </w:r>
          </w:p>
        </w:tc>
        <w:tc>
          <w:tcPr>
            <w:tcW w:w="4678" w:type="dxa"/>
          </w:tcPr>
          <w:p w:rsidR="00E64105" w:rsidRPr="00E64105" w:rsidRDefault="00B574B2" w:rsidP="00E64105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</w:rPr>
            </w:pPr>
            <w:r>
              <w:rPr>
                <w:szCs w:val="28"/>
              </w:rPr>
              <w:t>С</w:t>
            </w:r>
            <w:r w:rsidR="007F45EA">
              <w:rPr>
                <w:szCs w:val="28"/>
              </w:rPr>
              <w:t>екретарь</w:t>
            </w:r>
            <w:r w:rsidR="00C5364F">
              <w:rPr>
                <w:szCs w:val="28"/>
              </w:rPr>
              <w:t xml:space="preserve"> </w:t>
            </w:r>
            <w:r w:rsidR="004179FD" w:rsidRPr="00E64105">
              <w:rPr>
                <w:szCs w:val="28"/>
              </w:rPr>
              <w:t>террито</w:t>
            </w:r>
            <w:r w:rsidR="004179FD">
              <w:rPr>
                <w:szCs w:val="28"/>
              </w:rPr>
              <w:t>риальной избирательной комиссии</w:t>
            </w:r>
          </w:p>
        </w:tc>
      </w:tr>
      <w:tr w:rsidR="00271807" w:rsidRPr="00E64105" w:rsidTr="002523E7">
        <w:tc>
          <w:tcPr>
            <w:tcW w:w="817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</w:rPr>
            </w:pPr>
            <w:r w:rsidRPr="00E64105">
              <w:rPr>
                <w:kern w:val="28"/>
                <w:szCs w:val="20"/>
              </w:rPr>
              <w:t>2</w:t>
            </w:r>
          </w:p>
        </w:tc>
        <w:tc>
          <w:tcPr>
            <w:tcW w:w="3969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szCs w:val="28"/>
              </w:rPr>
              <w:t>Синицына Галина Сергеевна</w:t>
            </w:r>
          </w:p>
        </w:tc>
        <w:tc>
          <w:tcPr>
            <w:tcW w:w="4678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  <w:tr w:rsidR="00271807" w:rsidRPr="00E64105" w:rsidTr="002523E7">
        <w:tc>
          <w:tcPr>
            <w:tcW w:w="817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</w:rPr>
            </w:pPr>
            <w:r w:rsidRPr="00E64105">
              <w:rPr>
                <w:kern w:val="28"/>
                <w:szCs w:val="20"/>
              </w:rPr>
              <w:t>3</w:t>
            </w:r>
          </w:p>
        </w:tc>
        <w:tc>
          <w:tcPr>
            <w:tcW w:w="3969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szCs w:val="28"/>
              </w:rPr>
              <w:t>Шевырев Леонид Юрьевич</w:t>
            </w:r>
          </w:p>
        </w:tc>
        <w:tc>
          <w:tcPr>
            <w:tcW w:w="4678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  <w:tr w:rsidR="00271807" w:rsidRPr="00E64105" w:rsidTr="002523E7">
        <w:tc>
          <w:tcPr>
            <w:tcW w:w="817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  <w:highlight w:val="yellow"/>
              </w:rPr>
            </w:pPr>
            <w:r w:rsidRPr="00E64105">
              <w:rPr>
                <w:kern w:val="28"/>
                <w:szCs w:val="20"/>
              </w:rPr>
              <w:t>4</w:t>
            </w:r>
          </w:p>
        </w:tc>
        <w:tc>
          <w:tcPr>
            <w:tcW w:w="3969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kern w:val="28"/>
                <w:szCs w:val="20"/>
                <w:highlight w:val="yellow"/>
              </w:rPr>
            </w:pPr>
            <w:r w:rsidRPr="005475D4">
              <w:rPr>
                <w:szCs w:val="28"/>
              </w:rPr>
              <w:t>Иванова Алла Олеговна</w:t>
            </w:r>
          </w:p>
        </w:tc>
        <w:tc>
          <w:tcPr>
            <w:tcW w:w="4678" w:type="dxa"/>
          </w:tcPr>
          <w:p w:rsidR="00271807" w:rsidRPr="00E64105" w:rsidRDefault="00271807" w:rsidP="00271807">
            <w:pPr>
              <w:keepNext/>
              <w:tabs>
                <w:tab w:val="right" w:pos="9639"/>
              </w:tabs>
              <w:suppressAutoHyphens/>
              <w:spacing w:before="60" w:after="60"/>
              <w:outlineLvl w:val="0"/>
              <w:rPr>
                <w:b/>
                <w:kern w:val="28"/>
                <w:szCs w:val="20"/>
              </w:rPr>
            </w:pPr>
            <w:r w:rsidRPr="005475D4">
              <w:rPr>
                <w:szCs w:val="28"/>
              </w:rPr>
              <w:t>системный администратор ТКСА ГАС «Выборы»</w:t>
            </w:r>
          </w:p>
        </w:tc>
      </w:tr>
    </w:tbl>
    <w:p w:rsidR="00E64105" w:rsidRPr="00E64105" w:rsidRDefault="00E64105" w:rsidP="00E64105">
      <w:pPr>
        <w:spacing w:line="276" w:lineRule="auto"/>
        <w:jc w:val="both"/>
        <w:rPr>
          <w:bCs/>
          <w:szCs w:val="20"/>
        </w:rPr>
      </w:pPr>
    </w:p>
    <w:p w:rsidR="00E64105" w:rsidRPr="00E64105" w:rsidRDefault="00E64105" w:rsidP="00E64105">
      <w:pPr>
        <w:spacing w:line="276" w:lineRule="auto"/>
        <w:jc w:val="both"/>
        <w:rPr>
          <w:bCs/>
          <w:szCs w:val="20"/>
        </w:rPr>
      </w:pPr>
    </w:p>
    <w:p w:rsidR="00E4263A" w:rsidRDefault="00E4263A" w:rsidP="00656552">
      <w:pPr>
        <w:pStyle w:val="a3"/>
        <w:spacing w:line="480" w:lineRule="auto"/>
        <w:rPr>
          <w:szCs w:val="28"/>
        </w:rPr>
      </w:pPr>
    </w:p>
    <w:sectPr w:rsidR="00E4263A" w:rsidSect="00B91359">
      <w:headerReference w:type="even" r:id="rId8"/>
      <w:headerReference w:type="default" r:id="rId9"/>
      <w:pgSz w:w="11906" w:h="16838"/>
      <w:pgMar w:top="851" w:right="566" w:bottom="993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67" w:rsidRDefault="00410267">
      <w:r>
        <w:separator/>
      </w:r>
    </w:p>
  </w:endnote>
  <w:endnote w:type="continuationSeparator" w:id="1">
    <w:p w:rsidR="00410267" w:rsidRDefault="0041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67" w:rsidRDefault="00410267">
      <w:r>
        <w:separator/>
      </w:r>
    </w:p>
  </w:footnote>
  <w:footnote w:type="continuationSeparator" w:id="1">
    <w:p w:rsidR="00410267" w:rsidRDefault="0041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A1" w:rsidRDefault="00227A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34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34A1" w:rsidRDefault="005634A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A1" w:rsidRDefault="005634A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B20"/>
    <w:multiLevelType w:val="hybridMultilevel"/>
    <w:tmpl w:val="09767748"/>
    <w:lvl w:ilvl="0" w:tplc="726CF95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1961D32">
      <w:numFmt w:val="none"/>
      <w:lvlText w:val=""/>
      <w:lvlJc w:val="left"/>
      <w:pPr>
        <w:tabs>
          <w:tab w:val="num" w:pos="360"/>
        </w:tabs>
      </w:pPr>
    </w:lvl>
    <w:lvl w:ilvl="2" w:tplc="8B7EE6B0">
      <w:numFmt w:val="none"/>
      <w:lvlText w:val=""/>
      <w:lvlJc w:val="left"/>
      <w:pPr>
        <w:tabs>
          <w:tab w:val="num" w:pos="360"/>
        </w:tabs>
      </w:pPr>
    </w:lvl>
    <w:lvl w:ilvl="3" w:tplc="7822345C">
      <w:numFmt w:val="none"/>
      <w:lvlText w:val=""/>
      <w:lvlJc w:val="left"/>
      <w:pPr>
        <w:tabs>
          <w:tab w:val="num" w:pos="360"/>
        </w:tabs>
      </w:pPr>
    </w:lvl>
    <w:lvl w:ilvl="4" w:tplc="39921CD6">
      <w:numFmt w:val="none"/>
      <w:lvlText w:val=""/>
      <w:lvlJc w:val="left"/>
      <w:pPr>
        <w:tabs>
          <w:tab w:val="num" w:pos="360"/>
        </w:tabs>
      </w:pPr>
    </w:lvl>
    <w:lvl w:ilvl="5" w:tplc="8BA24A5C">
      <w:numFmt w:val="none"/>
      <w:lvlText w:val=""/>
      <w:lvlJc w:val="left"/>
      <w:pPr>
        <w:tabs>
          <w:tab w:val="num" w:pos="360"/>
        </w:tabs>
      </w:pPr>
    </w:lvl>
    <w:lvl w:ilvl="6" w:tplc="0D1EBE06">
      <w:numFmt w:val="none"/>
      <w:lvlText w:val=""/>
      <w:lvlJc w:val="left"/>
      <w:pPr>
        <w:tabs>
          <w:tab w:val="num" w:pos="360"/>
        </w:tabs>
      </w:pPr>
    </w:lvl>
    <w:lvl w:ilvl="7" w:tplc="66148D9A">
      <w:numFmt w:val="none"/>
      <w:lvlText w:val=""/>
      <w:lvlJc w:val="left"/>
      <w:pPr>
        <w:tabs>
          <w:tab w:val="num" w:pos="360"/>
        </w:tabs>
      </w:pPr>
    </w:lvl>
    <w:lvl w:ilvl="8" w:tplc="B36A75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5A4F77"/>
    <w:multiLevelType w:val="multilevel"/>
    <w:tmpl w:val="2084E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0C5D0829"/>
    <w:multiLevelType w:val="hybridMultilevel"/>
    <w:tmpl w:val="78A83BC8"/>
    <w:lvl w:ilvl="0" w:tplc="C220E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7204D6"/>
    <w:multiLevelType w:val="hybridMultilevel"/>
    <w:tmpl w:val="81A2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A39CD"/>
    <w:multiLevelType w:val="hybridMultilevel"/>
    <w:tmpl w:val="BC0A4C16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3245E"/>
    <w:multiLevelType w:val="singleLevel"/>
    <w:tmpl w:val="A1C8DF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370E70"/>
    <w:multiLevelType w:val="hybridMultilevel"/>
    <w:tmpl w:val="1840B21C"/>
    <w:lvl w:ilvl="0" w:tplc="2452C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870DCC"/>
    <w:multiLevelType w:val="hybridMultilevel"/>
    <w:tmpl w:val="36E2EF22"/>
    <w:lvl w:ilvl="0" w:tplc="AA3E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93227"/>
    <w:multiLevelType w:val="hybridMultilevel"/>
    <w:tmpl w:val="734C9D06"/>
    <w:lvl w:ilvl="0" w:tplc="BE82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788E"/>
    <w:multiLevelType w:val="hybridMultilevel"/>
    <w:tmpl w:val="04ACA838"/>
    <w:lvl w:ilvl="0" w:tplc="DD3E1E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4">
    <w:nsid w:val="2B19299B"/>
    <w:multiLevelType w:val="hybridMultilevel"/>
    <w:tmpl w:val="3B28C478"/>
    <w:lvl w:ilvl="0" w:tplc="5566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21E01"/>
    <w:multiLevelType w:val="hybridMultilevel"/>
    <w:tmpl w:val="E8B4C026"/>
    <w:lvl w:ilvl="0" w:tplc="423A2B78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9A5248"/>
    <w:multiLevelType w:val="hybridMultilevel"/>
    <w:tmpl w:val="6D7E03C6"/>
    <w:lvl w:ilvl="0" w:tplc="3DA89EA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9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370507E"/>
    <w:multiLevelType w:val="hybridMultilevel"/>
    <w:tmpl w:val="1DAEED0A"/>
    <w:lvl w:ilvl="0" w:tplc="BA3E7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3447D"/>
    <w:multiLevelType w:val="hybridMultilevel"/>
    <w:tmpl w:val="65F4C9E0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F185F"/>
    <w:multiLevelType w:val="hybridMultilevel"/>
    <w:tmpl w:val="AC524F9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5817C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B0F38B1"/>
    <w:multiLevelType w:val="hybridMultilevel"/>
    <w:tmpl w:val="4A143046"/>
    <w:lvl w:ilvl="0" w:tplc="4E569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819D1"/>
    <w:multiLevelType w:val="hybridMultilevel"/>
    <w:tmpl w:val="CAD2567C"/>
    <w:lvl w:ilvl="0" w:tplc="0C5A26F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950237"/>
    <w:multiLevelType w:val="hybridMultilevel"/>
    <w:tmpl w:val="6836726C"/>
    <w:lvl w:ilvl="0" w:tplc="48BCB79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6F4D14"/>
    <w:multiLevelType w:val="hybridMultilevel"/>
    <w:tmpl w:val="2B2E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491DAC"/>
    <w:multiLevelType w:val="hybridMultilevel"/>
    <w:tmpl w:val="CC6E4050"/>
    <w:lvl w:ilvl="0" w:tplc="AB04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5BE102DA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7E3F4A"/>
    <w:multiLevelType w:val="hybridMultilevel"/>
    <w:tmpl w:val="88D03A44"/>
    <w:lvl w:ilvl="0" w:tplc="E782215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5FBA37DC"/>
    <w:multiLevelType w:val="hybridMultilevel"/>
    <w:tmpl w:val="10D289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185D"/>
    <w:multiLevelType w:val="hybridMultilevel"/>
    <w:tmpl w:val="BA0C083C"/>
    <w:lvl w:ilvl="0" w:tplc="F940BCBA">
      <w:start w:val="1"/>
      <w:numFmt w:val="decimal"/>
      <w:lvlText w:val="%1."/>
      <w:lvlJc w:val="left"/>
      <w:pPr>
        <w:tabs>
          <w:tab w:val="num" w:pos="1755"/>
        </w:tabs>
        <w:ind w:left="1755" w:hanging="7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63DA601D"/>
    <w:multiLevelType w:val="hybridMultilevel"/>
    <w:tmpl w:val="F2DC9E44"/>
    <w:lvl w:ilvl="0" w:tplc="64C0849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89B5F70"/>
    <w:multiLevelType w:val="hybridMultilevel"/>
    <w:tmpl w:val="96E8E240"/>
    <w:lvl w:ilvl="0" w:tplc="F72E25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07BD6"/>
    <w:multiLevelType w:val="hybridMultilevel"/>
    <w:tmpl w:val="B2C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3"/>
  </w:num>
  <w:num w:numId="5">
    <w:abstractNumId w:val="15"/>
  </w:num>
  <w:num w:numId="6">
    <w:abstractNumId w:val="30"/>
  </w:num>
  <w:num w:numId="7">
    <w:abstractNumId w:val="19"/>
  </w:num>
  <w:num w:numId="8">
    <w:abstractNumId w:val="29"/>
  </w:num>
  <w:num w:numId="9">
    <w:abstractNumId w:val="32"/>
  </w:num>
  <w:num w:numId="10">
    <w:abstractNumId w:val="33"/>
  </w:num>
  <w:num w:numId="11">
    <w:abstractNumId w:val="8"/>
  </w:num>
  <w:num w:numId="12">
    <w:abstractNumId w:val="0"/>
  </w:num>
  <w:num w:numId="13">
    <w:abstractNumId w:val="10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2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6"/>
  </w:num>
  <w:num w:numId="23">
    <w:abstractNumId w:val="35"/>
  </w:num>
  <w:num w:numId="24">
    <w:abstractNumId w:val="20"/>
  </w:num>
  <w:num w:numId="25">
    <w:abstractNumId w:val="22"/>
  </w:num>
  <w:num w:numId="26">
    <w:abstractNumId w:val="28"/>
  </w:num>
  <w:num w:numId="27">
    <w:abstractNumId w:val="27"/>
  </w:num>
  <w:num w:numId="28">
    <w:abstractNumId w:val="9"/>
  </w:num>
  <w:num w:numId="29">
    <w:abstractNumId w:val="21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25"/>
  </w:num>
  <w:num w:numId="35">
    <w:abstractNumId w:val="3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66606"/>
    <w:rsid w:val="000115B1"/>
    <w:rsid w:val="0003180B"/>
    <w:rsid w:val="000438B9"/>
    <w:rsid w:val="00065173"/>
    <w:rsid w:val="000712E0"/>
    <w:rsid w:val="00071C93"/>
    <w:rsid w:val="0009715A"/>
    <w:rsid w:val="000B0853"/>
    <w:rsid w:val="000B405B"/>
    <w:rsid w:val="000C0863"/>
    <w:rsid w:val="000C63AB"/>
    <w:rsid w:val="000C66A4"/>
    <w:rsid w:val="000D025A"/>
    <w:rsid w:val="000D0637"/>
    <w:rsid w:val="0012489E"/>
    <w:rsid w:val="00142AAD"/>
    <w:rsid w:val="00144842"/>
    <w:rsid w:val="0018311C"/>
    <w:rsid w:val="0018527B"/>
    <w:rsid w:val="001A0C8E"/>
    <w:rsid w:val="001B2C12"/>
    <w:rsid w:val="001C732B"/>
    <w:rsid w:val="001E331C"/>
    <w:rsid w:val="001E4848"/>
    <w:rsid w:val="002141FE"/>
    <w:rsid w:val="00227AEB"/>
    <w:rsid w:val="00241075"/>
    <w:rsid w:val="00243B7F"/>
    <w:rsid w:val="002529E3"/>
    <w:rsid w:val="00271807"/>
    <w:rsid w:val="002805DA"/>
    <w:rsid w:val="00290246"/>
    <w:rsid w:val="00295B82"/>
    <w:rsid w:val="00297E82"/>
    <w:rsid w:val="00311F25"/>
    <w:rsid w:val="003229DD"/>
    <w:rsid w:val="00323087"/>
    <w:rsid w:val="003609D8"/>
    <w:rsid w:val="00387B5D"/>
    <w:rsid w:val="003B2E8E"/>
    <w:rsid w:val="003C39CA"/>
    <w:rsid w:val="003D2A31"/>
    <w:rsid w:val="003D6F5F"/>
    <w:rsid w:val="003E3504"/>
    <w:rsid w:val="003E41B9"/>
    <w:rsid w:val="003E423E"/>
    <w:rsid w:val="00410267"/>
    <w:rsid w:val="00411F1F"/>
    <w:rsid w:val="004179FD"/>
    <w:rsid w:val="00437FB3"/>
    <w:rsid w:val="00447F14"/>
    <w:rsid w:val="00452604"/>
    <w:rsid w:val="00462886"/>
    <w:rsid w:val="004769F5"/>
    <w:rsid w:val="00481E45"/>
    <w:rsid w:val="00487226"/>
    <w:rsid w:val="004A66F3"/>
    <w:rsid w:val="004C1501"/>
    <w:rsid w:val="00501622"/>
    <w:rsid w:val="00507510"/>
    <w:rsid w:val="0051791F"/>
    <w:rsid w:val="005475D4"/>
    <w:rsid w:val="005634A1"/>
    <w:rsid w:val="00570015"/>
    <w:rsid w:val="00585DC2"/>
    <w:rsid w:val="00596592"/>
    <w:rsid w:val="0059682C"/>
    <w:rsid w:val="005B7A7B"/>
    <w:rsid w:val="005C1CF9"/>
    <w:rsid w:val="005E5570"/>
    <w:rsid w:val="00601BC4"/>
    <w:rsid w:val="00601F30"/>
    <w:rsid w:val="00607841"/>
    <w:rsid w:val="00610FA7"/>
    <w:rsid w:val="00650A82"/>
    <w:rsid w:val="00656552"/>
    <w:rsid w:val="0066165F"/>
    <w:rsid w:val="00674006"/>
    <w:rsid w:val="00691124"/>
    <w:rsid w:val="00692C50"/>
    <w:rsid w:val="006E2EFD"/>
    <w:rsid w:val="0071205D"/>
    <w:rsid w:val="00743098"/>
    <w:rsid w:val="0074788F"/>
    <w:rsid w:val="00773721"/>
    <w:rsid w:val="007C160F"/>
    <w:rsid w:val="007C2F28"/>
    <w:rsid w:val="007F45EA"/>
    <w:rsid w:val="00801022"/>
    <w:rsid w:val="00827F66"/>
    <w:rsid w:val="00835461"/>
    <w:rsid w:val="00836D68"/>
    <w:rsid w:val="00875563"/>
    <w:rsid w:val="00880FB7"/>
    <w:rsid w:val="00883A67"/>
    <w:rsid w:val="008A589F"/>
    <w:rsid w:val="008B0747"/>
    <w:rsid w:val="008C1B6E"/>
    <w:rsid w:val="008D18C3"/>
    <w:rsid w:val="008D3031"/>
    <w:rsid w:val="008D69FD"/>
    <w:rsid w:val="008E06DD"/>
    <w:rsid w:val="008E4702"/>
    <w:rsid w:val="009032E5"/>
    <w:rsid w:val="00912364"/>
    <w:rsid w:val="00922E3D"/>
    <w:rsid w:val="00934D73"/>
    <w:rsid w:val="00942191"/>
    <w:rsid w:val="009465DB"/>
    <w:rsid w:val="00957460"/>
    <w:rsid w:val="009A143E"/>
    <w:rsid w:val="009A30C8"/>
    <w:rsid w:val="009D75F5"/>
    <w:rsid w:val="009E44F9"/>
    <w:rsid w:val="00A11B36"/>
    <w:rsid w:val="00A12FFC"/>
    <w:rsid w:val="00A301B1"/>
    <w:rsid w:val="00A54B01"/>
    <w:rsid w:val="00AA5028"/>
    <w:rsid w:val="00AD4C39"/>
    <w:rsid w:val="00AF413E"/>
    <w:rsid w:val="00AF5B53"/>
    <w:rsid w:val="00B22874"/>
    <w:rsid w:val="00B46655"/>
    <w:rsid w:val="00B574B2"/>
    <w:rsid w:val="00B66606"/>
    <w:rsid w:val="00B669D4"/>
    <w:rsid w:val="00B83E65"/>
    <w:rsid w:val="00B91359"/>
    <w:rsid w:val="00B92301"/>
    <w:rsid w:val="00BA08DB"/>
    <w:rsid w:val="00BB0722"/>
    <w:rsid w:val="00BD0108"/>
    <w:rsid w:val="00BD5873"/>
    <w:rsid w:val="00BE0576"/>
    <w:rsid w:val="00BE0C7F"/>
    <w:rsid w:val="00C11A3F"/>
    <w:rsid w:val="00C24BEE"/>
    <w:rsid w:val="00C347F6"/>
    <w:rsid w:val="00C46700"/>
    <w:rsid w:val="00C5364F"/>
    <w:rsid w:val="00C67FAC"/>
    <w:rsid w:val="00CC0955"/>
    <w:rsid w:val="00CD0C57"/>
    <w:rsid w:val="00D01938"/>
    <w:rsid w:val="00D73041"/>
    <w:rsid w:val="00D76535"/>
    <w:rsid w:val="00D93CE8"/>
    <w:rsid w:val="00D95CFF"/>
    <w:rsid w:val="00DC2C16"/>
    <w:rsid w:val="00DD09A6"/>
    <w:rsid w:val="00DE036F"/>
    <w:rsid w:val="00E4263A"/>
    <w:rsid w:val="00E50DE4"/>
    <w:rsid w:val="00E61243"/>
    <w:rsid w:val="00E64105"/>
    <w:rsid w:val="00E755B1"/>
    <w:rsid w:val="00EB620F"/>
    <w:rsid w:val="00EC77CB"/>
    <w:rsid w:val="00EE3177"/>
    <w:rsid w:val="00EF0AD8"/>
    <w:rsid w:val="00F04A1F"/>
    <w:rsid w:val="00F2502D"/>
    <w:rsid w:val="00F90BDC"/>
    <w:rsid w:val="00FC1A89"/>
    <w:rsid w:val="00FC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4"/>
    <w:rPr>
      <w:sz w:val="28"/>
      <w:szCs w:val="24"/>
    </w:rPr>
  </w:style>
  <w:style w:type="paragraph" w:styleId="1">
    <w:name w:val="heading 1"/>
    <w:basedOn w:val="a"/>
    <w:next w:val="a"/>
    <w:qFormat/>
    <w:rsid w:val="00E50DE4"/>
    <w:pPr>
      <w:keepNext/>
      <w:outlineLvl w:val="0"/>
    </w:pPr>
  </w:style>
  <w:style w:type="paragraph" w:styleId="2">
    <w:name w:val="heading 2"/>
    <w:basedOn w:val="a"/>
    <w:next w:val="a"/>
    <w:qFormat/>
    <w:rsid w:val="00E50DE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50DE4"/>
    <w:pPr>
      <w:spacing w:line="360" w:lineRule="auto"/>
      <w:jc w:val="both"/>
    </w:pPr>
  </w:style>
  <w:style w:type="paragraph" w:styleId="a4">
    <w:name w:val="Body Text Indent"/>
    <w:basedOn w:val="a"/>
    <w:semiHidden/>
    <w:rsid w:val="00E50DE4"/>
    <w:pPr>
      <w:ind w:left="2832"/>
      <w:jc w:val="both"/>
    </w:pPr>
    <w:rPr>
      <w:b/>
    </w:rPr>
  </w:style>
  <w:style w:type="paragraph" w:styleId="a5">
    <w:name w:val="Normal (Web)"/>
    <w:basedOn w:val="a"/>
    <w:semiHidden/>
    <w:rsid w:val="00E50DE4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E50DE4"/>
    <w:rPr>
      <w:rFonts w:ascii="Arial" w:hAnsi="Arial" w:cs="Arial" w:hint="default"/>
      <w:b/>
      <w:bCs/>
      <w:color w:val="484848"/>
      <w:spacing w:val="7"/>
    </w:rPr>
  </w:style>
  <w:style w:type="paragraph" w:customStyle="1" w:styleId="ConsNonformat">
    <w:name w:val="ConsNonformat"/>
    <w:rsid w:val="00E50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rsid w:val="00E50DE4"/>
    <w:rPr>
      <w:sz w:val="28"/>
      <w:szCs w:val="24"/>
    </w:rPr>
  </w:style>
  <w:style w:type="paragraph" w:styleId="a8">
    <w:name w:val="header"/>
    <w:basedOn w:val="a"/>
    <w:semiHidden/>
    <w:rsid w:val="00E50DE4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0DE4"/>
  </w:style>
  <w:style w:type="paragraph" w:styleId="aa">
    <w:name w:val="List Paragraph"/>
    <w:basedOn w:val="a"/>
    <w:uiPriority w:val="34"/>
    <w:qFormat/>
    <w:rsid w:val="003229D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6911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91124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semiHidden/>
    <w:rsid w:val="00E4263A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263A"/>
  </w:style>
  <w:style w:type="character" w:styleId="af">
    <w:name w:val="footnote reference"/>
    <w:semiHidden/>
    <w:rsid w:val="00E4263A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E42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263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Бухгалтерия</dc:creator>
  <cp:keywords/>
  <cp:lastModifiedBy>Тик</cp:lastModifiedBy>
  <cp:revision>8</cp:revision>
  <cp:lastPrinted>2021-07-19T12:35:00Z</cp:lastPrinted>
  <dcterms:created xsi:type="dcterms:W3CDTF">2021-07-09T06:19:00Z</dcterms:created>
  <dcterms:modified xsi:type="dcterms:W3CDTF">2021-07-19T12:01:00Z</dcterms:modified>
</cp:coreProperties>
</file>