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 w:rsidP="00C2316C">
      <w:pPr>
        <w:pStyle w:val="2"/>
        <w:spacing w:after="120"/>
      </w:pPr>
      <w:r>
        <w:t xml:space="preserve">ПОСТАНОВЛЕНИЕ </w:t>
      </w:r>
    </w:p>
    <w:p w:rsidR="000C63AB" w:rsidRPr="00137E0A" w:rsidRDefault="002A5F6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B8653B">
        <w:rPr>
          <w:szCs w:val="28"/>
        </w:rPr>
        <w:t>7</w:t>
      </w:r>
      <w:r w:rsidR="000B6D39">
        <w:rPr>
          <w:szCs w:val="28"/>
        </w:rPr>
        <w:t xml:space="preserve"> августа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0C63AB" w:rsidRPr="00137E0A">
        <w:rPr>
          <w:szCs w:val="28"/>
        </w:rPr>
        <w:t xml:space="preserve">1 г. </w:t>
      </w:r>
      <w:r w:rsidR="00B362E7">
        <w:rPr>
          <w:szCs w:val="28"/>
        </w:rPr>
        <w:t xml:space="preserve">                                                                            </w:t>
      </w:r>
      <w:r w:rsidR="000C63AB" w:rsidRPr="00137E0A">
        <w:rPr>
          <w:szCs w:val="28"/>
        </w:rPr>
        <w:t xml:space="preserve">         № </w:t>
      </w:r>
      <w:r w:rsidR="00B8653B">
        <w:rPr>
          <w:szCs w:val="28"/>
        </w:rPr>
        <w:t>33</w:t>
      </w:r>
      <w:r w:rsidR="007C1E9A">
        <w:rPr>
          <w:szCs w:val="28"/>
        </w:rPr>
        <w:t>-</w:t>
      </w:r>
      <w:r w:rsidR="0016431A">
        <w:rPr>
          <w:szCs w:val="28"/>
        </w:rPr>
        <w:t>1</w:t>
      </w:r>
    </w:p>
    <w:p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06243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:rsidR="00C2316C" w:rsidRPr="00791EB4" w:rsidRDefault="00C2316C" w:rsidP="00791EB4">
      <w:pPr>
        <w:jc w:val="center"/>
        <w:rPr>
          <w:sz w:val="16"/>
          <w:szCs w:val="16"/>
        </w:rPr>
      </w:pPr>
    </w:p>
    <w:p w:rsidR="000B6D39" w:rsidRDefault="000B6D39" w:rsidP="00B8653B">
      <w:pPr>
        <w:autoSpaceDE w:val="0"/>
        <w:autoSpaceDN w:val="0"/>
        <w:adjustRightInd w:val="0"/>
        <w:ind w:left="567" w:right="708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B8653B">
        <w:rPr>
          <w:b/>
          <w:szCs w:val="28"/>
        </w:rPr>
        <w:t>Зерноградского городского</w:t>
      </w:r>
      <w:r w:rsidR="00B362E7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2B2E89">
        <w:rPr>
          <w:b/>
          <w:szCs w:val="28"/>
        </w:rPr>
        <w:t>пятого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B8653B">
        <w:rPr>
          <w:b/>
          <w:szCs w:val="28"/>
        </w:rPr>
        <w:t>Зерноградскому городскому трех</w:t>
      </w:r>
      <w:r w:rsidR="00B362E7">
        <w:rPr>
          <w:b/>
          <w:szCs w:val="28"/>
        </w:rPr>
        <w:t xml:space="preserve"> </w:t>
      </w:r>
      <w:r w:rsidR="00FF78C3">
        <w:rPr>
          <w:b/>
          <w:szCs w:val="28"/>
        </w:rPr>
        <w:t xml:space="preserve">мандатному </w:t>
      </w:r>
      <w:r w:rsidR="009B3AF3" w:rsidRPr="009B3AF3">
        <w:rPr>
          <w:b/>
          <w:szCs w:val="28"/>
        </w:rPr>
        <w:t>избирательному округу №</w:t>
      </w:r>
      <w:r w:rsidR="00B8653B">
        <w:rPr>
          <w:b/>
          <w:szCs w:val="28"/>
        </w:rPr>
        <w:t>3</w:t>
      </w:r>
      <w:r w:rsidR="00B362E7">
        <w:rPr>
          <w:b/>
          <w:szCs w:val="28"/>
        </w:rPr>
        <w:t xml:space="preserve"> </w:t>
      </w:r>
      <w:r w:rsidR="00B8653B">
        <w:rPr>
          <w:b/>
          <w:szCs w:val="28"/>
        </w:rPr>
        <w:t>Хачатуряна Николая Михайловича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выдвинуто</w:t>
      </w:r>
      <w:r w:rsidR="00FF78C3">
        <w:rPr>
          <w:b/>
          <w:szCs w:val="28"/>
        </w:rPr>
        <w:t>го</w:t>
      </w:r>
      <w:r w:rsidR="00B362E7">
        <w:rPr>
          <w:b/>
          <w:szCs w:val="28"/>
        </w:rPr>
        <w:t xml:space="preserve"> </w:t>
      </w:r>
      <w:r w:rsidR="00B8653B" w:rsidRPr="00B8653B">
        <w:rPr>
          <w:b/>
          <w:szCs w:val="28"/>
        </w:rPr>
        <w:t>избирательным объединением: РОСТОВСКОЕ ОТДЕЛЕНИЕ Партии КОММУНИСТИЧЕСКАЯ ПАРТИЯ КОММУНИСТЫ РОССИИ</w:t>
      </w:r>
    </w:p>
    <w:p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081ABD" w:rsidRPr="004D3E74" w:rsidRDefault="0013723C" w:rsidP="004D3E7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В связи с поступившим заявлением о снятии кандидатуры зарегистрированного кандидата</w:t>
      </w:r>
      <w:r w:rsidR="0006243A">
        <w:rPr>
          <w:sz w:val="27"/>
          <w:szCs w:val="27"/>
        </w:rPr>
        <w:t xml:space="preserve"> </w:t>
      </w:r>
      <w:bookmarkStart w:id="0" w:name="_GoBack"/>
      <w:bookmarkEnd w:id="0"/>
      <w:r w:rsidR="000B6D39" w:rsidRPr="004D3E74">
        <w:rPr>
          <w:sz w:val="27"/>
          <w:szCs w:val="27"/>
        </w:rPr>
        <w:t xml:space="preserve">в депутаты Собрания депутатов </w:t>
      </w:r>
      <w:r w:rsidR="00B8653B" w:rsidRPr="00B8653B">
        <w:rPr>
          <w:sz w:val="27"/>
          <w:szCs w:val="27"/>
        </w:rPr>
        <w:t xml:space="preserve">Зерноградского городского поселения Зерноградского района Ростовской области пятого созыва по Зерноградскому городскому трех мандатному избирательному округу №3 Хачатуряна Николая Михайловича, выдвинутого избирательным объединением: РОСТОВСКОЕ ОТДЕЛЕНИЕ Партии </w:t>
      </w:r>
      <w:r w:rsidR="00B8653B" w:rsidRPr="00B8653B">
        <w:rPr>
          <w:b/>
          <w:sz w:val="27"/>
          <w:szCs w:val="27"/>
        </w:rPr>
        <w:t>КОММУНИСТИЧЕСКАЯ ПАРТИЯ КОММУНИСТЫ РОССИИ</w:t>
      </w:r>
      <w:r w:rsidRPr="004D3E74">
        <w:rPr>
          <w:sz w:val="27"/>
          <w:szCs w:val="27"/>
        </w:rPr>
        <w:t>,</w:t>
      </w:r>
      <w:r w:rsidR="00B362E7">
        <w:rPr>
          <w:sz w:val="27"/>
          <w:szCs w:val="27"/>
        </w:rPr>
        <w:t xml:space="preserve"> </w:t>
      </w:r>
      <w:r w:rsidR="001763FE" w:rsidRPr="004D3E74">
        <w:rPr>
          <w:sz w:val="27"/>
          <w:szCs w:val="27"/>
        </w:rPr>
        <w:t>на</w:t>
      </w:r>
      <w:r w:rsidR="00941342" w:rsidRPr="004D3E74">
        <w:rPr>
          <w:sz w:val="27"/>
          <w:szCs w:val="27"/>
        </w:rPr>
        <w:t xml:space="preserve"> основании ст. 33</w:t>
      </w:r>
      <w:r w:rsidR="001763FE" w:rsidRPr="004D3E74">
        <w:rPr>
          <w:sz w:val="27"/>
          <w:szCs w:val="27"/>
        </w:rPr>
        <w:t xml:space="preserve">, </w:t>
      </w:r>
      <w:r w:rsidRPr="004D3E74">
        <w:rPr>
          <w:sz w:val="27"/>
          <w:szCs w:val="27"/>
        </w:rPr>
        <w:t xml:space="preserve">Областного закона «О выборах </w:t>
      </w:r>
      <w:r w:rsidR="00941342" w:rsidRPr="004D3E74">
        <w:rPr>
          <w:sz w:val="27"/>
          <w:szCs w:val="27"/>
        </w:rPr>
        <w:t>и референдумах</w:t>
      </w:r>
      <w:r w:rsidRPr="004D3E74">
        <w:rPr>
          <w:sz w:val="27"/>
          <w:szCs w:val="27"/>
        </w:rPr>
        <w:t xml:space="preserve"> в Ростовской области»,</w:t>
      </w:r>
    </w:p>
    <w:p w:rsidR="000B6D39" w:rsidRPr="004D3E74" w:rsidRDefault="006B6DC2" w:rsidP="00B8653B">
      <w:pPr>
        <w:autoSpaceDE w:val="0"/>
        <w:autoSpaceDN w:val="0"/>
        <w:adjustRightInd w:val="0"/>
        <w:ind w:firstLine="720"/>
        <w:jc w:val="both"/>
        <w:rPr>
          <w:caps/>
          <w:sz w:val="27"/>
          <w:szCs w:val="27"/>
        </w:rPr>
      </w:pPr>
      <w:r w:rsidRPr="004D3E74">
        <w:rPr>
          <w:rFonts w:ascii="Times New Roman CYR" w:hAnsi="Times New Roman CYR"/>
          <w:sz w:val="27"/>
          <w:szCs w:val="27"/>
        </w:rPr>
        <w:t>Территориальная избирательная комиссия Зерноградского района</w:t>
      </w:r>
      <w:r w:rsidRPr="004D3E74">
        <w:rPr>
          <w:sz w:val="27"/>
          <w:szCs w:val="27"/>
        </w:rPr>
        <w:t xml:space="preserve"> Ростовской области ПОСТАНОВЛЯЕТ:</w:t>
      </w:r>
    </w:p>
    <w:p w:rsidR="000B6D39" w:rsidRPr="004D3E74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D3E74">
        <w:rPr>
          <w:bCs/>
          <w:sz w:val="27"/>
          <w:szCs w:val="27"/>
        </w:rPr>
        <w:t xml:space="preserve">1. </w:t>
      </w:r>
      <w:r w:rsidR="00F77433" w:rsidRPr="004D3E74">
        <w:rPr>
          <w:bCs/>
          <w:sz w:val="27"/>
          <w:szCs w:val="27"/>
        </w:rPr>
        <w:t xml:space="preserve">Аннулировать регистрацию </w:t>
      </w:r>
      <w:r w:rsidRPr="004D3E74">
        <w:rPr>
          <w:bCs/>
          <w:sz w:val="27"/>
          <w:szCs w:val="27"/>
        </w:rPr>
        <w:t xml:space="preserve">кандидата </w:t>
      </w:r>
      <w:r w:rsidR="00180FE7" w:rsidRPr="004D3E74">
        <w:rPr>
          <w:sz w:val="27"/>
          <w:szCs w:val="27"/>
        </w:rPr>
        <w:t xml:space="preserve">в депутаты Собрания депутатов </w:t>
      </w:r>
      <w:r w:rsidR="00B8653B" w:rsidRPr="00B8653B">
        <w:rPr>
          <w:sz w:val="27"/>
          <w:szCs w:val="27"/>
        </w:rPr>
        <w:t xml:space="preserve">Зерноградского городского поселения Зерноградского района Ростовской области пятого созыва по Зерноградскому городскому трех мандатному избирательному округу №3 Хачатуряна Николая Михайловича, выдвинутого избирательным объединением: РОСТОВСКОЕ ОТДЕЛЕНИЕ Партии </w:t>
      </w:r>
      <w:r w:rsidR="00B8653B" w:rsidRPr="00B8653B">
        <w:rPr>
          <w:b/>
          <w:sz w:val="27"/>
          <w:szCs w:val="27"/>
        </w:rPr>
        <w:t>КОММУНИСТИЧЕСКАЯ ПАРТИЯ КОММУНИСТЫ РОССИИ</w:t>
      </w:r>
      <w:r w:rsidRPr="004D3E74">
        <w:rPr>
          <w:bCs/>
          <w:sz w:val="27"/>
          <w:szCs w:val="27"/>
        </w:rPr>
        <w:t xml:space="preserve">. </w:t>
      </w:r>
    </w:p>
    <w:p w:rsidR="0013723C" w:rsidRPr="004D3E74" w:rsidRDefault="00F77433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2</w:t>
      </w:r>
      <w:r w:rsidR="000B6D39" w:rsidRPr="004D3E74">
        <w:rPr>
          <w:sz w:val="27"/>
          <w:szCs w:val="27"/>
        </w:rPr>
        <w:t xml:space="preserve">. </w:t>
      </w:r>
      <w:r w:rsidR="0013723C" w:rsidRPr="004D3E74">
        <w:rPr>
          <w:sz w:val="27"/>
          <w:szCs w:val="27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B8653B">
        <w:rPr>
          <w:sz w:val="27"/>
          <w:szCs w:val="27"/>
        </w:rPr>
        <w:t>14 августа 2021 года № 32</w:t>
      </w:r>
      <w:r w:rsidR="001763FE" w:rsidRPr="004D3E74">
        <w:rPr>
          <w:sz w:val="27"/>
          <w:szCs w:val="27"/>
        </w:rPr>
        <w:t>-</w:t>
      </w:r>
      <w:r w:rsidR="00B8653B">
        <w:rPr>
          <w:sz w:val="27"/>
          <w:szCs w:val="27"/>
        </w:rPr>
        <w:t>11</w:t>
      </w:r>
      <w:r w:rsidR="0013723C" w:rsidRPr="004D3E74">
        <w:rPr>
          <w:sz w:val="27"/>
          <w:szCs w:val="27"/>
        </w:rPr>
        <w:t xml:space="preserve"> «</w:t>
      </w:r>
      <w:r w:rsidR="00B8653B" w:rsidRPr="00B8653B">
        <w:rPr>
          <w:sz w:val="27"/>
          <w:szCs w:val="27"/>
        </w:rPr>
        <w:t xml:space="preserve">О регистрации кандидата в депутаты Собрания депутатов Зерноградского городского поселения Зерноградского района Ростовской области пятого созыва по Зерноградскому городскому трех мандатному избирательному округу №3 Хачатурян Николая Михайловича, выдвинутого избирательным объединением: РОСТОВСКОЕ ОТДЕЛЕНИЕ Партии </w:t>
      </w:r>
      <w:r w:rsidR="00B8653B" w:rsidRPr="00B8653B">
        <w:rPr>
          <w:b/>
          <w:sz w:val="27"/>
          <w:szCs w:val="27"/>
        </w:rPr>
        <w:t>КОММУНИСТИЧЕСКАЯ ПАРТИЯ КОММУНИСТЫ РОССИИ</w:t>
      </w:r>
      <w:r w:rsidR="0013723C" w:rsidRPr="004D3E74">
        <w:rPr>
          <w:sz w:val="27"/>
          <w:szCs w:val="27"/>
        </w:rPr>
        <w:t>.</w:t>
      </w:r>
    </w:p>
    <w:p w:rsidR="0013723C" w:rsidRPr="004D3E74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 xml:space="preserve">3. </w:t>
      </w:r>
      <w:r w:rsidR="000376A9" w:rsidRPr="004D3E74">
        <w:rPr>
          <w:sz w:val="27"/>
          <w:szCs w:val="27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4D3E74">
        <w:rPr>
          <w:sz w:val="27"/>
          <w:szCs w:val="27"/>
        </w:rPr>
        <w:t>.</w:t>
      </w:r>
    </w:p>
    <w:p w:rsidR="000B6D39" w:rsidRPr="004D3E74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4</w:t>
      </w:r>
      <w:r w:rsidR="000B6D39" w:rsidRPr="004D3E74">
        <w:rPr>
          <w:sz w:val="27"/>
          <w:szCs w:val="27"/>
        </w:rPr>
        <w:t xml:space="preserve">. Контроль за исполнением настоящего постановления возложить на секретаря комиссии </w:t>
      </w:r>
      <w:r w:rsidR="00941342" w:rsidRPr="004D3E74">
        <w:rPr>
          <w:sz w:val="27"/>
          <w:szCs w:val="27"/>
        </w:rPr>
        <w:t>М. С. Демченко</w:t>
      </w:r>
      <w:r w:rsidR="000B6D39" w:rsidRPr="004D3E74">
        <w:rPr>
          <w:sz w:val="27"/>
          <w:szCs w:val="27"/>
        </w:rPr>
        <w:t>.</w:t>
      </w:r>
    </w:p>
    <w:p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:rsidR="000C63AB" w:rsidRDefault="00137E0A" w:rsidP="004D3E74">
      <w:pPr>
        <w:pStyle w:val="a3"/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4D3E74">
      <w:headerReference w:type="even" r:id="rId8"/>
      <w:headerReference w:type="default" r:id="rId9"/>
      <w:pgSz w:w="11906" w:h="16838"/>
      <w:pgMar w:top="709" w:right="566" w:bottom="426" w:left="1560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62C" w:rsidRDefault="0025362C">
      <w:r>
        <w:separator/>
      </w:r>
    </w:p>
  </w:endnote>
  <w:endnote w:type="continuationSeparator" w:id="0">
    <w:p w:rsidR="0025362C" w:rsidRDefault="00253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62C" w:rsidRDefault="0025362C">
      <w:r>
        <w:separator/>
      </w:r>
    </w:p>
  </w:footnote>
  <w:footnote w:type="continuationSeparator" w:id="0">
    <w:p w:rsidR="0025362C" w:rsidRDefault="00253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73" w:rsidRDefault="005F59D1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B66606"/>
    <w:rsid w:val="00003ACC"/>
    <w:rsid w:val="00011458"/>
    <w:rsid w:val="000154AE"/>
    <w:rsid w:val="0003180B"/>
    <w:rsid w:val="000376A9"/>
    <w:rsid w:val="0006243A"/>
    <w:rsid w:val="00081ABD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362C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5F59D1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87503"/>
    <w:rsid w:val="0089428B"/>
    <w:rsid w:val="00895E19"/>
    <w:rsid w:val="008C0CA8"/>
    <w:rsid w:val="008D18C3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27AB6"/>
    <w:rsid w:val="00B362E7"/>
    <w:rsid w:val="00B4090C"/>
    <w:rsid w:val="00B46655"/>
    <w:rsid w:val="00B57A1A"/>
    <w:rsid w:val="00B66606"/>
    <w:rsid w:val="00B669D4"/>
    <w:rsid w:val="00B67299"/>
    <w:rsid w:val="00B8653B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F6029"/>
    <w:rsid w:val="00C17D1F"/>
    <w:rsid w:val="00C212BA"/>
    <w:rsid w:val="00C2316C"/>
    <w:rsid w:val="00C246B2"/>
    <w:rsid w:val="00C347F6"/>
    <w:rsid w:val="00C54A33"/>
    <w:rsid w:val="00C56817"/>
    <w:rsid w:val="00C74A71"/>
    <w:rsid w:val="00C871A1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D0B8B8-F9DB-409D-A7EC-761A8685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D1"/>
    <w:rPr>
      <w:sz w:val="28"/>
      <w:szCs w:val="24"/>
    </w:rPr>
  </w:style>
  <w:style w:type="paragraph" w:styleId="1">
    <w:name w:val="heading 1"/>
    <w:basedOn w:val="a"/>
    <w:next w:val="a"/>
    <w:qFormat/>
    <w:rsid w:val="005F59D1"/>
    <w:pPr>
      <w:keepNext/>
      <w:outlineLvl w:val="0"/>
    </w:pPr>
  </w:style>
  <w:style w:type="paragraph" w:styleId="2">
    <w:name w:val="heading 2"/>
    <w:basedOn w:val="a"/>
    <w:next w:val="a"/>
    <w:qFormat/>
    <w:rsid w:val="005F59D1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F59D1"/>
    <w:pPr>
      <w:spacing w:line="360" w:lineRule="auto"/>
      <w:jc w:val="both"/>
    </w:pPr>
  </w:style>
  <w:style w:type="paragraph" w:styleId="a4">
    <w:name w:val="Body Text Indent"/>
    <w:basedOn w:val="a"/>
    <w:semiHidden/>
    <w:rsid w:val="005F59D1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5F59D1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5F59D1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5F59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5F59D1"/>
    <w:rPr>
      <w:sz w:val="28"/>
      <w:szCs w:val="24"/>
    </w:rPr>
  </w:style>
  <w:style w:type="paragraph" w:styleId="a8">
    <w:name w:val="header"/>
    <w:basedOn w:val="a"/>
    <w:semiHidden/>
    <w:rsid w:val="005F59D1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5F59D1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6</cp:revision>
  <cp:lastPrinted>2021-08-18T11:12:00Z</cp:lastPrinted>
  <dcterms:created xsi:type="dcterms:W3CDTF">2021-08-17T07:16:00Z</dcterms:created>
  <dcterms:modified xsi:type="dcterms:W3CDTF">2021-08-18T11:12:00Z</dcterms:modified>
</cp:coreProperties>
</file>