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C31" w:rsidRDefault="00BF2EAB" w:rsidP="0041195B">
      <w:pPr>
        <w:ind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CC1C31" w:rsidRDefault="00CC1C31">
      <w:pPr>
        <w:ind w:left="-57" w:right="-106"/>
        <w:jc w:val="center"/>
        <w:rPr>
          <w:rFonts w:ascii="Times New Roman CYR" w:hAnsi="Times New Roman CYR"/>
          <w:b/>
          <w:sz w:val="28"/>
        </w:rPr>
      </w:pPr>
    </w:p>
    <w:p w:rsidR="00CC1C31" w:rsidRDefault="00CC1C31">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CC1C31" w:rsidRDefault="00CC1C31">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CC1C31" w:rsidRDefault="00CC1C31">
      <w:pPr>
        <w:jc w:val="center"/>
        <w:rPr>
          <w:rFonts w:ascii="Times New Roman CYR" w:hAnsi="Times New Roman CYR"/>
          <w:b/>
          <w:sz w:val="28"/>
          <w:szCs w:val="20"/>
        </w:rPr>
      </w:pPr>
    </w:p>
    <w:p w:rsidR="00CC1C31" w:rsidRDefault="00CC1C31">
      <w:pPr>
        <w:pStyle w:val="1"/>
        <w:jc w:val="center"/>
        <w:rPr>
          <w:bCs/>
          <w:spacing w:val="60"/>
          <w:sz w:val="28"/>
        </w:rPr>
      </w:pPr>
      <w:r>
        <w:rPr>
          <w:bCs/>
          <w:spacing w:val="60"/>
          <w:sz w:val="28"/>
        </w:rPr>
        <w:t>ПОСТАНОВЛЕНИЕ</w:t>
      </w:r>
    </w:p>
    <w:p w:rsidR="00CC1C31" w:rsidRDefault="00CC1C31">
      <w:pPr>
        <w:rPr>
          <w:rFonts w:ascii="Times New Roman CYR" w:hAnsi="Times New Roman CYR"/>
          <w:b/>
          <w:bCs/>
          <w:spacing w:val="60"/>
          <w:sz w:val="28"/>
          <w:szCs w:val="20"/>
        </w:rPr>
      </w:pPr>
    </w:p>
    <w:p w:rsidR="00CC1C31" w:rsidRDefault="0016592D">
      <w:pPr>
        <w:jc w:val="center"/>
        <w:rPr>
          <w:rFonts w:ascii="Times New Roman CYR" w:hAnsi="Times New Roman CYR"/>
          <w:sz w:val="28"/>
          <w:szCs w:val="20"/>
        </w:rPr>
      </w:pPr>
      <w:r>
        <w:rPr>
          <w:rFonts w:ascii="Times New Roman CYR" w:hAnsi="Times New Roman CYR"/>
          <w:sz w:val="28"/>
        </w:rPr>
        <w:t>0</w:t>
      </w:r>
      <w:r w:rsidR="00EC4F72">
        <w:rPr>
          <w:rFonts w:ascii="Times New Roman CYR" w:hAnsi="Times New Roman CYR"/>
          <w:sz w:val="28"/>
        </w:rPr>
        <w:t>5</w:t>
      </w:r>
      <w:r w:rsidR="004C2E47">
        <w:rPr>
          <w:rFonts w:ascii="Times New Roman CYR" w:hAnsi="Times New Roman CYR"/>
          <w:sz w:val="28"/>
        </w:rPr>
        <w:t xml:space="preserve"> июля</w:t>
      </w:r>
      <w:r w:rsidR="0041195B">
        <w:rPr>
          <w:rFonts w:ascii="Times New Roman CYR" w:hAnsi="Times New Roman CYR"/>
          <w:sz w:val="28"/>
        </w:rPr>
        <w:t xml:space="preserve"> 2021 </w:t>
      </w:r>
      <w:r w:rsidR="00CC1C31">
        <w:rPr>
          <w:rFonts w:ascii="Times New Roman CYR" w:hAnsi="Times New Roman CYR"/>
          <w:sz w:val="28"/>
        </w:rPr>
        <w:t xml:space="preserve">г.                                                                       № </w:t>
      </w:r>
      <w:r w:rsidR="004C2E47">
        <w:rPr>
          <w:rFonts w:ascii="Times New Roman CYR" w:hAnsi="Times New Roman CYR"/>
          <w:sz w:val="28"/>
        </w:rPr>
        <w:t>1</w:t>
      </w:r>
      <w:r w:rsidR="00EC4F72">
        <w:rPr>
          <w:rFonts w:ascii="Times New Roman CYR" w:hAnsi="Times New Roman CYR"/>
          <w:sz w:val="28"/>
        </w:rPr>
        <w:t>5</w:t>
      </w:r>
      <w:r w:rsidR="00AB6757">
        <w:rPr>
          <w:rFonts w:ascii="Times New Roman CYR" w:hAnsi="Times New Roman CYR"/>
          <w:sz w:val="28"/>
        </w:rPr>
        <w:t>-</w:t>
      </w:r>
      <w:r w:rsidR="0041195B">
        <w:rPr>
          <w:rFonts w:ascii="Times New Roman CYR" w:hAnsi="Times New Roman CYR"/>
          <w:sz w:val="28"/>
        </w:rPr>
        <w:t>1</w:t>
      </w:r>
    </w:p>
    <w:p w:rsidR="00CC1C31" w:rsidRDefault="00CC1C31">
      <w:pPr>
        <w:pStyle w:val="a3"/>
        <w:tabs>
          <w:tab w:val="left" w:pos="708"/>
        </w:tabs>
        <w:jc w:val="center"/>
        <w:rPr>
          <w:b w:val="0"/>
          <w:bCs/>
          <w:sz w:val="28"/>
        </w:rPr>
      </w:pPr>
      <w:r>
        <w:rPr>
          <w:b w:val="0"/>
          <w:bCs/>
          <w:sz w:val="28"/>
        </w:rPr>
        <w:t>г.Зерноград</w:t>
      </w:r>
    </w:p>
    <w:p w:rsidR="00CC1C31" w:rsidRDefault="00CC1C31">
      <w:pPr>
        <w:ind w:left="4678"/>
        <w:jc w:val="center"/>
        <w:rPr>
          <w:szCs w:val="20"/>
        </w:rPr>
      </w:pPr>
    </w:p>
    <w:p w:rsidR="00CC1C31" w:rsidRDefault="00A90B73" w:rsidP="00F62EB7">
      <w:pPr>
        <w:pStyle w:val="1"/>
        <w:tabs>
          <w:tab w:val="left" w:pos="8364"/>
        </w:tabs>
        <w:ind w:left="1701" w:right="1701"/>
        <w:jc w:val="both"/>
        <w:rPr>
          <w:sz w:val="28"/>
        </w:rPr>
      </w:pPr>
      <w:r w:rsidRPr="00A90B73">
        <w:rPr>
          <w:sz w:val="28"/>
        </w:rPr>
        <w:t xml:space="preserve">О календарном плане основных мероприятий </w:t>
      </w:r>
      <w:r w:rsidR="00EF3CBA" w:rsidRPr="00EF3CBA">
        <w:rPr>
          <w:sz w:val="28"/>
        </w:rPr>
        <w:t xml:space="preserve">Территориальной избирательной комиссии Зерноградского района </w:t>
      </w:r>
      <w:r w:rsidRPr="00A90B73">
        <w:rPr>
          <w:sz w:val="28"/>
        </w:rPr>
        <w:t xml:space="preserve">по подготовке и проведению выборов </w:t>
      </w:r>
      <w:r w:rsidR="00AA097B" w:rsidRPr="00DA594A">
        <w:rPr>
          <w:bCs/>
          <w:sz w:val="28"/>
        </w:rPr>
        <w:t xml:space="preserve">депутатов представительных органов муниципальных образований </w:t>
      </w:r>
      <w:r w:rsidR="00AA097B" w:rsidRPr="00DA594A">
        <w:rPr>
          <w:bCs/>
          <w:sz w:val="28"/>
          <w:szCs w:val="24"/>
        </w:rPr>
        <w:t>Зерноградского района Ростовской области</w:t>
      </w:r>
      <w:r w:rsidR="00B401BC">
        <w:rPr>
          <w:bCs/>
          <w:sz w:val="28"/>
          <w:szCs w:val="24"/>
        </w:rPr>
        <w:t xml:space="preserve"> </w:t>
      </w:r>
      <w:r w:rsidR="0041195B">
        <w:rPr>
          <w:sz w:val="28"/>
        </w:rPr>
        <w:t>19 сентября 2021</w:t>
      </w:r>
      <w:r w:rsidRPr="00A90B73">
        <w:rPr>
          <w:sz w:val="28"/>
        </w:rPr>
        <w:t xml:space="preserve"> года</w:t>
      </w:r>
    </w:p>
    <w:p w:rsidR="00CC1C31" w:rsidRDefault="00CC1C31">
      <w:pPr>
        <w:ind w:firstLine="708"/>
        <w:jc w:val="both"/>
        <w:rPr>
          <w:sz w:val="28"/>
        </w:rPr>
      </w:pPr>
    </w:p>
    <w:p w:rsidR="00CC1C31" w:rsidRDefault="00CC1C31" w:rsidP="00EC4F72">
      <w:pPr>
        <w:pStyle w:val="a6"/>
      </w:pPr>
      <w:r>
        <w:t xml:space="preserve">В соответствии со </w:t>
      </w:r>
      <w:r w:rsidR="001A6ECC">
        <w:t xml:space="preserve">статьей </w:t>
      </w:r>
      <w:r w:rsidR="0041195B">
        <w:t>15</w:t>
      </w:r>
      <w:r w:rsidR="001A6ECC">
        <w:t xml:space="preserve"> Областного</w:t>
      </w:r>
      <w:r w:rsidR="0041195B">
        <w:t xml:space="preserve"> закона №525-ЗС от 12.05.</w:t>
      </w:r>
      <w:r w:rsidR="0063119A">
        <w:t>2021</w:t>
      </w:r>
      <w:r w:rsidR="00AD0E60">
        <w:t xml:space="preserve">г. «О выборах </w:t>
      </w:r>
      <w:r w:rsidR="00391AF1">
        <w:t>и референдумах</w:t>
      </w:r>
      <w:r w:rsidR="00AD0E60">
        <w:t xml:space="preserve"> в Ростовской </w:t>
      </w:r>
      <w:r w:rsidR="00AD2D0F">
        <w:t>области»</w:t>
      </w:r>
      <w:r w:rsidR="00EF3CBA">
        <w:t xml:space="preserve"> постановл</w:t>
      </w:r>
      <w:r w:rsidR="00EC4F72">
        <w:t>ением Избирательной комиссии №1</w:t>
      </w:r>
      <w:r w:rsidR="00EF3CBA">
        <w:t>5</w:t>
      </w:r>
      <w:r w:rsidR="00EC4F72">
        <w:t>3-4</w:t>
      </w:r>
      <w:r w:rsidR="00EF3CBA">
        <w:t xml:space="preserve"> от 24.06.</w:t>
      </w:r>
      <w:r w:rsidR="0063119A">
        <w:t>2021</w:t>
      </w:r>
      <w:r w:rsidR="00EF3CBA">
        <w:t>г. «</w:t>
      </w:r>
      <w:r w:rsidR="00EC4F72">
        <w:t>Об утверждении типового календарного плана мероприятий по подготовке и проведению выборов (в том числе дополнительных) депутатов представительных органов муниципальных образований, назначенных на 19 сентября 2021 года</w:t>
      </w:r>
      <w:r w:rsidR="00EF3CBA">
        <w:t>»</w:t>
      </w:r>
      <w:r>
        <w:t>,</w:t>
      </w:r>
      <w:r w:rsidR="0041195B">
        <w:t xml:space="preserve"> на основании постановлений</w:t>
      </w:r>
      <w:r w:rsidR="00344ACE" w:rsidRPr="00344ACE">
        <w:t xml:space="preserve"> Избирательной комиссии Ростовской области от </w:t>
      </w:r>
      <w:r w:rsidR="0041195B" w:rsidRPr="0041195B">
        <w:t>25.03.2021 г. №141-53</w:t>
      </w:r>
      <w:r w:rsidR="0041195B" w:rsidRPr="0041195B">
        <w:rPr>
          <w:rFonts w:ascii="Times New Roman CYR" w:hAnsi="Times New Roman CYR"/>
          <w:szCs w:val="25"/>
        </w:rPr>
        <w:t>–</w:t>
      </w:r>
      <w:r w:rsidR="0041195B" w:rsidRPr="0041195B">
        <w:t>№141-62</w:t>
      </w:r>
      <w:r w:rsidR="00344ACE" w:rsidRPr="00344ACE">
        <w:t xml:space="preserve">«О возложении полномочий избирательных комиссий Зерноградского района Ростовской области, Большеталовского сельского поселения, Гуляй Борисовского сельского поселения, Донского сельского поселения, Зерноградского городского поселения, </w:t>
      </w:r>
      <w:proofErr w:type="spellStart"/>
      <w:r w:rsidR="00344ACE" w:rsidRPr="00344ACE">
        <w:t>Конзаводского</w:t>
      </w:r>
      <w:proofErr w:type="spellEnd"/>
      <w:r w:rsidR="00344ACE" w:rsidRPr="00344ACE">
        <w:t xml:space="preserve"> сельского поселения, Красноармейского сельского поселения, </w:t>
      </w:r>
      <w:proofErr w:type="spellStart"/>
      <w:r w:rsidR="00344ACE" w:rsidRPr="00344ACE">
        <w:t>Манычского</w:t>
      </w:r>
      <w:proofErr w:type="spellEnd"/>
      <w:r w:rsidR="00344ACE" w:rsidRPr="00344ACE">
        <w:t xml:space="preserve"> сельского поселения, </w:t>
      </w:r>
      <w:proofErr w:type="spellStart"/>
      <w:r w:rsidR="00344ACE" w:rsidRPr="00344ACE">
        <w:t>Мечетинского</w:t>
      </w:r>
      <w:proofErr w:type="spellEnd"/>
      <w:r w:rsidR="00344ACE" w:rsidRPr="00344ACE">
        <w:t xml:space="preserve"> сельского поселения, </w:t>
      </w:r>
      <w:proofErr w:type="spellStart"/>
      <w:r w:rsidR="00344ACE" w:rsidRPr="00344ACE">
        <w:t>Россошинского</w:t>
      </w:r>
      <w:proofErr w:type="spellEnd"/>
      <w:r w:rsidR="00344ACE" w:rsidRPr="00344ACE">
        <w:t xml:space="preserve"> сельского поселения Зерноградского района Ростовской области на Территориальную избирательную комиссию Зерноградского района Ростовской области», </w:t>
      </w:r>
    </w:p>
    <w:p w:rsidR="00CC1C31" w:rsidRPr="00CB2367" w:rsidRDefault="00CC1C31" w:rsidP="00B401BC">
      <w:pPr>
        <w:ind w:firstLine="426"/>
        <w:jc w:val="both"/>
        <w:rPr>
          <w:sz w:val="28"/>
          <w:szCs w:val="28"/>
        </w:rPr>
      </w:pPr>
      <w:r>
        <w:rPr>
          <w:sz w:val="28"/>
        </w:rPr>
        <w:t xml:space="preserve">Территориальная избирательная комиссия </w:t>
      </w:r>
      <w:r w:rsidR="00AD0E60">
        <w:rPr>
          <w:sz w:val="28"/>
        </w:rPr>
        <w:t xml:space="preserve">Зерноградского района Ростовской области </w:t>
      </w:r>
      <w:r w:rsidRPr="00CB2367">
        <w:rPr>
          <w:sz w:val="28"/>
          <w:szCs w:val="28"/>
        </w:rPr>
        <w:t>ПОСТАНОВЛЯЕТ:</w:t>
      </w:r>
    </w:p>
    <w:p w:rsidR="00391AF1" w:rsidRDefault="00CC1C31" w:rsidP="00AA097B">
      <w:pPr>
        <w:numPr>
          <w:ilvl w:val="0"/>
          <w:numId w:val="2"/>
        </w:numPr>
        <w:tabs>
          <w:tab w:val="left" w:pos="993"/>
        </w:tabs>
        <w:spacing w:line="276" w:lineRule="auto"/>
        <w:jc w:val="both"/>
        <w:rPr>
          <w:sz w:val="28"/>
        </w:rPr>
      </w:pPr>
      <w:r>
        <w:rPr>
          <w:sz w:val="28"/>
        </w:rPr>
        <w:t xml:space="preserve">Одобрить: «Календарный план основных мероприятий </w:t>
      </w:r>
      <w:r w:rsidR="00F62EB7" w:rsidRPr="0016592D">
        <w:rPr>
          <w:sz w:val="28"/>
        </w:rPr>
        <w:t xml:space="preserve">Территориальной избирательной комиссии Зерноградского района </w:t>
      </w:r>
      <w:r>
        <w:rPr>
          <w:sz w:val="28"/>
        </w:rPr>
        <w:t xml:space="preserve">по подготовке и проведению выборов </w:t>
      </w:r>
      <w:r w:rsidR="00AA097B" w:rsidRPr="00AA097B">
        <w:rPr>
          <w:sz w:val="28"/>
        </w:rPr>
        <w:t>депутатов представительных органов муниципальных образований Зерноградского района Ростовской области</w:t>
      </w:r>
      <w:r w:rsidR="0041195B">
        <w:rPr>
          <w:sz w:val="28"/>
        </w:rPr>
        <w:t xml:space="preserve"> 19 сентября 2021</w:t>
      </w:r>
      <w:r w:rsidR="00F62EB7">
        <w:rPr>
          <w:sz w:val="28"/>
        </w:rPr>
        <w:t xml:space="preserve"> года</w:t>
      </w:r>
      <w:r>
        <w:rPr>
          <w:sz w:val="28"/>
        </w:rPr>
        <w:t>» (Приложение №1).</w:t>
      </w:r>
    </w:p>
    <w:p w:rsidR="00391AF1" w:rsidRPr="00391AF1" w:rsidRDefault="00391AF1" w:rsidP="00391AF1">
      <w:pPr>
        <w:numPr>
          <w:ilvl w:val="0"/>
          <w:numId w:val="2"/>
        </w:numPr>
        <w:tabs>
          <w:tab w:val="clear" w:pos="1211"/>
          <w:tab w:val="left" w:pos="993"/>
        </w:tabs>
        <w:spacing w:line="276" w:lineRule="auto"/>
        <w:ind w:firstLine="709"/>
        <w:jc w:val="both"/>
        <w:rPr>
          <w:sz w:val="28"/>
        </w:rPr>
      </w:pPr>
      <w:r w:rsidRPr="00391AF1">
        <w:rPr>
          <w:sz w:val="28"/>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Pr="00391AF1">
        <w:rPr>
          <w:sz w:val="28"/>
        </w:rPr>
        <w:t>.</w:t>
      </w:r>
    </w:p>
    <w:p w:rsidR="00CC1C31" w:rsidRDefault="00391AF1" w:rsidP="00391AF1">
      <w:pPr>
        <w:numPr>
          <w:ilvl w:val="0"/>
          <w:numId w:val="2"/>
        </w:numPr>
        <w:tabs>
          <w:tab w:val="clear" w:pos="1211"/>
          <w:tab w:val="left" w:pos="993"/>
        </w:tabs>
        <w:spacing w:line="276" w:lineRule="auto"/>
        <w:ind w:firstLine="709"/>
        <w:jc w:val="both"/>
        <w:rPr>
          <w:sz w:val="28"/>
        </w:rPr>
      </w:pPr>
      <w:r w:rsidRPr="00391AF1">
        <w:rPr>
          <w:sz w:val="28"/>
        </w:rPr>
        <w:t>Контроль за выполнением настоящего постановления возложить на секретаря комиссии М. С. Демченко</w:t>
      </w:r>
      <w:r w:rsidR="00CC1C31">
        <w:rPr>
          <w:sz w:val="28"/>
        </w:rPr>
        <w:t>.</w:t>
      </w:r>
    </w:p>
    <w:p w:rsidR="00CC1C31" w:rsidRDefault="00CC1C31" w:rsidP="00391AF1">
      <w:pPr>
        <w:tabs>
          <w:tab w:val="left" w:pos="993"/>
        </w:tabs>
        <w:spacing w:line="276" w:lineRule="auto"/>
        <w:ind w:firstLine="709"/>
        <w:jc w:val="both"/>
        <w:rPr>
          <w:sz w:val="28"/>
        </w:rPr>
      </w:pPr>
      <w:r w:rsidRPr="00CB2367">
        <w:rPr>
          <w:sz w:val="28"/>
        </w:rPr>
        <w:t>Председатель комиссии</w:t>
      </w:r>
      <w:r w:rsidRPr="00CB2367">
        <w:rPr>
          <w:sz w:val="28"/>
        </w:rPr>
        <w:tab/>
      </w:r>
      <w:r w:rsidRPr="00CB2367">
        <w:rPr>
          <w:sz w:val="28"/>
        </w:rPr>
        <w:tab/>
      </w:r>
      <w:r w:rsidRPr="00CB2367">
        <w:rPr>
          <w:sz w:val="28"/>
        </w:rPr>
        <w:tab/>
      </w:r>
      <w:r w:rsidRPr="00CB2367">
        <w:rPr>
          <w:sz w:val="28"/>
        </w:rPr>
        <w:tab/>
      </w:r>
      <w:r w:rsidRPr="00CB2367">
        <w:rPr>
          <w:sz w:val="28"/>
        </w:rPr>
        <w:tab/>
      </w:r>
      <w:r w:rsidRPr="00CB2367">
        <w:rPr>
          <w:sz w:val="28"/>
        </w:rPr>
        <w:tab/>
      </w:r>
      <w:r w:rsidR="00391AF1">
        <w:rPr>
          <w:sz w:val="28"/>
        </w:rPr>
        <w:t>О. Н. Моисеев</w:t>
      </w:r>
    </w:p>
    <w:p w:rsidR="00CC1C31" w:rsidRDefault="00CC1C31" w:rsidP="00EC4F72">
      <w:pPr>
        <w:tabs>
          <w:tab w:val="left" w:pos="993"/>
        </w:tabs>
        <w:spacing w:line="276" w:lineRule="auto"/>
        <w:ind w:firstLine="709"/>
        <w:jc w:val="both"/>
        <w:rPr>
          <w:sz w:val="28"/>
        </w:rPr>
      </w:pPr>
      <w:r w:rsidRPr="00CB2367">
        <w:rPr>
          <w:sz w:val="28"/>
        </w:rPr>
        <w:t>Секретарь коми</w:t>
      </w:r>
      <w:r w:rsidR="00C96F1A" w:rsidRPr="00CB2367">
        <w:rPr>
          <w:sz w:val="28"/>
        </w:rPr>
        <w:t>ссии</w:t>
      </w:r>
      <w:r w:rsidR="00C96F1A" w:rsidRPr="00CB2367">
        <w:rPr>
          <w:sz w:val="28"/>
        </w:rPr>
        <w:tab/>
      </w:r>
      <w:r w:rsidR="00C96F1A" w:rsidRPr="00CB2367">
        <w:rPr>
          <w:sz w:val="28"/>
        </w:rPr>
        <w:tab/>
      </w:r>
      <w:r w:rsidR="00C96F1A" w:rsidRPr="00CB2367">
        <w:rPr>
          <w:sz w:val="28"/>
        </w:rPr>
        <w:tab/>
      </w:r>
      <w:r w:rsidR="00C96F1A" w:rsidRPr="00CB2367">
        <w:rPr>
          <w:sz w:val="28"/>
        </w:rPr>
        <w:tab/>
      </w:r>
      <w:r w:rsidR="00C96F1A" w:rsidRPr="00CB2367">
        <w:rPr>
          <w:sz w:val="28"/>
        </w:rPr>
        <w:tab/>
      </w:r>
      <w:r w:rsidRPr="00CB2367">
        <w:rPr>
          <w:sz w:val="28"/>
        </w:rPr>
        <w:tab/>
      </w:r>
      <w:r w:rsidR="00391AF1">
        <w:rPr>
          <w:sz w:val="28"/>
        </w:rPr>
        <w:t xml:space="preserve">          М. С. Демченко</w:t>
      </w:r>
    </w:p>
    <w:p w:rsidR="00CC1C31" w:rsidRDefault="00CC1C31" w:rsidP="00F62EB7">
      <w:pPr>
        <w:spacing w:line="276" w:lineRule="auto"/>
        <w:rPr>
          <w:bCs/>
          <w:sz w:val="28"/>
          <w:szCs w:val="20"/>
        </w:rPr>
        <w:sectPr w:rsidR="00CC1C31" w:rsidSect="00EC4F72">
          <w:pgSz w:w="11907" w:h="16840"/>
          <w:pgMar w:top="426" w:right="567" w:bottom="426" w:left="1134" w:header="720" w:footer="720" w:gutter="0"/>
          <w:cols w:space="720"/>
        </w:sectPr>
      </w:pPr>
    </w:p>
    <w:p w:rsidR="00CC1C31" w:rsidRDefault="00CC1C31">
      <w:pPr>
        <w:pStyle w:val="1"/>
        <w:ind w:left="8892" w:hanging="57"/>
        <w:jc w:val="center"/>
        <w:rPr>
          <w:b w:val="0"/>
          <w:bCs/>
          <w:sz w:val="28"/>
        </w:rPr>
      </w:pPr>
      <w:r>
        <w:rPr>
          <w:b w:val="0"/>
          <w:bCs/>
          <w:sz w:val="28"/>
        </w:rPr>
        <w:lastRenderedPageBreak/>
        <w:t>Приложение №1 к постановлению</w:t>
      </w:r>
    </w:p>
    <w:p w:rsidR="00CC1C31" w:rsidRDefault="00CC1C31">
      <w:pPr>
        <w:pStyle w:val="1"/>
        <w:ind w:left="8892" w:hanging="57"/>
        <w:jc w:val="center"/>
        <w:rPr>
          <w:b w:val="0"/>
          <w:bCs/>
          <w:sz w:val="28"/>
        </w:rPr>
      </w:pPr>
      <w:r>
        <w:rPr>
          <w:b w:val="0"/>
          <w:bCs/>
          <w:sz w:val="28"/>
        </w:rPr>
        <w:t xml:space="preserve">территориальной избирательной комиссии </w:t>
      </w:r>
    </w:p>
    <w:p w:rsidR="00CC1C31" w:rsidRDefault="00CC1C31">
      <w:pPr>
        <w:pStyle w:val="3"/>
        <w:ind w:left="8892" w:hanging="57"/>
        <w:jc w:val="center"/>
      </w:pPr>
      <w:r>
        <w:t>Зерноградского района</w:t>
      </w:r>
    </w:p>
    <w:p w:rsidR="00CC1C31" w:rsidRDefault="00CC1C31">
      <w:pPr>
        <w:ind w:left="8892" w:hanging="57"/>
        <w:jc w:val="center"/>
        <w:rPr>
          <w:sz w:val="28"/>
        </w:rPr>
      </w:pPr>
      <w:r>
        <w:rPr>
          <w:sz w:val="28"/>
        </w:rPr>
        <w:t xml:space="preserve">от </w:t>
      </w:r>
      <w:r w:rsidR="00EC4F72">
        <w:rPr>
          <w:rFonts w:ascii="Times New Roman CYR" w:hAnsi="Times New Roman CYR"/>
          <w:sz w:val="28"/>
        </w:rPr>
        <w:t>05</w:t>
      </w:r>
      <w:r w:rsidR="00A90B73">
        <w:rPr>
          <w:rFonts w:ascii="Times New Roman CYR" w:hAnsi="Times New Roman CYR"/>
          <w:sz w:val="28"/>
        </w:rPr>
        <w:t>июля</w:t>
      </w:r>
      <w:r>
        <w:rPr>
          <w:rFonts w:ascii="Times New Roman CYR" w:hAnsi="Times New Roman CYR"/>
          <w:sz w:val="28"/>
        </w:rPr>
        <w:t xml:space="preserve"> 20</w:t>
      </w:r>
      <w:r w:rsidR="00391AF1">
        <w:rPr>
          <w:rFonts w:ascii="Times New Roman CYR" w:hAnsi="Times New Roman CYR"/>
          <w:sz w:val="28"/>
        </w:rPr>
        <w:t>2</w:t>
      </w:r>
      <w:r w:rsidR="001A6ECC">
        <w:rPr>
          <w:rFonts w:ascii="Times New Roman CYR" w:hAnsi="Times New Roman CYR"/>
          <w:sz w:val="28"/>
        </w:rPr>
        <w:t>1</w:t>
      </w:r>
      <w:r>
        <w:rPr>
          <w:rFonts w:ascii="Times New Roman CYR" w:hAnsi="Times New Roman CYR"/>
          <w:sz w:val="28"/>
        </w:rPr>
        <w:t xml:space="preserve"> г.</w:t>
      </w:r>
      <w:r>
        <w:rPr>
          <w:sz w:val="28"/>
        </w:rPr>
        <w:t xml:space="preserve">  №</w:t>
      </w:r>
      <w:r w:rsidR="00A90B73">
        <w:rPr>
          <w:sz w:val="28"/>
        </w:rPr>
        <w:t>1</w:t>
      </w:r>
      <w:r w:rsidR="00EC4F72">
        <w:rPr>
          <w:sz w:val="28"/>
        </w:rPr>
        <w:t>5</w:t>
      </w:r>
      <w:r w:rsidR="00AB6757">
        <w:rPr>
          <w:sz w:val="28"/>
        </w:rPr>
        <w:t>-</w:t>
      </w:r>
      <w:r w:rsidR="00391AF1">
        <w:rPr>
          <w:sz w:val="28"/>
        </w:rPr>
        <w:t>1</w:t>
      </w:r>
    </w:p>
    <w:p w:rsidR="00CC1C31" w:rsidRDefault="00CC1C31"/>
    <w:p w:rsidR="001A6ECC" w:rsidRDefault="001A6ECC" w:rsidP="001A6ECC">
      <w:pPr>
        <w:pStyle w:val="aa"/>
      </w:pPr>
      <w:r>
        <w:t xml:space="preserve">Календарный план </w:t>
      </w:r>
    </w:p>
    <w:p w:rsidR="001A6ECC" w:rsidRDefault="001A6ECC" w:rsidP="001A6ECC">
      <w:pPr>
        <w:jc w:val="center"/>
        <w:rPr>
          <w:b/>
        </w:rPr>
      </w:pPr>
      <w:r>
        <w:rPr>
          <w:b/>
        </w:rPr>
        <w:t>основных мероприятий Т</w:t>
      </w:r>
      <w:r w:rsidR="00F62EB7">
        <w:rPr>
          <w:b/>
        </w:rPr>
        <w:t>ерриториальной избирательной комиссии</w:t>
      </w:r>
      <w:r>
        <w:rPr>
          <w:b/>
        </w:rPr>
        <w:t xml:space="preserve"> Зерноградского района по подготовке и проведению выборов </w:t>
      </w:r>
      <w:r w:rsidR="00AA097B" w:rsidRPr="00AA097B">
        <w:rPr>
          <w:b/>
        </w:rPr>
        <w:t>депутатов представительных органов муниципальных образований Зерноградского района Ростовской области</w:t>
      </w:r>
      <w:r>
        <w:rPr>
          <w:b/>
        </w:rPr>
        <w:t>1</w:t>
      </w:r>
      <w:r w:rsidR="00391AF1">
        <w:rPr>
          <w:b/>
        </w:rPr>
        <w:t>9</w:t>
      </w:r>
      <w:r w:rsidR="008E4C41">
        <w:rPr>
          <w:b/>
        </w:rPr>
        <w:t>сен</w:t>
      </w:r>
      <w:r>
        <w:rPr>
          <w:b/>
        </w:rPr>
        <w:t>тября 20</w:t>
      </w:r>
      <w:r w:rsidR="00391AF1">
        <w:rPr>
          <w:b/>
        </w:rPr>
        <w:t>2</w:t>
      </w:r>
      <w:r>
        <w:rPr>
          <w:b/>
        </w:rPr>
        <w:t>1года.</w:t>
      </w:r>
    </w:p>
    <w:p w:rsidR="00A90B73" w:rsidRDefault="00A90B73" w:rsidP="001A6ECC">
      <w:pPr>
        <w:jc w:val="center"/>
        <w:rPr>
          <w:b/>
        </w:rPr>
      </w:pPr>
    </w:p>
    <w:p w:rsidR="0044209A" w:rsidRPr="0044209A" w:rsidRDefault="0044209A" w:rsidP="0044209A">
      <w:pPr>
        <w:ind w:firstLine="284"/>
        <w:jc w:val="both"/>
      </w:pPr>
      <w:r w:rsidRPr="0044209A">
        <w:t>Настоящий план составлен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Областным законом от 12.05.2016 № 525-ЗС «О выборах и референдумах в Ростовской области».</w:t>
      </w:r>
    </w:p>
    <w:p w:rsidR="0044209A" w:rsidRPr="0044209A" w:rsidRDefault="0044209A" w:rsidP="0044209A">
      <w:pPr>
        <w:ind w:firstLine="284"/>
        <w:jc w:val="both"/>
        <w:rPr>
          <w:sz w:val="16"/>
          <w:szCs w:val="16"/>
        </w:rPr>
      </w:pPr>
    </w:p>
    <w:p w:rsidR="0044209A" w:rsidRPr="0044209A" w:rsidRDefault="0044209A" w:rsidP="0044209A">
      <w:pPr>
        <w:ind w:firstLine="284"/>
        <w:jc w:val="both"/>
      </w:pPr>
      <w:r w:rsidRPr="0044209A">
        <w:t>Используемые сокращения:</w:t>
      </w:r>
    </w:p>
    <w:p w:rsidR="0044209A" w:rsidRPr="0044209A" w:rsidRDefault="0044209A" w:rsidP="0044209A">
      <w:pPr>
        <w:ind w:firstLine="284"/>
        <w:jc w:val="both"/>
        <w:rPr>
          <w:sz w:val="22"/>
          <w:szCs w:val="22"/>
        </w:rPr>
      </w:pPr>
      <w:r w:rsidRPr="0044209A">
        <w:rPr>
          <w:b/>
          <w:sz w:val="22"/>
          <w:szCs w:val="22"/>
        </w:rPr>
        <w:t>Федеральный закон</w:t>
      </w:r>
      <w:r w:rsidRPr="0044209A">
        <w:rPr>
          <w:sz w:val="22"/>
          <w:szCs w:val="22"/>
        </w:rPr>
        <w:t xml:space="preserve"> - Федеральный закон от 12.06.2002 № 67-ФЗ «Об основных гарантиях избирательных прав и права на участие в референдуме граждан Российской Федерации»;</w:t>
      </w:r>
    </w:p>
    <w:p w:rsidR="0044209A" w:rsidRPr="0044209A" w:rsidRDefault="0044209A" w:rsidP="0044209A">
      <w:pPr>
        <w:ind w:firstLine="284"/>
        <w:jc w:val="both"/>
        <w:rPr>
          <w:sz w:val="22"/>
          <w:szCs w:val="22"/>
        </w:rPr>
      </w:pPr>
      <w:r w:rsidRPr="0044209A">
        <w:rPr>
          <w:b/>
          <w:sz w:val="22"/>
          <w:szCs w:val="22"/>
        </w:rPr>
        <w:t>Областной закон</w:t>
      </w:r>
      <w:r w:rsidRPr="0044209A">
        <w:rPr>
          <w:sz w:val="22"/>
          <w:szCs w:val="22"/>
        </w:rPr>
        <w:t xml:space="preserve"> - Областной закон Ростовской области от 12.05.2016 № 525-ЗС «О выборах и референдумах в Ростовской области»;</w:t>
      </w:r>
    </w:p>
    <w:p w:rsidR="0044209A" w:rsidRPr="0044209A" w:rsidRDefault="0044209A" w:rsidP="0044209A">
      <w:pPr>
        <w:ind w:firstLine="284"/>
        <w:jc w:val="both"/>
        <w:rPr>
          <w:sz w:val="22"/>
          <w:szCs w:val="22"/>
        </w:rPr>
      </w:pPr>
      <w:r w:rsidRPr="0044209A">
        <w:rPr>
          <w:b/>
          <w:sz w:val="22"/>
          <w:szCs w:val="22"/>
        </w:rPr>
        <w:t>ИК РО</w:t>
      </w:r>
      <w:r w:rsidRPr="0044209A">
        <w:rPr>
          <w:sz w:val="22"/>
          <w:szCs w:val="22"/>
        </w:rPr>
        <w:t xml:space="preserve"> – Избирательная комиссия Ростовской области;</w:t>
      </w:r>
    </w:p>
    <w:p w:rsidR="0044209A" w:rsidRPr="0044209A" w:rsidRDefault="0044209A" w:rsidP="0044209A">
      <w:pPr>
        <w:ind w:firstLine="284"/>
        <w:jc w:val="both"/>
        <w:rPr>
          <w:sz w:val="22"/>
          <w:szCs w:val="22"/>
        </w:rPr>
      </w:pPr>
      <w:r w:rsidRPr="0044209A">
        <w:rPr>
          <w:b/>
          <w:sz w:val="22"/>
          <w:szCs w:val="22"/>
        </w:rPr>
        <w:t>ТИК</w:t>
      </w:r>
      <w:r w:rsidRPr="0044209A">
        <w:rPr>
          <w:sz w:val="22"/>
          <w:szCs w:val="22"/>
        </w:rPr>
        <w:t xml:space="preserve"> – территориальные избирательные комиссии Ростовской области;</w:t>
      </w:r>
    </w:p>
    <w:p w:rsidR="0044209A" w:rsidRPr="0044209A" w:rsidRDefault="0044209A" w:rsidP="0044209A">
      <w:pPr>
        <w:ind w:firstLine="284"/>
        <w:jc w:val="both"/>
      </w:pPr>
      <w:r w:rsidRPr="0044209A">
        <w:rPr>
          <w:b/>
          <w:sz w:val="22"/>
          <w:szCs w:val="22"/>
        </w:rPr>
        <w:t>УИК</w:t>
      </w:r>
      <w:r w:rsidRPr="0044209A">
        <w:rPr>
          <w:sz w:val="22"/>
          <w:szCs w:val="22"/>
        </w:rPr>
        <w:t xml:space="preserve"> – участковые избирательные комиссии Ростовской области</w:t>
      </w:r>
      <w:r w:rsidRPr="0044209A">
        <w:t>.</w:t>
      </w:r>
    </w:p>
    <w:p w:rsidR="0044209A" w:rsidRPr="0044209A" w:rsidRDefault="0044209A" w:rsidP="0044209A">
      <w:pPr>
        <w:ind w:firstLine="284"/>
        <w:jc w:val="both"/>
      </w:pPr>
    </w:p>
    <w:tbl>
      <w:tblPr>
        <w:tblW w:w="15593" w:type="dxa"/>
        <w:tblInd w:w="-176" w:type="dxa"/>
        <w:tblBorders>
          <w:top w:val="single" w:sz="6" w:space="0" w:color="auto"/>
          <w:left w:val="single" w:sz="6" w:space="0" w:color="auto"/>
          <w:bottom w:val="single" w:sz="6" w:space="0" w:color="auto"/>
          <w:right w:val="single" w:sz="4" w:space="0" w:color="auto"/>
        </w:tblBorders>
        <w:shd w:val="clear" w:color="auto" w:fill="FFFFFF"/>
        <w:tblLayout w:type="fixed"/>
        <w:tblLook w:val="0000"/>
      </w:tblPr>
      <w:tblGrid>
        <w:gridCol w:w="711"/>
        <w:gridCol w:w="4670"/>
        <w:gridCol w:w="6"/>
        <w:gridCol w:w="8"/>
        <w:gridCol w:w="17"/>
        <w:gridCol w:w="2375"/>
        <w:gridCol w:w="14"/>
        <w:gridCol w:w="17"/>
        <w:gridCol w:w="2383"/>
        <w:gridCol w:w="6"/>
        <w:gridCol w:w="2551"/>
        <w:gridCol w:w="2835"/>
      </w:tblGrid>
      <w:tr w:rsidR="0044209A" w:rsidRPr="0044209A" w:rsidTr="0044209A">
        <w:trPr>
          <w:cantSplit/>
          <w:trHeight w:val="20"/>
        </w:trPr>
        <w:tc>
          <w:tcPr>
            <w:tcW w:w="711" w:type="dxa"/>
            <w:tcBorders>
              <w:top w:val="single" w:sz="4" w:space="0" w:color="auto"/>
              <w:left w:val="single" w:sz="6" w:space="0" w:color="auto"/>
              <w:bottom w:val="single" w:sz="6" w:space="0" w:color="auto"/>
              <w:right w:val="single" w:sz="4" w:space="0" w:color="auto"/>
            </w:tcBorders>
            <w:shd w:val="clear" w:color="auto" w:fill="FFFFFF"/>
            <w:vAlign w:val="center"/>
          </w:tcPr>
          <w:p w:rsidR="0044209A" w:rsidRPr="0044209A" w:rsidRDefault="0044209A" w:rsidP="0044209A">
            <w:pPr>
              <w:keepNext/>
              <w:jc w:val="center"/>
              <w:outlineLvl w:val="1"/>
              <w:rPr>
                <w:bCs/>
                <w:color w:val="000000"/>
              </w:rPr>
            </w:pPr>
            <w:r w:rsidRPr="0044209A">
              <w:rPr>
                <w:bCs/>
                <w:color w:val="000000"/>
              </w:rPr>
              <w:t>№</w:t>
            </w:r>
          </w:p>
          <w:p w:rsidR="0044209A" w:rsidRPr="0044209A" w:rsidRDefault="0044209A" w:rsidP="0044209A">
            <w:pPr>
              <w:jc w:val="center"/>
              <w:rPr>
                <w:color w:val="000000"/>
              </w:rPr>
            </w:pPr>
            <w:r w:rsidRPr="0044209A">
              <w:rPr>
                <w:color w:val="000000"/>
              </w:rPr>
              <w:t>п/п</w:t>
            </w:r>
          </w:p>
        </w:tc>
        <w:tc>
          <w:tcPr>
            <w:tcW w:w="4670" w:type="dxa"/>
            <w:tcBorders>
              <w:top w:val="single" w:sz="4" w:space="0" w:color="auto"/>
              <w:left w:val="single" w:sz="6" w:space="0" w:color="auto"/>
              <w:bottom w:val="single" w:sz="6" w:space="0" w:color="auto"/>
              <w:right w:val="single" w:sz="4" w:space="0" w:color="auto"/>
            </w:tcBorders>
            <w:shd w:val="clear" w:color="auto" w:fill="FFFFFF"/>
            <w:vAlign w:val="center"/>
          </w:tcPr>
          <w:p w:rsidR="0044209A" w:rsidRPr="0044209A" w:rsidRDefault="0044209A" w:rsidP="0044209A">
            <w:pPr>
              <w:jc w:val="center"/>
              <w:rPr>
                <w:bCs/>
              </w:rPr>
            </w:pPr>
            <w:r w:rsidRPr="0044209A">
              <w:rPr>
                <w:bCs/>
              </w:rPr>
              <w:t>Содержание мероприятий</w:t>
            </w:r>
          </w:p>
        </w:tc>
        <w:tc>
          <w:tcPr>
            <w:tcW w:w="2406" w:type="dxa"/>
            <w:gridSpan w:val="4"/>
            <w:tcBorders>
              <w:top w:val="single" w:sz="4" w:space="0" w:color="auto"/>
              <w:left w:val="single" w:sz="6" w:space="0" w:color="auto"/>
              <w:bottom w:val="single" w:sz="6" w:space="0" w:color="auto"/>
              <w:right w:val="single" w:sz="6" w:space="0" w:color="auto"/>
            </w:tcBorders>
            <w:shd w:val="clear" w:color="auto" w:fill="FFFFFF"/>
            <w:vAlign w:val="center"/>
          </w:tcPr>
          <w:p w:rsidR="0044209A" w:rsidRPr="0044209A" w:rsidRDefault="0044209A" w:rsidP="0044209A">
            <w:pPr>
              <w:keepNext/>
              <w:jc w:val="center"/>
              <w:outlineLvl w:val="0"/>
              <w:rPr>
                <w:rFonts w:eastAsia="Arial Unicode MS" w:cs="Arial"/>
                <w:bCs/>
                <w:kern w:val="32"/>
              </w:rPr>
            </w:pPr>
            <w:r w:rsidRPr="0044209A">
              <w:rPr>
                <w:rFonts w:eastAsia="Arial Unicode MS" w:cs="Arial"/>
                <w:bCs/>
                <w:kern w:val="32"/>
              </w:rPr>
              <w:t>Срок исполнения</w:t>
            </w:r>
          </w:p>
        </w:tc>
        <w:tc>
          <w:tcPr>
            <w:tcW w:w="2414"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rsidR="0044209A" w:rsidRPr="0044209A" w:rsidRDefault="0044209A" w:rsidP="0044209A">
            <w:pPr>
              <w:jc w:val="center"/>
              <w:rPr>
                <w:bCs/>
              </w:rPr>
            </w:pPr>
            <w:r w:rsidRPr="0044209A">
              <w:rPr>
                <w:bCs/>
              </w:rPr>
              <w:t>Дата исполнения</w:t>
            </w:r>
          </w:p>
        </w:tc>
        <w:tc>
          <w:tcPr>
            <w:tcW w:w="2557"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44209A" w:rsidRPr="0044209A" w:rsidRDefault="0044209A" w:rsidP="0044209A">
            <w:pPr>
              <w:jc w:val="center"/>
              <w:rPr>
                <w:bCs/>
              </w:rPr>
            </w:pPr>
            <w:r w:rsidRPr="0044209A">
              <w:rPr>
                <w:bCs/>
              </w:rPr>
              <w:t>Закон</w:t>
            </w:r>
          </w:p>
        </w:tc>
        <w:tc>
          <w:tcPr>
            <w:tcW w:w="2835" w:type="dxa"/>
            <w:tcBorders>
              <w:top w:val="single" w:sz="4" w:space="0" w:color="auto"/>
              <w:left w:val="single" w:sz="6" w:space="0" w:color="auto"/>
              <w:bottom w:val="single" w:sz="6" w:space="0" w:color="auto"/>
              <w:right w:val="single" w:sz="4" w:space="0" w:color="auto"/>
            </w:tcBorders>
            <w:shd w:val="clear" w:color="auto" w:fill="FFFFFF"/>
            <w:vAlign w:val="center"/>
          </w:tcPr>
          <w:p w:rsidR="0044209A" w:rsidRPr="0044209A" w:rsidRDefault="0044209A" w:rsidP="0044209A">
            <w:pPr>
              <w:jc w:val="center"/>
              <w:rPr>
                <w:bCs/>
              </w:rPr>
            </w:pPr>
            <w:r w:rsidRPr="0044209A">
              <w:rPr>
                <w:bCs/>
              </w:rPr>
              <w:t>Исполнители</w:t>
            </w:r>
          </w:p>
        </w:tc>
      </w:tr>
      <w:tr w:rsidR="0044209A" w:rsidRPr="0044209A" w:rsidTr="0044209A">
        <w:trPr>
          <w:cantSplit/>
          <w:trHeight w:val="1132"/>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Принятие представительным органом муниципального образования решения о назначении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Не ранее чем за 90 дней и не позднее чем за 80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с 20 по 30 июня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22"/>
            </w:pPr>
            <w:r w:rsidRPr="0044209A">
              <w:t>п. 7 ст. 10 Федерального закона</w:t>
            </w:r>
          </w:p>
          <w:p w:rsidR="0044209A" w:rsidRPr="0044209A" w:rsidRDefault="0044209A" w:rsidP="0044209A">
            <w:pPr>
              <w:ind w:right="-122"/>
            </w:pPr>
            <w:r w:rsidRPr="0044209A">
              <w:t>ч. 1 ст. 5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Представительный орган муниципального образования</w:t>
            </w:r>
            <w:bookmarkStart w:id="0" w:name="_GoBack"/>
            <w:bookmarkEnd w:id="0"/>
          </w:p>
        </w:tc>
      </w:tr>
      <w:tr w:rsidR="0044209A" w:rsidRPr="0044209A" w:rsidTr="0044209A">
        <w:trPr>
          <w:cantSplit/>
          <w:trHeight w:val="828"/>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Официальное опубликование решения о назначении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Не позднее чем через 5 дней со дня его принятия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 7 ст. 10 Федерального закона</w:t>
            </w:r>
          </w:p>
          <w:p w:rsidR="0044209A" w:rsidRPr="0044209A" w:rsidRDefault="0044209A" w:rsidP="0044209A"/>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Представительный орган муниципального образования</w:t>
            </w:r>
          </w:p>
        </w:tc>
      </w:tr>
      <w:tr w:rsidR="0044209A" w:rsidRPr="0044209A" w:rsidTr="0044209A">
        <w:trPr>
          <w:cantSplit/>
          <w:trHeight w:val="407"/>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44209A" w:rsidRPr="0044209A" w:rsidRDefault="0044209A" w:rsidP="0044209A">
            <w:pPr>
              <w:jc w:val="center"/>
              <w:rPr>
                <w:b/>
              </w:rPr>
            </w:pPr>
            <w:r w:rsidRPr="0044209A">
              <w:rPr>
                <w:b/>
              </w:rPr>
              <w:t>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Принятие решения о возложении полномочий ОИК на ТИК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r w:rsidRPr="0044209A">
              <w:t>Не позднее чем за 97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r w:rsidRPr="0044209A">
              <w:t>Не позднее 13 июня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9 ст. 16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Принятие решения о сборе предложений для дополнительного зачисления в резерв составов УИК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08"/>
            </w:pPr>
            <w:r w:rsidRPr="0044209A">
              <w:t xml:space="preserve">п. 12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44209A">
              <w:br/>
              <w:t xml:space="preserve">№ 152/1137-6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Опубликование сообщения о дополнительном зачислении в резерв составов УИК в государственных или муниципальных средствах массовой информации и размещение на официальном сайте ИК РО в информационно-телекоммуникационной сети «Интернет» в специальном разделе, посвященном формированию УИК и резерва составов УИК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r w:rsidRPr="0044209A">
              <w:t>Не позднее чем через 3 дня со дня принятия решения о сборе предложений для дополнительного зачисления в резерв составов УИК</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08"/>
            </w:pPr>
            <w:r w:rsidRPr="0044209A">
              <w:t xml:space="preserve">п. 14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44209A">
              <w:br/>
              <w:t xml:space="preserve">№ 152/1137-6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 xml:space="preserve">Территориальные избирательные комиссии, </w:t>
            </w:r>
          </w:p>
          <w:p w:rsidR="0044209A" w:rsidRPr="0044209A" w:rsidRDefault="0044209A" w:rsidP="0044209A">
            <w:r w:rsidRPr="0044209A">
              <w:t xml:space="preserve">Избирательная комиссия Ростовской области </w:t>
            </w:r>
          </w:p>
        </w:tc>
      </w:tr>
      <w:tr w:rsidR="0044209A" w:rsidRPr="0044209A" w:rsidTr="0044209A">
        <w:trPr>
          <w:cantSplit/>
          <w:trHeight w:val="2991"/>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Прием предложений по кандидатурам для дополнительного зачисления в резерв составов УИК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r w:rsidRPr="0044209A">
              <w:t>Сбор предложений осуществляется в период, который начинается за 50 дней до дня голосования и оканчивается за 30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r w:rsidRPr="0044209A">
              <w:t>С 30 июля 2021 года по 19 августа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44" w:right="-80"/>
            </w:pPr>
            <w:r w:rsidRPr="0044209A">
              <w:t xml:space="preserve">п. 12, п.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44209A">
              <w:br/>
              <w:t xml:space="preserve">№ 152/1137-6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Принятие решения о дополнительном зачислении в резерв составов УИК. Размещение указанного решения на сайте ИК РО в информационно-телекоммуникационной сети «Интернет»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r w:rsidRPr="0044209A">
              <w:t>Не позднее чем через - 15 дней со дня окончания приема предложений по кандидатурам для зачисления в резерв составов УИК</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right="-171"/>
            </w:pPr>
            <w:r w:rsidRPr="0044209A">
              <w:t>Не позднее 03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44" w:right="-10"/>
            </w:pPr>
            <w:r w:rsidRPr="0044209A">
              <w:t xml:space="preserve">п. 22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44209A">
              <w:br/>
              <w:t>№ 152/1137-6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p w:rsidR="0044209A" w:rsidRPr="0044209A" w:rsidRDefault="0044209A" w:rsidP="0044209A">
            <w:r w:rsidRPr="0044209A">
              <w:t>Избирательная комиссия Ростовской области</w:t>
            </w:r>
          </w:p>
        </w:tc>
      </w:tr>
      <w:tr w:rsidR="0044209A" w:rsidRPr="0044209A" w:rsidTr="0044209A">
        <w:trPr>
          <w:cantSplit/>
          <w:trHeight w:val="1299"/>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Формирование УИК на избирательных участках, образованных в местах временного пребывания избирателей, из резерва составов УИК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 xml:space="preserve">Не позднее чем за 15 дней до дня голосования, а в исключительных случаях - не позднее дня, </w:t>
            </w:r>
            <w:proofErr w:type="spellStart"/>
            <w:r w:rsidRPr="0044209A">
              <w:t>предшествующ</w:t>
            </w:r>
            <w:proofErr w:type="spellEnd"/>
            <w:r w:rsidRPr="0044209A">
              <w:t>.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 xml:space="preserve">Не позднее </w:t>
            </w:r>
            <w:r w:rsidRPr="0044209A">
              <w:br/>
              <w:t xml:space="preserve">03 сентября 2021 года, а в исключительных случаях – не позднее 16 сентября 2021 года </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 1</w:t>
            </w:r>
            <w:r w:rsidRPr="0044209A">
              <w:rPr>
                <w:vertAlign w:val="superscript"/>
              </w:rPr>
              <w:t>1</w:t>
            </w:r>
            <w:r w:rsidRPr="0044209A">
              <w:t xml:space="preserve"> ст. 27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722"/>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Реализация права избирательного объединения на назначение члена ТИК </w:t>
            </w:r>
            <w:r w:rsidRPr="0044209A">
              <w:br/>
              <w:t>с правом совещательного голоса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pPr>
            <w:r w:rsidRPr="0044209A">
              <w:t>С момента регистрации ТИК кандидата (кандидатов)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rPr>
                <w:szCs w:val="20"/>
              </w:rPr>
              <w:t>ч.14 ст. 13 Областного закона</w:t>
            </w:r>
          </w:p>
          <w:p w:rsidR="0044209A" w:rsidRPr="0044209A" w:rsidRDefault="0044209A" w:rsidP="0044209A">
            <w:pPr>
              <w:rPr>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Избирательное объединение, выдвинувшее зарегистрированного кандидата (зарегистрированных кандидатов) </w:t>
            </w:r>
          </w:p>
        </w:tc>
      </w:tr>
      <w:tr w:rsidR="0044209A" w:rsidRPr="0044209A" w:rsidTr="0044209A">
        <w:trPr>
          <w:cantSplit/>
          <w:trHeight w:val="229"/>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Реализация права кандидата на назначения члена ТИК с правом совещательного голоса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pPr>
            <w:r w:rsidRPr="0044209A">
              <w:t xml:space="preserve">Со дня представления в комиссию </w:t>
            </w:r>
            <w:r w:rsidRPr="0044209A">
              <w:br/>
              <w:t>документов для регистрации кандидата</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rPr>
                <w:szCs w:val="20"/>
              </w:rPr>
              <w:t>ч.14 ст. 13 Областного закона</w:t>
            </w:r>
          </w:p>
          <w:p w:rsidR="0044209A" w:rsidRPr="0044209A" w:rsidRDefault="0044209A" w:rsidP="0044209A">
            <w:pPr>
              <w:rPr>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rPr>
                <w:b/>
              </w:rPr>
            </w:pPr>
            <w:r w:rsidRPr="0044209A">
              <w:t>Кандидат</w:t>
            </w:r>
          </w:p>
        </w:tc>
      </w:tr>
      <w:tr w:rsidR="0044209A" w:rsidRPr="0044209A" w:rsidTr="0044209A">
        <w:trPr>
          <w:cantSplit/>
          <w:trHeight w:val="85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Реализация права назначения членов нижестоящих избирательных комиссий с правом совещательного голоса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pPr>
            <w:r w:rsidRPr="0044209A">
              <w:t xml:space="preserve">С момента регистрации кандидата </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rPr>
                <w:szCs w:val="20"/>
              </w:rPr>
              <w:t>ч.14 ст. 13 Областного закона</w:t>
            </w:r>
          </w:p>
          <w:p w:rsidR="0044209A" w:rsidRPr="0044209A" w:rsidRDefault="0044209A" w:rsidP="0044209A">
            <w:pPr>
              <w:rPr>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Зарегистрированные кандидаты</w:t>
            </w:r>
          </w:p>
        </w:tc>
      </w:tr>
      <w:tr w:rsidR="0044209A" w:rsidRPr="0044209A" w:rsidTr="0044209A">
        <w:trPr>
          <w:cantSplit/>
          <w:trHeight w:val="455"/>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44209A" w:rsidRPr="0044209A" w:rsidRDefault="0044209A" w:rsidP="0044209A">
            <w:pPr>
              <w:jc w:val="center"/>
              <w:rPr>
                <w:b/>
                <w:color w:val="000000"/>
              </w:rPr>
            </w:pPr>
            <w:r w:rsidRPr="0044209A">
              <w:rPr>
                <w:b/>
                <w:color w:val="000000"/>
              </w:rPr>
              <w:t>ИЗБИРАТЕЛЬНЫЕ УЧАСТКИ. СПИСКИ ИЗБИРАТЕЛЕЙ</w:t>
            </w:r>
          </w:p>
        </w:tc>
      </w:tr>
      <w:tr w:rsidR="0044209A" w:rsidRPr="0044209A" w:rsidTr="0044209A">
        <w:trPr>
          <w:cantSplit/>
          <w:trHeight w:val="129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firstLine="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 xml:space="preserve">Опубликование списков избирательных участков, с указанием их границ (если избирательный участок, участок референдума образован на части территории населенного пункта) либо перечня населенных пунктов (если избирательный участок, участок референдума образован на территориях одного или нескольких населенных пунктов), номеров, мест нахождения участковых комиссий и помещений для голосования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Не позднее чем за 40 дней до дня голосования</w:t>
            </w:r>
          </w:p>
          <w:p w:rsidR="0044209A" w:rsidRPr="0044209A" w:rsidRDefault="0044209A" w:rsidP="0044209A">
            <w:pPr>
              <w:autoSpaceDE w:val="0"/>
              <w:autoSpaceDN w:val="0"/>
              <w:adjustRightInd w:val="0"/>
              <w:ind w:left="-57" w:right="-57"/>
              <w:jc w:val="both"/>
            </w:pPr>
          </w:p>
          <w:p w:rsidR="0044209A" w:rsidRPr="0044209A" w:rsidRDefault="0044209A" w:rsidP="0044209A">
            <w:pPr>
              <w:autoSpaceDE w:val="0"/>
              <w:autoSpaceDN w:val="0"/>
              <w:adjustRightInd w:val="0"/>
              <w:ind w:left="-57" w:right="-57"/>
              <w:jc w:val="both"/>
            </w:pPr>
            <w:r w:rsidRPr="0044209A">
              <w:t>Примечание: в соответствии с ч. 1 ст. 15 Федерального закона от 22.02.2014 № 20-ФЗ «О выборах депутатов Государственной Думы Федерального Собрания Российской Федерации» - не позднее чем за 45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 xml:space="preserve">Не позднее </w:t>
            </w:r>
          </w:p>
          <w:p w:rsidR="0044209A" w:rsidRPr="0044209A" w:rsidRDefault="0044209A" w:rsidP="0044209A">
            <w:r w:rsidRPr="0044209A">
              <w:t>09 августа 2021 года</w:t>
            </w:r>
          </w:p>
          <w:p w:rsidR="0044209A" w:rsidRPr="0044209A" w:rsidRDefault="0044209A" w:rsidP="0044209A"/>
          <w:p w:rsidR="0044209A" w:rsidRPr="0044209A" w:rsidRDefault="0044209A" w:rsidP="0044209A"/>
          <w:p w:rsidR="0044209A" w:rsidRPr="0044209A" w:rsidRDefault="0044209A" w:rsidP="0044209A">
            <w:r w:rsidRPr="0044209A">
              <w:t>В соответствии с ч. 1 ст. 15 Федерального закона от 22.02.2014 № 20-ФЗ «О выборах депутатов Государственной Думы Федерального Собрания Российской Федерации» - не позднее 04 августа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 7 ст. 19 Федерального закона</w:t>
            </w:r>
          </w:p>
          <w:p w:rsidR="0044209A" w:rsidRPr="0044209A" w:rsidRDefault="0044209A" w:rsidP="0044209A"/>
          <w:p w:rsidR="0044209A" w:rsidRPr="0044209A" w:rsidRDefault="0044209A" w:rsidP="0044209A"/>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Главы местных администраций муниципальных районов, городских округов</w:t>
            </w:r>
          </w:p>
        </w:tc>
      </w:tr>
      <w:tr w:rsidR="0044209A" w:rsidRPr="0044209A" w:rsidTr="0044209A">
        <w:trPr>
          <w:cantSplit/>
          <w:trHeight w:val="129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firstLine="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 xml:space="preserve">Образование избирательных участков в местах временного пребывания избирателей (больницах, санаториях, домах отдыха, местах содержания под </w:t>
            </w:r>
            <w:proofErr w:type="gramStart"/>
            <w:r w:rsidRPr="0044209A">
              <w:t>стражей</w:t>
            </w:r>
            <w:proofErr w:type="gramEnd"/>
            <w:r w:rsidRPr="0044209A">
              <w:t xml:space="preserve"> подозреваемых и обвиняемых и других местах временного пребывания) </w:t>
            </w:r>
          </w:p>
          <w:p w:rsidR="0044209A" w:rsidRPr="0044209A" w:rsidRDefault="0044209A" w:rsidP="0044209A">
            <w:pPr>
              <w:jc w:val="both"/>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позднее чем за 30 дней до дня голосования, а в исключительных случаях по согласованию с вышестоящей комиссией - не позднее чем за 5 дней до дня (первого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hd w:val="clear" w:color="auto" w:fill="FFFFFF"/>
              <w:ind w:left="-57" w:right="-57"/>
              <w:jc w:val="both"/>
            </w:pPr>
            <w:r w:rsidRPr="0044209A">
              <w:t xml:space="preserve">Не позднее  </w:t>
            </w:r>
            <w:r w:rsidRPr="0044209A">
              <w:br/>
              <w:t>19 августа 2021 года,</w:t>
            </w:r>
          </w:p>
          <w:p w:rsidR="0044209A" w:rsidRPr="0044209A" w:rsidRDefault="0044209A" w:rsidP="0044209A">
            <w:pPr>
              <w:ind w:left="-57" w:right="-57"/>
              <w:jc w:val="both"/>
            </w:pPr>
            <w:r w:rsidRPr="0044209A">
              <w:t xml:space="preserve">а в исключительных случаях –  по согласованию с ИК РО –  не позднее </w:t>
            </w:r>
            <w:r w:rsidRPr="0044209A">
              <w:br/>
              <w:t xml:space="preserve">11 сентября 2021 года </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2. ст. 12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Опубликование информации об избирательных участках, образованных в местах временного пребывания избирателей, с указанием их границ и номеров, мест нахождения участковых избирательных комиссий и помещений для голосования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позднее</w:t>
            </w:r>
          </w:p>
          <w:p w:rsidR="0044209A" w:rsidRPr="0044209A" w:rsidRDefault="0044209A" w:rsidP="0044209A">
            <w:pPr>
              <w:ind w:left="-57" w:right="-57"/>
              <w:jc w:val="both"/>
            </w:pPr>
            <w:r w:rsidRPr="0044209A">
              <w:t>чем через 3 дня после образования избирательного участка (избирательных участков)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lang/>
              </w:rPr>
              <w:t>ч.2. ст. 12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 xml:space="preserve">Главы местных администраций </w:t>
            </w:r>
            <w:bookmarkStart w:id="1" w:name="OLE_LINK2"/>
            <w:r w:rsidRPr="0044209A">
              <w:t>муниципальных районов, городских округов</w:t>
            </w:r>
          </w:p>
          <w:bookmarkEnd w:id="1"/>
          <w:p w:rsidR="0044209A" w:rsidRPr="0044209A" w:rsidRDefault="0044209A" w:rsidP="0044209A"/>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Направление сведений об избирателях в ТИК для составления списков избирателей</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Сразу после официального опубликования решения о назначении выборов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п. 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Главы местных администраций</w:t>
            </w:r>
            <w:r w:rsidRPr="0044209A">
              <w:rPr>
                <w:szCs w:val="20"/>
              </w:rPr>
              <w:t xml:space="preserve"> муниципальных районов, городских округов;</w:t>
            </w:r>
            <w:r w:rsidRPr="0044209A">
              <w:t xml:space="preserve"> руководители организаций,  в которых временно пребывают избиратели; командиры воинских частей</w:t>
            </w:r>
          </w:p>
        </w:tc>
      </w:tr>
      <w:tr w:rsidR="0044209A" w:rsidRPr="0044209A" w:rsidTr="0044209A">
        <w:trPr>
          <w:cantSplit/>
          <w:trHeight w:val="2985"/>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Информирование ТИК об изменениях в ранее представленных для составления списков избирателей сведениях об избирателях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Еженедельно - по средам;</w:t>
            </w:r>
          </w:p>
          <w:p w:rsidR="0044209A" w:rsidRPr="0044209A" w:rsidRDefault="0044209A" w:rsidP="0044209A">
            <w:pPr>
              <w:autoSpaceDE w:val="0"/>
              <w:autoSpaceDN w:val="0"/>
              <w:adjustRightInd w:val="0"/>
              <w:ind w:left="-57" w:right="-57"/>
              <w:jc w:val="both"/>
            </w:pPr>
            <w:r w:rsidRPr="0044209A">
              <w:t>за 10 дней до дня голосования - ежедневно</w:t>
            </w:r>
          </w:p>
          <w:p w:rsidR="0044209A" w:rsidRPr="0044209A" w:rsidRDefault="0044209A" w:rsidP="0044209A">
            <w:pPr>
              <w:ind w:left="-57" w:right="-57"/>
              <w:jc w:val="both"/>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Указ Губернатора Ростовской области от 02.08.2012 № 70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Отделы, отделения по вопросам миграции, миграционные пункты территориальных органов Министерства внутренних дел Российской Федерации по Ростовской области; военные комиссариаты муниципальных образований Ростовской области</w:t>
            </w:r>
          </w:p>
        </w:tc>
      </w:tr>
      <w:tr w:rsidR="0044209A" w:rsidRPr="0044209A" w:rsidTr="0044209A">
        <w:trPr>
          <w:cantSplit/>
          <w:trHeight w:val="762"/>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Установление формы титульного и вкладного листа списка избирателей</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pacing w:line="260" w:lineRule="exact"/>
              <w:ind w:left="-57" w:right="-57"/>
              <w:jc w:val="both"/>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pacing w:line="260" w:lineRule="exact"/>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12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Избирательная комиссия Ростовской области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Составление списков избирателей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pacing w:line="260" w:lineRule="exact"/>
              <w:ind w:left="-57" w:right="-57"/>
              <w:jc w:val="both"/>
            </w:pPr>
            <w:r w:rsidRPr="0044209A">
              <w:t xml:space="preserve">Не позднее чем за 12 дней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pacing w:line="260" w:lineRule="exact"/>
              <w:ind w:left="-57" w:right="-57"/>
              <w:jc w:val="both"/>
            </w:pPr>
            <w:r w:rsidRPr="0044209A">
              <w:t>Не позднее</w:t>
            </w:r>
            <w:r w:rsidRPr="0044209A">
              <w:br/>
              <w:t>06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Передача первых экземпляров списков избирателей соответствующим УИК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Не позднее чем 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 xml:space="preserve">Не позднее </w:t>
            </w:r>
            <w:r w:rsidRPr="0044209A">
              <w:br/>
              <w:t>08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Установление формы сведений об избирателях, представляемых руководителем организации, в которой избиратель временно пребывает</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Избирательная комиссия Ростовской области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Представление в ТИК по установленной ИК РО  форме сведений о гражданах обладающих активным избирательным правом, находящихся в местах временного пребывания (если в них не образуются избирательные участки)</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 xml:space="preserve">Не позднее чем за 4 дня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pacing w:line="260" w:lineRule="exact"/>
              <w:ind w:left="-57" w:right="-57"/>
              <w:jc w:val="both"/>
            </w:pPr>
            <w:r w:rsidRPr="0044209A">
              <w:t xml:space="preserve">Не позднее </w:t>
            </w:r>
            <w:r w:rsidRPr="0044209A">
              <w:br/>
              <w:t>14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21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 xml:space="preserve">Руководители больниц, санаториев, домов отдыха, мест содержания под </w:t>
            </w:r>
            <w:proofErr w:type="gramStart"/>
            <w:r w:rsidRPr="0044209A">
              <w:t>стражей</w:t>
            </w:r>
            <w:proofErr w:type="gramEnd"/>
            <w:r w:rsidRPr="0044209A">
              <w:t xml:space="preserve"> подозреваемых и обвиняемых и других мест временного пребывания избирателей</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Представление избирателям списков избирателей для ознакомления и дополнительного уточнения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С 08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15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Участковые избирательные комиссии</w:t>
            </w:r>
          </w:p>
        </w:tc>
      </w:tr>
      <w:tr w:rsidR="0044209A" w:rsidRPr="0044209A" w:rsidTr="0044209A">
        <w:trPr>
          <w:cantSplit/>
          <w:trHeight w:val="1047"/>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Оповещение через средства массовой информации или иным способом избирателей о дне, времени и месте голосования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 xml:space="preserve">Не позднее чем за 10 дней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 xml:space="preserve">Не позднее </w:t>
            </w:r>
          </w:p>
          <w:p w:rsidR="0044209A" w:rsidRPr="0044209A" w:rsidRDefault="0044209A" w:rsidP="0044209A">
            <w:pPr>
              <w:ind w:left="-57" w:right="-57"/>
              <w:jc w:val="both"/>
            </w:pPr>
            <w:r w:rsidRPr="0044209A">
              <w:t>08 сентября 2021 года</w:t>
            </w:r>
          </w:p>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2 ст. 57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 xml:space="preserve">Территориальные, участковые избирательные комиссии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Включение гражданина Российской Федерации в список избирателей, устранение ошибок или неточностей в списке избирателей, на основании заявления гражданина, обладающего активным избирательным правом, либо принятие решения об отклонении заявления с указанием причин такого отклонения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В течение  24 часов, а в день голосования в течение - 2 часов с момента обращения избирателя, но не позднее момента окончания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 16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Участковые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pPr>
            <w:r w:rsidRPr="0044209A">
              <w:t xml:space="preserve">Составление списка избирателей по избирательному участку, образованному в местах временного пребывания избирателей (больницах, санаториях, домах отдыха, местах содержания под </w:t>
            </w:r>
            <w:proofErr w:type="gramStart"/>
            <w:r w:rsidRPr="0044209A">
              <w:t>стражей</w:t>
            </w:r>
            <w:proofErr w:type="gramEnd"/>
            <w:r w:rsidRPr="0044209A">
              <w:t xml:space="preserve"> подозреваемых и обвиняемых и других местах временного пребывания), на основании сведений об избирателях, представляемых руководителем учреждения, в котором избиратель временно пребывает, сразу после ее образования. При этом предоставляются сведения только о гражданах, обладающих активным избирательным правом на выборах.</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hd w:val="clear" w:color="auto" w:fill="FFFFFF"/>
              <w:ind w:left="-57" w:right="-57"/>
              <w:jc w:val="both"/>
            </w:pPr>
            <w:r w:rsidRPr="0044209A">
              <w:t xml:space="preserve">Не позднее </w:t>
            </w:r>
            <w:r w:rsidRPr="0044209A">
              <w:br/>
              <w:t>16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Участковые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Подача в УИК избирателями, находящимися в день голосования в больницах или местах содержания под стражей подозреваемых и обвиняемых, а также избирателями из числа военнослужащих, находящимися вне места расположения воинской части, личного письменного заявления о включении в список избирателей на избирательном участке по месту их временного пребывания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позднее чем за 3 дня до дня (первого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 xml:space="preserve">Не позднее </w:t>
            </w:r>
            <w:r w:rsidRPr="0044209A">
              <w:br/>
              <w:t>13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18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Избиратели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Передача информации о включении избирателя в список избирателей на избирательном участке по месту его временного пребывания в УИК, где данный избиратель включен в список избирателей по месту его жительства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20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Территориальная избирательная комиссия</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Проставление в соответствующей строке списка избирателей  отметки: </w:t>
            </w:r>
            <w:proofErr w:type="gramStart"/>
            <w:r w:rsidRPr="0044209A">
              <w:t>«Включен в список избирателей на избирательном участке №» с указанием номера избирательного участка</w:t>
            </w:r>
            <w:proofErr w:type="gramEnd"/>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ч. 20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Участковая избирательная комиссия</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Оформление отдельных книг списка избирателей (в случае разделения списка избирателей на отдельные книги), брошюрование каждой книги, заверение печатью УИК и подписью ее председателя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hd w:val="clear" w:color="auto" w:fill="FFFFFF"/>
              <w:autoSpaceDE w:val="0"/>
              <w:autoSpaceDN w:val="0"/>
              <w:adjustRightInd w:val="0"/>
              <w:ind w:left="-57" w:right="-57"/>
              <w:jc w:val="both"/>
            </w:pPr>
            <w:r w:rsidRPr="0044209A">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hd w:val="clear" w:color="auto" w:fill="FFFFFF"/>
              <w:ind w:left="-57" w:right="-57"/>
              <w:jc w:val="both"/>
            </w:pPr>
            <w:r w:rsidRPr="0044209A">
              <w:t xml:space="preserve">Не позднее </w:t>
            </w:r>
            <w:r w:rsidRPr="0044209A">
              <w:br/>
              <w:t>16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hd w:val="clear" w:color="auto" w:fill="FFFFFF"/>
              <w:rPr>
                <w:szCs w:val="20"/>
              </w:rPr>
            </w:pPr>
            <w:r w:rsidRPr="0044209A">
              <w:rPr>
                <w:szCs w:val="20"/>
              </w:rPr>
              <w:t xml:space="preserve">п. 13 </w:t>
            </w:r>
            <w:r w:rsidRPr="0044209A">
              <w:t xml:space="preserve">ст. 17 Федерального закона,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Председатели участковых избирательных комиссий</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Определение порядка и срока изготовления, использования второго экземпляра списка избирателей, его передачи соответствующей участковой избирательной комиссии, заверения и уточнения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pacing w:line="260" w:lineRule="exact"/>
              <w:ind w:left="-57" w:right="-57"/>
              <w:jc w:val="both"/>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Подписание выверенного и уточненного списка избирателей с внесенными в него до дня голосования уточнениями и заверение списка печатью участковой избирательной комиссии</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Не ранее 19 часов и не позднее 20 часов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hd w:val="clear" w:color="auto" w:fill="FFFFFF"/>
              <w:ind w:left="-57" w:right="-57"/>
              <w:jc w:val="both"/>
            </w:pPr>
            <w:r w:rsidRPr="0044209A">
              <w:t xml:space="preserve">Не позднее 20.00 </w:t>
            </w:r>
            <w:r w:rsidRPr="0044209A">
              <w:br/>
              <w:t>16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shd w:val="clear" w:color="auto" w:fill="FFFFFF"/>
            </w:pPr>
            <w:r w:rsidRPr="0044209A">
              <w:t>ч. 22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Председатели и секретари участковых избирательных комиссий</w:t>
            </w:r>
          </w:p>
        </w:tc>
      </w:tr>
      <w:tr w:rsidR="0044209A" w:rsidRPr="0044209A" w:rsidTr="0044209A">
        <w:trPr>
          <w:cantSplit/>
          <w:trHeight w:val="457"/>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44209A" w:rsidRPr="0044209A" w:rsidRDefault="0044209A" w:rsidP="0044209A">
            <w:pPr>
              <w:ind w:left="-57" w:right="-57"/>
              <w:jc w:val="both"/>
              <w:rPr>
                <w:b/>
                <w:color w:val="000000"/>
              </w:rPr>
            </w:pPr>
            <w:r w:rsidRPr="0044209A">
              <w:rPr>
                <w:b/>
                <w:color w:val="000000"/>
              </w:rPr>
              <w:lastRenderedPageBreak/>
              <w:t>ВЫДВИЖЕНИЕ И РЕГИСТРАЦИЯ КАНДИДАТОВ, СПИКОВ КАНДИДАТОВ ПО ОДНОМАНДАТНЫМ (МНОГОМАНДАТНЫМ) ИЗБИРАТЕЛЬНЫМ ОКРУГАМ</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
                <w:iCs/>
                <w:szCs w:val="20"/>
              </w:rPr>
            </w:pPr>
            <w:r w:rsidRPr="0044209A">
              <w:rPr>
                <w:rFonts w:eastAsia="Arial Unicode MS"/>
                <w:iCs/>
              </w:rPr>
              <w:t xml:space="preserve">Составление списка политических партий,  их региональных отделений, имеющих право принимать участие в выборах </w:t>
            </w:r>
            <w:r w:rsidRPr="0044209A">
              <w:rPr>
                <w:rFonts w:eastAsia="Arial Unicode MS"/>
                <w:iCs/>
              </w:rPr>
              <w:br/>
              <w:t xml:space="preserve">в качестве избирательных объединений. Опубликование указанного списка </w:t>
            </w:r>
            <w:r w:rsidRPr="0044209A">
              <w:rPr>
                <w:rFonts w:eastAsia="Arial Unicode MS"/>
                <w:iCs/>
              </w:rPr>
              <w:br/>
              <w:t xml:space="preserve">в государственном периодическом печатном издании, размещение </w:t>
            </w:r>
            <w:r w:rsidRPr="0044209A">
              <w:rPr>
                <w:rFonts w:eastAsia="Arial Unicode MS"/>
                <w:iCs/>
              </w:rPr>
              <w:br/>
              <w:t xml:space="preserve">в информационно-телекоммуникационной сети «Интернет» и направление </w:t>
            </w:r>
            <w:r w:rsidRPr="0044209A">
              <w:rPr>
                <w:rFonts w:eastAsia="Arial Unicode MS"/>
                <w:iCs/>
              </w:rPr>
              <w:br/>
              <w:t>в избирательные комиссии, организующие выборы</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позднее чем через 3 дня со дня официального опубликования (публикации)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rPr>
                <w:szCs w:val="20"/>
              </w:rPr>
              <w:t xml:space="preserve">п. 9 ст. 35 Федерального закона </w:t>
            </w:r>
          </w:p>
          <w:p w:rsidR="0044209A" w:rsidRPr="0044209A" w:rsidRDefault="0044209A" w:rsidP="0044209A">
            <w:pPr>
              <w:rPr>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Главное управление Министерства юстиции Российской Федерации по Ростовской области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Извещение избирательной комиссии соответствующего уровня о проведении мероприятий, связанных с выдвижением своихкандидатов,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w:t>
            </w:r>
          </w:p>
          <w:p w:rsidR="0044209A" w:rsidRPr="0044209A" w:rsidRDefault="0044209A" w:rsidP="0044209A">
            <w:pPr>
              <w:ind w:left="-57" w:right="-57"/>
              <w:jc w:val="both"/>
            </w:pPr>
          </w:p>
          <w:p w:rsidR="0044209A" w:rsidRPr="0044209A" w:rsidRDefault="0044209A" w:rsidP="0044209A">
            <w:pPr>
              <w:ind w:left="-57" w:right="-57"/>
              <w:jc w:val="both"/>
            </w:pPr>
            <w:r w:rsidRPr="0044209A">
              <w:t xml:space="preserve">Не позднее чем за </w:t>
            </w:r>
            <w:r w:rsidRPr="0044209A">
              <w:br/>
              <w:t>3 дня до дня проведения мероприятия при его проведении за пределами указанного населенного пункта, в котором расположена избирательная комиссия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proofErr w:type="spellStart"/>
            <w:r w:rsidRPr="0044209A">
              <w:rPr>
                <w:szCs w:val="20"/>
              </w:rPr>
              <w:t>пп</w:t>
            </w:r>
            <w:proofErr w:type="spellEnd"/>
            <w:r w:rsidRPr="0044209A">
              <w:rPr>
                <w:szCs w:val="20"/>
              </w:rPr>
              <w:t>. в) п. 1, ст. 27, Федерального закона от 11.07.2001 № 95-ФЗ «О политических партиях»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Избирательные объединения</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Принятие решений о выдвижении своих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После дня официального опубликования (публикации)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5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Избирательные объединения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Утверждение и размещение на сайте организующей выборы комиссии в информационно-телекоммуникационной сети «Интернет» перечня документов, которые необходимо представить для уведомления о выдвижении кандидата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позднее чем за один день до дня, начиная с которого комиссии могут уведомляться о выдвижении кандидатов, списков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Не позднее 15 июля 2021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14 ст. 21, ч. 9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lang/>
              </w:rPr>
            </w:pPr>
            <w:r w:rsidRPr="0044209A">
              <w:rPr>
                <w:rFonts w:eastAsia="Arial Unicode MS"/>
                <w:iCs/>
                <w:lang/>
              </w:rPr>
              <w:t xml:space="preserve">Установление объема сведений о кандидатах </w:t>
            </w:r>
            <w:r w:rsidRPr="0044209A">
              <w:rPr>
                <w:rFonts w:eastAsia="Arial Unicode MS"/>
                <w:iCs/>
                <w:lang/>
              </w:rPr>
              <w:t>в депутаты</w:t>
            </w:r>
            <w:r w:rsidRPr="0044209A">
              <w:rPr>
                <w:rFonts w:eastAsia="Arial Unicode MS"/>
                <w:iCs/>
                <w:lang/>
              </w:rPr>
              <w:t>, представленных кандидатами при выдвижении, подлежащих доведению до сведения избирателей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lang/>
              </w:rPr>
            </w:pPr>
            <w:r w:rsidRPr="0044209A">
              <w:rPr>
                <w:szCs w:val="20"/>
                <w:lang/>
              </w:rPr>
              <w:t xml:space="preserve">п.7 ст.33 </w:t>
            </w:r>
          </w:p>
          <w:p w:rsidR="0044209A" w:rsidRPr="0044209A" w:rsidRDefault="0044209A" w:rsidP="0044209A">
            <w:pPr>
              <w:rPr>
                <w:szCs w:val="20"/>
                <w:lang/>
              </w:rPr>
            </w:pPr>
            <w:r w:rsidRPr="0044209A">
              <w:rPr>
                <w:szCs w:val="20"/>
                <w:lang/>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Территориальные избирательные комиссии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 xml:space="preserve">Уведомление комиссий о выдвижении кандидатов, списков кандидатов </w:t>
            </w:r>
            <w:r>
              <w:rPr>
                <w:rFonts w:eastAsia="Arial Unicode MS"/>
                <w:iCs/>
              </w:rPr>
              <w:t>по многомандатным</w:t>
            </w:r>
            <w:r w:rsidRPr="0044209A">
              <w:rPr>
                <w:rFonts w:eastAsia="Arial Unicode MS"/>
                <w:iCs/>
              </w:rPr>
              <w:t xml:space="preserve">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ранее чем за 63 дня до дня голосования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Не ранее 17 июля  2021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18 ст. 21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Кандидаты, избирательные объединения</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Представление в организующую выборы избирательную комиссию сп</w:t>
            </w:r>
            <w:r>
              <w:rPr>
                <w:rFonts w:eastAsia="Arial Unicode MS"/>
                <w:iCs/>
              </w:rPr>
              <w:t>иска кандидатов по многомандатным</w:t>
            </w:r>
            <w:r w:rsidRPr="0044209A">
              <w:rPr>
                <w:rFonts w:eastAsia="Arial Unicode MS"/>
                <w:iCs/>
              </w:rPr>
              <w:t xml:space="preserve">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 ранее дня, начиная с которого комиссии могут уведомляться о выдвижении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Не ранее 17 июля  2021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6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Избирательные объединения</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 xml:space="preserve">Выдача письменного подтверждения получения списка кандидатов </w:t>
            </w:r>
            <w:r>
              <w:rPr>
                <w:rFonts w:eastAsia="Arial Unicode MS"/>
                <w:iCs/>
              </w:rPr>
              <w:t>по многомандатным</w:t>
            </w:r>
            <w:r w:rsidRPr="0044209A">
              <w:rPr>
                <w:rFonts w:eastAsia="Arial Unicode MS"/>
                <w:iCs/>
              </w:rPr>
              <w:t xml:space="preserve"> избирательным округам и других представленных документов уполномоченному представителю избирательного объединения, представившему эти документы, </w:t>
            </w:r>
            <w:r w:rsidRPr="0044209A">
              <w:rPr>
                <w:rFonts w:eastAsia="Arial Unicode MS"/>
                <w:iCs/>
                <w:szCs w:val="20"/>
                <w:lang/>
              </w:rPr>
              <w:t>с указанием даты и времени начала и окончания их приема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Незамедлительно после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10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Территориальные избирательные комиссии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Принятие решения о заверении (отказе в заверении) спис</w:t>
            </w:r>
            <w:r>
              <w:rPr>
                <w:rFonts w:eastAsia="Arial Unicode MS"/>
                <w:iCs/>
              </w:rPr>
              <w:t>ка кандидатов по многомандатным</w:t>
            </w:r>
            <w:r w:rsidRPr="0044209A">
              <w:rPr>
                <w:rFonts w:eastAsia="Arial Unicode MS"/>
                <w:iCs/>
              </w:rPr>
              <w:t xml:space="preserve"> избирательным округам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В течение 3 дней со дня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vertAlign w:val="superscript"/>
              </w:rPr>
            </w:pPr>
            <w:r w:rsidRPr="0044209A">
              <w:rPr>
                <w:szCs w:val="20"/>
              </w:rPr>
              <w:t>ч. 11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Территориальные избирательные комиссии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Выдача уполномоченному представителю избирательного объединения постановления о заверении спис</w:t>
            </w:r>
            <w:r>
              <w:rPr>
                <w:rFonts w:eastAsia="Arial Unicode MS"/>
                <w:iCs/>
              </w:rPr>
              <w:t>ка кандидатов по многомандатным</w:t>
            </w:r>
            <w:r w:rsidRPr="0044209A">
              <w:rPr>
                <w:rFonts w:eastAsia="Arial Unicode MS"/>
                <w:iCs/>
              </w:rPr>
              <w:t xml:space="preserve"> избирательным округам с копией заверенного списка (либо об отказе в его заверении).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В течение одних суток с момента принятия соответствующего постановления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rPr>
                <w:szCs w:val="20"/>
              </w:rPr>
              <w:t>ч. 11</w:t>
            </w:r>
            <w:r w:rsidRPr="0044209A">
              <w:rPr>
                <w:szCs w:val="20"/>
                <w:vertAlign w:val="superscript"/>
              </w:rPr>
              <w:t>1</w:t>
            </w:r>
            <w:r w:rsidRPr="0044209A">
              <w:rPr>
                <w:szCs w:val="20"/>
              </w:rPr>
              <w:t xml:space="preserve"> ст. 23 Областного закона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Территориальные избирательные комиссии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Выдача письменного извещения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Одновременно с выдачей подтверждения получения документов, необходимых для уведомления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7 ст. 29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Территориальные избирательные комиссии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Проведение проверок достоверности сведений, представленных кандидатами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 xml:space="preserve">В течение 10 или 20 дней со дня поступления запроса ТИК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vertAlign w:val="superscript"/>
              </w:rPr>
            </w:pPr>
            <w:r w:rsidRPr="0044209A">
              <w:rPr>
                <w:szCs w:val="20"/>
              </w:rPr>
              <w:t>п. 6 ст. 33 Федерального закона</w:t>
            </w:r>
          </w:p>
          <w:p w:rsidR="0044209A" w:rsidRPr="0044209A" w:rsidRDefault="0044209A" w:rsidP="0044209A">
            <w:pPr>
              <w:rPr>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Проверяющие органы во взаимодействии с контрольно-ревизионной службой при ТИК</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rPr>
                <w:lang/>
              </w:rPr>
            </w:pPr>
            <w:r w:rsidRPr="0044209A">
              <w:rPr>
                <w:lang/>
              </w:rPr>
              <w:t xml:space="preserve">Направление в средства массовой информации сведений о выявленных фактах недостоверности представленных кандидатами сведений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rPr>
                <w:sz w:val="22"/>
              </w:rPr>
              <w:t>После выявления фактов недостоверности представленных кандидатами сведений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lang/>
              </w:rPr>
            </w:pPr>
            <w:r w:rsidRPr="0044209A">
              <w:rPr>
                <w:szCs w:val="20"/>
                <w:lang/>
              </w:rPr>
              <w:t xml:space="preserve">п.8 ст.33 </w:t>
            </w:r>
          </w:p>
          <w:p w:rsidR="0044209A" w:rsidRPr="0044209A" w:rsidRDefault="0044209A" w:rsidP="0044209A">
            <w:pPr>
              <w:rPr>
                <w:szCs w:val="20"/>
                <w:lang/>
              </w:rPr>
            </w:pPr>
            <w:r w:rsidRPr="0044209A">
              <w:rPr>
                <w:szCs w:val="20"/>
                <w:lang/>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jc w:val="both"/>
              <w:outlineLvl w:val="2"/>
              <w:rPr>
                <w:rFonts w:eastAsia="Arial Unicode MS"/>
                <w:bCs/>
                <w:iCs/>
              </w:rPr>
            </w:pPr>
            <w:r w:rsidRPr="0044209A">
              <w:rPr>
                <w:rFonts w:eastAsia="Arial Unicode MS"/>
                <w:bCs/>
                <w:iCs/>
              </w:rPr>
              <w:t xml:space="preserve">Территориальные избирательные комиссии, </w:t>
            </w:r>
          </w:p>
          <w:p w:rsidR="0044209A" w:rsidRPr="0044209A" w:rsidRDefault="0044209A" w:rsidP="0044209A">
            <w:pPr>
              <w:keepNext/>
              <w:jc w:val="both"/>
              <w:outlineLvl w:val="2"/>
              <w:rPr>
                <w:rFonts w:eastAsia="Arial Unicode MS"/>
                <w:bCs/>
                <w:iCs/>
              </w:rPr>
            </w:pPr>
            <w:r w:rsidRPr="0044209A">
              <w:rPr>
                <w:rFonts w:eastAsia="Arial Unicode MS"/>
                <w:bCs/>
                <w:iCs/>
              </w:rPr>
              <w:t>контрольно-ревизионная служба ТИК</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keepNext/>
              <w:ind w:left="-57" w:right="-57"/>
              <w:jc w:val="both"/>
              <w:outlineLvl w:val="5"/>
              <w:rPr>
                <w:rFonts w:eastAsia="Arial Unicode MS"/>
                <w:iCs/>
              </w:rPr>
            </w:pPr>
            <w:r w:rsidRPr="0044209A">
              <w:rPr>
                <w:rFonts w:eastAsia="Arial Unicode MS"/>
                <w:iCs/>
              </w:rPr>
              <w:t>Сбор подписей избирателей в поддержку выдвижения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Со дня, следующего за днем уведомления комиссии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rPr>
                <w:szCs w:val="20"/>
              </w:rPr>
              <w:t>ч. 8 ст. 29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Кандидаты</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Представление в организующую выборы комиссию решения уполномоченного на то органа избирательного объединения, с приложением письменного согласия кандидата, выдвинутого этим избирательным объединением по одномандатному (многомандатному)</w:t>
            </w:r>
          </w:p>
          <w:p w:rsidR="0044209A" w:rsidRPr="0044209A" w:rsidRDefault="0044209A" w:rsidP="0044209A">
            <w:pPr>
              <w:autoSpaceDE w:val="0"/>
              <w:autoSpaceDN w:val="0"/>
              <w:adjustRightInd w:val="0"/>
              <w:ind w:left="-57" w:right="-57"/>
              <w:jc w:val="both"/>
            </w:pPr>
            <w:r w:rsidRPr="0044209A">
              <w:t xml:space="preserve"> избирательному округу, об изменении избирательного округа по которому кандидат был первоначально выдвинут</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ind w:left="-57" w:right="-57"/>
              <w:jc w:val="both"/>
            </w:pPr>
            <w:r w:rsidRPr="0044209A">
              <w:t>До представления документов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rPr>
                <w:szCs w:val="20"/>
              </w:rPr>
            </w:pPr>
            <w:r w:rsidRPr="0044209A">
              <w:rPr>
                <w:szCs w:val="20"/>
              </w:rPr>
              <w:t>ч. 8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Избирательное объединение </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Представление (одновременное) всех необходимых документов для регистрации кандидатов в соответствующую избирательную комиссию</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rPr>
                <w:bCs/>
              </w:rPr>
            </w:pPr>
            <w:r w:rsidRPr="0044209A">
              <w:rPr>
                <w:bCs/>
              </w:rPr>
              <w:t>Не позднее чем за 43 дня до дня голосования до 18 часов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rPr>
                <w:bCs/>
              </w:rPr>
              <w:t xml:space="preserve">Не позднее </w:t>
            </w:r>
            <w:r w:rsidRPr="0044209A">
              <w:rPr>
                <w:bCs/>
              </w:rPr>
              <w:br/>
              <w:t>06 августа 2021 года до 18  часов</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12, 13 ст. 30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Кандидаты</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t>Последний срок принятия решения о регистрации кандидата либо мотивированного решения об отказе в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ind w:left="-57" w:right="-57"/>
              <w:jc w:val="both"/>
            </w:pPr>
            <w:r w:rsidRPr="0044209A">
              <w:rPr>
                <w:sz w:val="22"/>
              </w:rPr>
              <w:t xml:space="preserve">В течение 10 дней со дня приема документов, необходимых для регистрации кандидата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Не позднее </w:t>
            </w:r>
          </w:p>
          <w:p w:rsidR="0044209A" w:rsidRPr="0044209A" w:rsidRDefault="0044209A" w:rsidP="0044209A">
            <w:pPr>
              <w:jc w:val="both"/>
            </w:pPr>
            <w:r w:rsidRPr="0044209A">
              <w:t xml:space="preserve">15 августа 2021 года </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2 ст. 33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Извещение кандидата о выявленной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и его регистрации предусмотрено законом, или несоблюдении требований закона к оформлению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pPr>
            <w:r w:rsidRPr="0044209A">
              <w:t>Не позднее чем за 3 дня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п. 1</w:t>
            </w:r>
            <w:r w:rsidRPr="0044209A">
              <w:rPr>
                <w:szCs w:val="20"/>
                <w:vertAlign w:val="superscript"/>
              </w:rPr>
              <w:t>1</w:t>
            </w:r>
            <w:r w:rsidRPr="0044209A">
              <w:rPr>
                <w:szCs w:val="20"/>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rPr>
                <w:b/>
                <w:bCs/>
              </w:rPr>
            </w:pPr>
            <w:r w:rsidRPr="0044209A">
              <w:rPr>
                <w:bCs/>
              </w:rPr>
              <w:t>Внесение уточнений и дополнений в документы (</w:t>
            </w:r>
            <w:r w:rsidRPr="0044209A">
              <w:t>за исключением подписных листов с подписями избирателей и списка лиц, осуществлявших сбор подписей избирателей). Представление отсутствующих копий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pPr>
            <w:r w:rsidRPr="0044209A">
              <w:rPr>
                <w:sz w:val="22"/>
              </w:rPr>
              <w:t>Не позднее чем за 1 день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п. 1</w:t>
            </w:r>
            <w:r w:rsidRPr="0044209A">
              <w:rPr>
                <w:szCs w:val="20"/>
                <w:vertAlign w:val="superscript"/>
              </w:rPr>
              <w:t>1</w:t>
            </w:r>
            <w:r w:rsidRPr="0044209A">
              <w:rPr>
                <w:szCs w:val="20"/>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 xml:space="preserve">Кандидаты </w:t>
            </w:r>
          </w:p>
        </w:tc>
      </w:tr>
      <w:tr w:rsidR="0044209A" w:rsidRPr="0044209A" w:rsidTr="0044209A">
        <w:trPr>
          <w:cantSplit/>
          <w:trHeight w:val="627"/>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autoSpaceDE w:val="0"/>
              <w:autoSpaceDN w:val="0"/>
              <w:adjustRightInd w:val="0"/>
              <w:jc w:val="both"/>
              <w:rPr>
                <w:color w:val="00FF00"/>
              </w:rPr>
            </w:pPr>
            <w:r w:rsidRPr="0044209A">
              <w:t xml:space="preserve">Передача сведений представителям средств массовой информации о </w:t>
            </w:r>
            <w:r w:rsidRPr="0044209A">
              <w:rPr>
                <w:bCs/>
                <w:iCs/>
              </w:rPr>
              <w:t>кандидатах, зарегистрированных по одномандатным (многомандатным) избирательным округам, в объеме, подлежащем размещению в бюллетене</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r w:rsidRPr="0044209A">
              <w:t>В течение двух дней со дня их регистрации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jc w:val="both"/>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rPr>
                <w:szCs w:val="20"/>
              </w:rPr>
              <w:t>ч. 5 ст. 33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vAlign w:val="center"/>
          </w:tcPr>
          <w:p w:rsidR="0044209A" w:rsidRPr="0044209A" w:rsidRDefault="0044209A" w:rsidP="0044209A">
            <w:pPr>
              <w:jc w:val="center"/>
              <w:rPr>
                <w:b/>
                <w:color w:val="000000"/>
              </w:rPr>
            </w:pPr>
            <w:r w:rsidRPr="0044209A">
              <w:rPr>
                <w:b/>
                <w:color w:val="000000"/>
              </w:rPr>
              <w:t>СТАТУС КАНДИДАТОВ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ind w:right="12"/>
              <w:jc w:val="both"/>
            </w:pPr>
            <w:r w:rsidRPr="0044209A">
              <w:t>Представление в ТИК заверенных копий приказов (распоряжений) об освобождении на время участия в выборах от выполнения должностных или служебных обязанностей зарегистрированных кандидатов (за исключением зарегистрированных кандидатов по избирательному округу, в котором число избирателей не превышает пять тысяч)</w:t>
            </w:r>
          </w:p>
        </w:tc>
        <w:tc>
          <w:tcPr>
            <w:tcW w:w="2406" w:type="dxa"/>
            <w:gridSpan w:val="3"/>
            <w:shd w:val="clear" w:color="auto" w:fill="FFFFFF"/>
          </w:tcPr>
          <w:p w:rsidR="0044209A" w:rsidRPr="0044209A" w:rsidRDefault="0044209A" w:rsidP="0044209A">
            <w:pPr>
              <w:autoSpaceDE w:val="0"/>
              <w:autoSpaceDN w:val="0"/>
              <w:adjustRightInd w:val="0"/>
              <w:jc w:val="both"/>
            </w:pPr>
            <w:r w:rsidRPr="0044209A">
              <w:t>Не позднее чем через 5 дней со дня регистрации</w:t>
            </w:r>
          </w:p>
        </w:tc>
        <w:tc>
          <w:tcPr>
            <w:tcW w:w="2383" w:type="dxa"/>
            <w:shd w:val="clear" w:color="auto" w:fill="FFFFFF"/>
          </w:tcPr>
          <w:p w:rsidR="0044209A" w:rsidRPr="0044209A" w:rsidRDefault="0044209A" w:rsidP="0044209A">
            <w:pPr>
              <w:jc w:val="both"/>
            </w:pPr>
          </w:p>
        </w:tc>
        <w:tc>
          <w:tcPr>
            <w:tcW w:w="2557" w:type="dxa"/>
            <w:gridSpan w:val="2"/>
            <w:shd w:val="clear" w:color="auto" w:fill="FFFFFF"/>
          </w:tcPr>
          <w:p w:rsidR="0044209A" w:rsidRPr="0044209A" w:rsidRDefault="0044209A" w:rsidP="0044209A">
            <w:r w:rsidRPr="0044209A">
              <w:rPr>
                <w:szCs w:val="20"/>
              </w:rPr>
              <w:t>п. 2 ст. 40 Федерального закона</w:t>
            </w:r>
          </w:p>
        </w:tc>
        <w:tc>
          <w:tcPr>
            <w:tcW w:w="2835" w:type="dxa"/>
            <w:shd w:val="clear" w:color="auto" w:fill="FFFFFF"/>
          </w:tcPr>
          <w:p w:rsidR="0044209A" w:rsidRPr="0044209A" w:rsidRDefault="0044209A" w:rsidP="0044209A">
            <w:pPr>
              <w:jc w:val="both"/>
            </w:pPr>
            <w:proofErr w:type="gramStart"/>
            <w:r w:rsidRPr="0044209A">
              <w:t>Зарегистрированные  кандидаты, находящихся на государственной или муниципальной службе либо работающие в организациях, осуществляющих выпуск средств массовой информации</w:t>
            </w:r>
            <w:proofErr w:type="gramEnd"/>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pPr>
            <w:r w:rsidRPr="0044209A">
              <w:t xml:space="preserve">Назначение до 5 доверенных лиц кандидата, избирательного объединения </w:t>
            </w:r>
          </w:p>
        </w:tc>
        <w:tc>
          <w:tcPr>
            <w:tcW w:w="2406" w:type="dxa"/>
            <w:gridSpan w:val="3"/>
            <w:shd w:val="clear" w:color="auto" w:fill="FFFFFF"/>
          </w:tcPr>
          <w:p w:rsidR="0044209A" w:rsidRPr="0044209A" w:rsidRDefault="0044209A" w:rsidP="0044209A">
            <w:pPr>
              <w:autoSpaceDE w:val="0"/>
              <w:autoSpaceDN w:val="0"/>
              <w:adjustRightInd w:val="0"/>
            </w:pPr>
          </w:p>
        </w:tc>
        <w:tc>
          <w:tcPr>
            <w:tcW w:w="2383" w:type="dxa"/>
            <w:shd w:val="clear" w:color="auto" w:fill="FFFFFF"/>
          </w:tcPr>
          <w:p w:rsidR="0044209A" w:rsidRPr="0044209A" w:rsidRDefault="0044209A" w:rsidP="0044209A">
            <w:pPr>
              <w:jc w:val="both"/>
            </w:pPr>
          </w:p>
        </w:tc>
        <w:tc>
          <w:tcPr>
            <w:tcW w:w="2557" w:type="dxa"/>
            <w:gridSpan w:val="2"/>
            <w:shd w:val="clear" w:color="auto" w:fill="FFFFFF"/>
          </w:tcPr>
          <w:p w:rsidR="0044209A" w:rsidRPr="0044209A" w:rsidRDefault="0044209A" w:rsidP="0044209A">
            <w:r w:rsidRPr="0044209A">
              <w:rPr>
                <w:szCs w:val="20"/>
              </w:rPr>
              <w:t>ч. 3 ст. 37 Областного закона</w:t>
            </w:r>
          </w:p>
        </w:tc>
        <w:tc>
          <w:tcPr>
            <w:tcW w:w="2835" w:type="dxa"/>
            <w:shd w:val="clear" w:color="auto" w:fill="FFFFFF"/>
          </w:tcPr>
          <w:p w:rsidR="0044209A" w:rsidRPr="0044209A" w:rsidRDefault="0044209A" w:rsidP="0044209A">
            <w:pPr>
              <w:jc w:val="both"/>
            </w:pPr>
            <w:r w:rsidRPr="0044209A">
              <w:rPr>
                <w:sz w:val="22"/>
              </w:rPr>
              <w:t>Кандидаты, избирательные объединения, выдвинувшие кандидатов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pPr>
            <w:r w:rsidRPr="0044209A">
              <w:t xml:space="preserve">Регистрация доверенных лиц кандидата, избирательного объединения </w:t>
            </w:r>
          </w:p>
        </w:tc>
        <w:tc>
          <w:tcPr>
            <w:tcW w:w="2406" w:type="dxa"/>
            <w:gridSpan w:val="3"/>
            <w:shd w:val="clear" w:color="auto" w:fill="FFFFFF"/>
          </w:tcPr>
          <w:p w:rsidR="0044209A" w:rsidRPr="0044209A" w:rsidRDefault="0044209A" w:rsidP="0044209A">
            <w:pPr>
              <w:autoSpaceDE w:val="0"/>
              <w:autoSpaceDN w:val="0"/>
              <w:adjustRightInd w:val="0"/>
              <w:ind w:left="-57" w:right="-57"/>
              <w:jc w:val="both"/>
            </w:pPr>
            <w:r w:rsidRPr="0044209A">
              <w:rPr>
                <w:sz w:val="22"/>
              </w:rPr>
              <w:t>В течение 5 дней со дня поступления письменного заявления кандидата (представления избирательного объединения) о назначении доверенных лиц вместе с заявлениями самих граждан о согласии быть доверенными лицами</w:t>
            </w:r>
          </w:p>
        </w:tc>
        <w:tc>
          <w:tcPr>
            <w:tcW w:w="2383" w:type="dxa"/>
            <w:shd w:val="clear" w:color="auto" w:fill="FFFFFF"/>
          </w:tcPr>
          <w:p w:rsidR="0044209A" w:rsidRPr="0044209A" w:rsidRDefault="0044209A" w:rsidP="0044209A">
            <w:pPr>
              <w:jc w:val="both"/>
            </w:pPr>
          </w:p>
        </w:tc>
        <w:tc>
          <w:tcPr>
            <w:tcW w:w="2557" w:type="dxa"/>
            <w:gridSpan w:val="2"/>
            <w:shd w:val="clear" w:color="auto" w:fill="FFFFFF"/>
          </w:tcPr>
          <w:p w:rsidR="0044209A" w:rsidRPr="0044209A" w:rsidRDefault="0044209A" w:rsidP="0044209A">
            <w:pPr>
              <w:rPr>
                <w:szCs w:val="20"/>
              </w:rPr>
            </w:pPr>
            <w:r w:rsidRPr="0044209A">
              <w:rPr>
                <w:szCs w:val="20"/>
              </w:rPr>
              <w:t>п. 1 ст. 43 Федерального закона</w:t>
            </w:r>
          </w:p>
          <w:p w:rsidR="0044209A" w:rsidRPr="0044209A" w:rsidRDefault="0044209A" w:rsidP="0044209A">
            <w:r w:rsidRPr="0044209A">
              <w:rPr>
                <w:szCs w:val="20"/>
              </w:rPr>
              <w:t>ч. 5 ст. 37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autoSpaceDE w:val="0"/>
              <w:autoSpaceDN w:val="0"/>
              <w:adjustRightInd w:val="0"/>
              <w:jc w:val="both"/>
            </w:pPr>
            <w:r w:rsidRPr="0044209A">
              <w:t>Реализация избирательным объединением в порядке и по основаниям, предусмотренным федеральным законом и (или) уставом избирательного объединения, права отозвать кандидата, выдвинутого им по одномандатному (многомандатному) избирательному округу</w:t>
            </w:r>
          </w:p>
        </w:tc>
        <w:tc>
          <w:tcPr>
            <w:tcW w:w="2406" w:type="dxa"/>
            <w:gridSpan w:val="3"/>
            <w:shd w:val="clear" w:color="auto" w:fill="FFFFFF"/>
          </w:tcPr>
          <w:p w:rsidR="0044209A" w:rsidRPr="0044209A" w:rsidRDefault="0044209A" w:rsidP="0044209A">
            <w:pPr>
              <w:autoSpaceDE w:val="0"/>
              <w:autoSpaceDN w:val="0"/>
              <w:adjustRightInd w:val="0"/>
            </w:pPr>
            <w:r w:rsidRPr="0044209A">
              <w:t>Не позднее чем за 5 дней до дня (первого дня) голосования</w:t>
            </w:r>
          </w:p>
        </w:tc>
        <w:tc>
          <w:tcPr>
            <w:tcW w:w="2383" w:type="dxa"/>
            <w:shd w:val="clear" w:color="auto" w:fill="FFFFFF"/>
          </w:tcPr>
          <w:p w:rsidR="0044209A" w:rsidRPr="0044209A" w:rsidRDefault="0044209A" w:rsidP="0044209A">
            <w:pPr>
              <w:shd w:val="clear" w:color="auto" w:fill="FFFFFF"/>
              <w:jc w:val="both"/>
            </w:pPr>
            <w:r w:rsidRPr="0044209A">
              <w:t xml:space="preserve">Не позднее </w:t>
            </w:r>
            <w:r w:rsidRPr="0044209A">
              <w:br/>
              <w:t>11 сентября 2021 года</w:t>
            </w:r>
          </w:p>
          <w:p w:rsidR="0044209A" w:rsidRPr="0044209A" w:rsidRDefault="0044209A" w:rsidP="0044209A">
            <w:pPr>
              <w:jc w:val="both"/>
            </w:pPr>
          </w:p>
        </w:tc>
        <w:tc>
          <w:tcPr>
            <w:tcW w:w="2557" w:type="dxa"/>
            <w:gridSpan w:val="2"/>
            <w:shd w:val="clear" w:color="auto" w:fill="FFFFFF"/>
          </w:tcPr>
          <w:p w:rsidR="0044209A" w:rsidRPr="0044209A" w:rsidRDefault="0044209A" w:rsidP="0044209A">
            <w:pPr>
              <w:rPr>
                <w:szCs w:val="20"/>
              </w:rPr>
            </w:pPr>
            <w:r w:rsidRPr="0044209A">
              <w:rPr>
                <w:szCs w:val="20"/>
              </w:rPr>
              <w:t>п. 32 ст.  38 Федерального закона</w:t>
            </w:r>
          </w:p>
        </w:tc>
        <w:tc>
          <w:tcPr>
            <w:tcW w:w="2835" w:type="dxa"/>
            <w:shd w:val="clear" w:color="auto" w:fill="FFFFFF"/>
          </w:tcPr>
          <w:p w:rsidR="0044209A" w:rsidRPr="0044209A" w:rsidRDefault="0044209A" w:rsidP="0044209A">
            <w:pPr>
              <w:jc w:val="both"/>
            </w:pPr>
            <w:r w:rsidRPr="0044209A">
              <w:t>Избирательное объединение,  выдвинувшее кандидата</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pPr>
            <w:r w:rsidRPr="0044209A">
              <w:t>Реализация права кандидата представить в соответствующую избирательную комиссию письменное заявление о снятии своей кандидатуры</w:t>
            </w:r>
          </w:p>
        </w:tc>
        <w:tc>
          <w:tcPr>
            <w:tcW w:w="2406" w:type="dxa"/>
            <w:gridSpan w:val="3"/>
            <w:shd w:val="clear" w:color="auto" w:fill="FFFFFF"/>
          </w:tcPr>
          <w:p w:rsidR="0044209A" w:rsidRPr="0044209A" w:rsidRDefault="0044209A" w:rsidP="0044209A">
            <w:pPr>
              <w:shd w:val="clear" w:color="auto" w:fill="FFFFFF"/>
              <w:autoSpaceDE w:val="0"/>
              <w:autoSpaceDN w:val="0"/>
              <w:adjustRightInd w:val="0"/>
            </w:pPr>
            <w:r w:rsidRPr="0044209A">
              <w:t xml:space="preserve">Не позднее чем </w:t>
            </w:r>
          </w:p>
          <w:p w:rsidR="0044209A" w:rsidRPr="0044209A" w:rsidRDefault="0044209A" w:rsidP="0044209A">
            <w:pPr>
              <w:autoSpaceDE w:val="0"/>
              <w:autoSpaceDN w:val="0"/>
              <w:adjustRightInd w:val="0"/>
            </w:pPr>
            <w:r w:rsidRPr="0044209A">
              <w:t xml:space="preserve">за пять дней до дня (первого дня)  голосования, а при наличии вынуждающих к тому обстоятельств </w:t>
            </w:r>
            <w:proofErr w:type="gramStart"/>
            <w:r w:rsidRPr="0044209A">
              <w:t>-н</w:t>
            </w:r>
            <w:proofErr w:type="gramEnd"/>
            <w:r w:rsidRPr="0044209A">
              <w:t>е позднее чем за один день до дня (первого дня) голосования</w:t>
            </w:r>
          </w:p>
        </w:tc>
        <w:tc>
          <w:tcPr>
            <w:tcW w:w="2383" w:type="dxa"/>
            <w:shd w:val="clear" w:color="auto" w:fill="FFFFFF"/>
          </w:tcPr>
          <w:p w:rsidR="0044209A" w:rsidRPr="0044209A" w:rsidRDefault="0044209A" w:rsidP="0044209A">
            <w:pPr>
              <w:jc w:val="both"/>
            </w:pPr>
            <w:r w:rsidRPr="0044209A">
              <w:t xml:space="preserve">Не позднее </w:t>
            </w:r>
            <w:r w:rsidRPr="0044209A">
              <w:br/>
              <w:t xml:space="preserve">11 сентября 2021 года, а при наличии вынуждающих к тому обстоятельств не позднее </w:t>
            </w:r>
            <w:r w:rsidRPr="0044209A">
              <w:br/>
              <w:t>15 сентября 2021 года</w:t>
            </w:r>
          </w:p>
        </w:tc>
        <w:tc>
          <w:tcPr>
            <w:tcW w:w="2557" w:type="dxa"/>
            <w:gridSpan w:val="2"/>
            <w:shd w:val="clear" w:color="auto" w:fill="FFFFFF"/>
          </w:tcPr>
          <w:p w:rsidR="0044209A" w:rsidRPr="0044209A" w:rsidRDefault="0044209A" w:rsidP="0044209A">
            <w:r w:rsidRPr="0044209A">
              <w:rPr>
                <w:szCs w:val="20"/>
              </w:rPr>
              <w:t>п. 30 ст. 38 Федерального закона</w:t>
            </w:r>
          </w:p>
        </w:tc>
        <w:tc>
          <w:tcPr>
            <w:tcW w:w="2835" w:type="dxa"/>
            <w:shd w:val="clear" w:color="auto" w:fill="FFFFFF"/>
          </w:tcPr>
          <w:p w:rsidR="0044209A" w:rsidRPr="0044209A" w:rsidRDefault="0044209A" w:rsidP="0044209A">
            <w:pPr>
              <w:autoSpaceDE w:val="0"/>
              <w:autoSpaceDN w:val="0"/>
              <w:adjustRightInd w:val="0"/>
            </w:pPr>
            <w:r w:rsidRPr="0044209A">
              <w:t>Кандидат</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vAlign w:val="center"/>
          </w:tcPr>
          <w:p w:rsidR="0044209A" w:rsidRPr="0044209A" w:rsidRDefault="0044209A" w:rsidP="0044209A">
            <w:pPr>
              <w:keepNext/>
              <w:jc w:val="center"/>
              <w:outlineLvl w:val="1"/>
              <w:rPr>
                <w:b/>
                <w:bCs/>
                <w:color w:val="000000"/>
              </w:rPr>
            </w:pPr>
            <w:r w:rsidRPr="0044209A">
              <w:rPr>
                <w:b/>
                <w:bCs/>
                <w:color w:val="000000"/>
              </w:rPr>
              <w:lastRenderedPageBreak/>
              <w:t>ИНФОРМИРОВАНИЕ ИЗБИРАТЕЛЕЙ И ПРЕДВЫБОРНАЯ АГИТАЦИЯ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pPr>
            <w:r w:rsidRPr="0044209A">
              <w:t>Подача заявок на аккредитацию представителей средств массовой информации в Избирательную комиссию Ростовской области</w:t>
            </w:r>
          </w:p>
        </w:tc>
        <w:tc>
          <w:tcPr>
            <w:tcW w:w="2431" w:type="dxa"/>
            <w:gridSpan w:val="5"/>
            <w:shd w:val="clear" w:color="auto" w:fill="FFFFFF"/>
          </w:tcPr>
          <w:p w:rsidR="0044209A" w:rsidRPr="0044209A" w:rsidRDefault="0044209A" w:rsidP="0044209A">
            <w:pPr>
              <w:autoSpaceDE w:val="0"/>
              <w:autoSpaceDN w:val="0"/>
              <w:adjustRightInd w:val="0"/>
            </w:pPr>
            <w:r w:rsidRPr="0044209A">
              <w:t>В период, который начинается за 60 дней до дня голосования и оканчивается за 3 дня до дня голосования</w:t>
            </w:r>
          </w:p>
        </w:tc>
        <w:tc>
          <w:tcPr>
            <w:tcW w:w="2383" w:type="dxa"/>
            <w:shd w:val="clear" w:color="auto" w:fill="FFFFFF"/>
          </w:tcPr>
          <w:p w:rsidR="0044209A" w:rsidRPr="0044209A" w:rsidRDefault="0044209A" w:rsidP="0044209A">
            <w:pPr>
              <w:jc w:val="both"/>
            </w:pPr>
            <w:r w:rsidRPr="0044209A">
              <w:t>С 20 июля 2021 года по 15 сентября 2021 года</w:t>
            </w:r>
          </w:p>
        </w:tc>
        <w:tc>
          <w:tcPr>
            <w:tcW w:w="2557" w:type="dxa"/>
            <w:gridSpan w:val="2"/>
            <w:shd w:val="clear" w:color="auto" w:fill="FFFFFF"/>
          </w:tcPr>
          <w:p w:rsidR="0044209A" w:rsidRPr="0044209A" w:rsidRDefault="0044209A" w:rsidP="0044209A">
            <w:pPr>
              <w:ind w:left="-17" w:right="-92"/>
            </w:pPr>
            <w:r w:rsidRPr="0044209A">
              <w:t xml:space="preserve">п. 2.2 «Порядка аккредитации представителей средств массовой информации для присутствия в помещениях для голосования…», утвержденного постановлением ЦИК России от 19.14.2017 </w:t>
            </w:r>
            <w:r w:rsidRPr="0044209A">
              <w:br/>
              <w:t>№ 80/698-7</w:t>
            </w:r>
          </w:p>
        </w:tc>
        <w:tc>
          <w:tcPr>
            <w:tcW w:w="2835" w:type="dxa"/>
            <w:shd w:val="clear" w:color="auto" w:fill="FFFFFF"/>
          </w:tcPr>
          <w:p w:rsidR="0044209A" w:rsidRPr="0044209A" w:rsidRDefault="0044209A" w:rsidP="0044209A">
            <w:pPr>
              <w:jc w:val="both"/>
            </w:pPr>
            <w:r w:rsidRPr="0044209A">
              <w:t>Главный редактор средства массовой информации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jc w:val="both"/>
              <w:rPr>
                <w:color w:val="000000"/>
              </w:rPr>
            </w:pPr>
            <w:r w:rsidRPr="0044209A">
              <w:rPr>
                <w:color w:val="000000"/>
              </w:rPr>
              <w:t>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w:t>
            </w:r>
          </w:p>
        </w:tc>
        <w:tc>
          <w:tcPr>
            <w:tcW w:w="2431" w:type="dxa"/>
            <w:gridSpan w:val="5"/>
            <w:shd w:val="clear" w:color="auto" w:fill="FFFFFF"/>
          </w:tcPr>
          <w:p w:rsidR="0044209A" w:rsidRPr="0044209A" w:rsidRDefault="0044209A" w:rsidP="0044209A">
            <w:pPr>
              <w:rPr>
                <w:color w:val="000000"/>
              </w:rPr>
            </w:pPr>
            <w:r w:rsidRPr="0044209A">
              <w:rPr>
                <w:color w:val="000000"/>
              </w:rPr>
              <w:t>Еженедельно</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ч. 11 ст. 13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Государственные и муниципальные организации, осуществляющие теле- и (или) радиовещание</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jc w:val="both"/>
              <w:rPr>
                <w:color w:val="000000"/>
              </w:rPr>
            </w:pPr>
            <w:r w:rsidRPr="0044209A">
              <w:rPr>
                <w:color w:val="000000"/>
              </w:rPr>
              <w:t>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 о ходе избирательной кампании, а также о кандидатах, об избирательных объединениях, выдвинувших кандидатов</w:t>
            </w:r>
          </w:p>
        </w:tc>
        <w:tc>
          <w:tcPr>
            <w:tcW w:w="2431" w:type="dxa"/>
            <w:gridSpan w:val="5"/>
            <w:shd w:val="clear" w:color="auto" w:fill="FFFFFF"/>
          </w:tcPr>
          <w:p w:rsidR="0044209A" w:rsidRPr="0044209A" w:rsidRDefault="0044209A" w:rsidP="0044209A">
            <w:pPr>
              <w:rPr>
                <w:color w:val="000000"/>
              </w:rPr>
            </w:pPr>
            <w:r w:rsidRPr="0044209A">
              <w:rPr>
                <w:color w:val="000000"/>
              </w:rPr>
              <w:t>Не позднее чем в трехдневный, а в случае, если периодическое печатное издание выходит в свет еженедельно, - десятидневный срок после предоставления информации</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ч. 11 ст. 13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Редакции государственных и муниципальных  периодических печатных изданий</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Запрет на опубликование (обнародование) результатов опросов общественного мнения, прогнозов результатов выборов, иных исследований, связанных с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tc>
        <w:tc>
          <w:tcPr>
            <w:tcW w:w="2431" w:type="dxa"/>
            <w:gridSpan w:val="5"/>
            <w:shd w:val="clear" w:color="auto" w:fill="FFFFFF"/>
          </w:tcPr>
          <w:p w:rsidR="0044209A" w:rsidRPr="0044209A" w:rsidRDefault="0044209A" w:rsidP="0044209A">
            <w:pPr>
              <w:rPr>
                <w:color w:val="000000"/>
              </w:rPr>
            </w:pPr>
            <w:r w:rsidRPr="0044209A">
              <w:rPr>
                <w:color w:val="000000"/>
              </w:rPr>
              <w:t>В течение 5 дней до дня голосования, а также в день голосования</w:t>
            </w:r>
          </w:p>
        </w:tc>
        <w:tc>
          <w:tcPr>
            <w:tcW w:w="2383" w:type="dxa"/>
            <w:shd w:val="clear" w:color="auto" w:fill="FFFFFF"/>
          </w:tcPr>
          <w:p w:rsidR="0044209A" w:rsidRPr="0044209A" w:rsidRDefault="0044209A" w:rsidP="0044209A">
            <w:pPr>
              <w:rPr>
                <w:color w:val="000000"/>
              </w:rPr>
            </w:pPr>
            <w:r w:rsidRPr="0044209A">
              <w:rPr>
                <w:color w:val="000000"/>
              </w:rPr>
              <w:t xml:space="preserve">С 14 по 19 сентября </w:t>
            </w:r>
            <w:r w:rsidRPr="0044209A">
              <w:rPr>
                <w:color w:val="000000"/>
              </w:rPr>
              <w:br/>
              <w:t>2021 года включительно</w:t>
            </w:r>
          </w:p>
        </w:tc>
        <w:tc>
          <w:tcPr>
            <w:tcW w:w="2557" w:type="dxa"/>
            <w:gridSpan w:val="2"/>
            <w:shd w:val="clear" w:color="auto" w:fill="FFFFFF"/>
          </w:tcPr>
          <w:p w:rsidR="0044209A" w:rsidRPr="0044209A" w:rsidRDefault="0044209A" w:rsidP="0044209A">
            <w:pPr>
              <w:rPr>
                <w:color w:val="000000"/>
              </w:rPr>
            </w:pPr>
            <w:r w:rsidRPr="0044209A">
              <w:rPr>
                <w:color w:val="000000"/>
              </w:rPr>
              <w:t>п. 3 ст. 46 Федерального закона</w:t>
            </w:r>
          </w:p>
        </w:tc>
        <w:tc>
          <w:tcPr>
            <w:tcW w:w="2835" w:type="dxa"/>
            <w:shd w:val="clear" w:color="auto" w:fill="FFFFFF"/>
          </w:tcPr>
          <w:p w:rsidR="0044209A" w:rsidRPr="0044209A" w:rsidRDefault="0044209A" w:rsidP="0044209A">
            <w:pPr>
              <w:autoSpaceDE w:val="0"/>
              <w:autoSpaceDN w:val="0"/>
              <w:adjustRightInd w:val="0"/>
              <w:jc w:val="both"/>
              <w:rPr>
                <w:color w:val="000000"/>
              </w:rPr>
            </w:pPr>
            <w:r w:rsidRPr="0044209A">
              <w:rPr>
                <w:color w:val="000000"/>
              </w:rPr>
              <w:t>Редакции средств массовой информации, граждане и организации, публикующие (</w:t>
            </w:r>
            <w:proofErr w:type="spellStart"/>
            <w:r w:rsidRPr="0044209A">
              <w:rPr>
                <w:color w:val="000000"/>
              </w:rPr>
              <w:t>обнародующие</w:t>
            </w:r>
            <w:proofErr w:type="spellEnd"/>
            <w:r w:rsidRPr="0044209A">
              <w:rPr>
                <w:color w:val="000000"/>
              </w:rPr>
              <w:t>) эти результаты</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 подпадающих под действие пункта 3 статьи 47 Федерального  закона,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tc>
        <w:tc>
          <w:tcPr>
            <w:tcW w:w="2431" w:type="dxa"/>
            <w:gridSpan w:val="5"/>
            <w:shd w:val="clear" w:color="auto" w:fill="FFFFFF"/>
          </w:tcPr>
          <w:p w:rsidR="0044209A" w:rsidRPr="0044209A" w:rsidRDefault="0044209A" w:rsidP="0044209A">
            <w:pPr>
              <w:rPr>
                <w:color w:val="000000"/>
              </w:rPr>
            </w:pPr>
            <w:r w:rsidRPr="0044209A">
              <w:rPr>
                <w:color w:val="000000"/>
              </w:rPr>
              <w:t>Не позднее чем на пятый день после дня официального опубликования (публикации) решения о назначении выборов</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11 ст. 47 Федерального закона</w:t>
            </w:r>
          </w:p>
        </w:tc>
        <w:tc>
          <w:tcPr>
            <w:tcW w:w="2835" w:type="dxa"/>
            <w:shd w:val="clear" w:color="auto" w:fill="FFFFFF"/>
          </w:tcPr>
          <w:p w:rsidR="0044209A" w:rsidRPr="0044209A" w:rsidRDefault="0044209A" w:rsidP="0044209A">
            <w:pPr>
              <w:jc w:val="both"/>
              <w:rPr>
                <w:color w:val="000000"/>
              </w:rPr>
            </w:pPr>
            <w:r w:rsidRPr="0044209A">
              <w:rPr>
                <w:color w:val="000000"/>
                <w:szCs w:val="20"/>
                <w:lang/>
              </w:rPr>
              <w:t>Орган</w:t>
            </w:r>
            <w:r w:rsidRPr="0044209A">
              <w:rPr>
                <w:color w:val="000000"/>
                <w:szCs w:val="20"/>
                <w:lang/>
              </w:rPr>
              <w:t>ы</w:t>
            </w:r>
            <w:r w:rsidRPr="0044209A">
              <w:rPr>
                <w:color w:val="000000"/>
                <w:szCs w:val="20"/>
                <w:lang/>
              </w:rPr>
              <w:t xml:space="preserve"> местного самоуправления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Представление в соответствующую комиссию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rsidR="0044209A" w:rsidRPr="0044209A" w:rsidRDefault="0044209A" w:rsidP="0044209A">
            <w:pPr>
              <w:rPr>
                <w:color w:val="000000"/>
                <w:sz w:val="22"/>
              </w:rPr>
            </w:pPr>
            <w:r w:rsidRPr="0044209A">
              <w:rPr>
                <w:color w:val="000000"/>
                <w:sz w:val="22"/>
              </w:rPr>
              <w:t xml:space="preserve">Не позднее чем на </w:t>
            </w:r>
          </w:p>
          <w:p w:rsidR="0044209A" w:rsidRPr="0044209A" w:rsidRDefault="0044209A" w:rsidP="0044209A">
            <w:pPr>
              <w:rPr>
                <w:color w:val="000000"/>
              </w:rPr>
            </w:pPr>
            <w:r w:rsidRPr="0044209A">
              <w:rPr>
                <w:color w:val="000000"/>
                <w:sz w:val="22"/>
              </w:rPr>
              <w:t>10-й день после дня официального опубликования (публикации) решения о назначении выборов</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8  ст.  47 Федерального закона</w:t>
            </w:r>
          </w:p>
        </w:tc>
        <w:tc>
          <w:tcPr>
            <w:tcW w:w="2835" w:type="dxa"/>
            <w:shd w:val="clear" w:color="auto" w:fill="FFFFFF"/>
          </w:tcPr>
          <w:p w:rsidR="0044209A" w:rsidRPr="0044209A" w:rsidRDefault="0044209A" w:rsidP="0044209A">
            <w:pPr>
              <w:jc w:val="both"/>
              <w:rPr>
                <w:bCs/>
                <w:color w:val="000000"/>
              </w:rPr>
            </w:pPr>
            <w:r w:rsidRPr="0044209A">
              <w:rPr>
                <w:color w:val="000000"/>
              </w:rPr>
              <w:t>Управление Федеральной службы по надзору в сфере связи и массовых коммуникаций по Ростовской области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r w:rsidRPr="0044209A">
              <w:rPr>
                <w:color w:val="000000"/>
              </w:rPr>
              <w:t xml:space="preserve"> 0</w:t>
            </w:r>
          </w:p>
        </w:tc>
        <w:tc>
          <w:tcPr>
            <w:tcW w:w="4676" w:type="dxa"/>
            <w:gridSpan w:val="2"/>
            <w:shd w:val="clear" w:color="auto" w:fill="FFFFFF"/>
          </w:tcPr>
          <w:p w:rsidR="0044209A" w:rsidRPr="0044209A" w:rsidRDefault="0044209A" w:rsidP="0044209A">
            <w:pPr>
              <w:jc w:val="both"/>
              <w:rPr>
                <w:color w:val="000000"/>
              </w:rPr>
            </w:pPr>
            <w:r w:rsidRPr="0044209A">
              <w:rPr>
                <w:color w:val="000000"/>
              </w:rPr>
              <w:t>Опубликование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rsidR="0044209A" w:rsidRPr="0044209A" w:rsidRDefault="0044209A" w:rsidP="0044209A">
            <w:pPr>
              <w:rPr>
                <w:color w:val="000000"/>
                <w:sz w:val="22"/>
              </w:rPr>
            </w:pPr>
            <w:r w:rsidRPr="0044209A">
              <w:rPr>
                <w:color w:val="000000"/>
                <w:sz w:val="22"/>
              </w:rPr>
              <w:t xml:space="preserve">Не </w:t>
            </w:r>
            <w:proofErr w:type="gramStart"/>
            <w:r w:rsidRPr="0044209A">
              <w:rPr>
                <w:color w:val="000000"/>
                <w:sz w:val="22"/>
              </w:rPr>
              <w:t>позднее</w:t>
            </w:r>
            <w:proofErr w:type="gramEnd"/>
            <w:r w:rsidRPr="0044209A">
              <w:rPr>
                <w:color w:val="000000"/>
                <w:sz w:val="22"/>
              </w:rPr>
              <w:t xml:space="preserve"> чем на 15-й день  после дня официального опубликования решения о назначении выборов</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 xml:space="preserve">п. 7 ст.  47 Федерального закона </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 xml:space="preserve">Публикация политической партией,  выдвинувшей зарегистрированных кандидатов своей предвыборной программы не менее чем в одном муниципальном периодическом печатном издании, а также размещение ее в информационно-телекоммуникационной сети «Интернет» </w:t>
            </w:r>
          </w:p>
        </w:tc>
        <w:tc>
          <w:tcPr>
            <w:tcW w:w="2431" w:type="dxa"/>
            <w:gridSpan w:val="5"/>
            <w:shd w:val="clear" w:color="auto" w:fill="FFFFFF"/>
          </w:tcPr>
          <w:p w:rsidR="0044209A" w:rsidRPr="0044209A" w:rsidRDefault="0044209A" w:rsidP="0044209A">
            <w:pPr>
              <w:jc w:val="both"/>
              <w:rPr>
                <w:color w:val="000000"/>
              </w:rPr>
            </w:pPr>
            <w:r w:rsidRPr="0044209A">
              <w:rPr>
                <w:color w:val="000000"/>
              </w:rPr>
              <w:t xml:space="preserve">Не позднее чем </w:t>
            </w:r>
          </w:p>
          <w:p w:rsidR="0044209A" w:rsidRPr="0044209A" w:rsidRDefault="0044209A" w:rsidP="0044209A">
            <w:pPr>
              <w:jc w:val="both"/>
              <w:rPr>
                <w:color w:val="000000"/>
              </w:rPr>
            </w:pPr>
            <w:r w:rsidRPr="0044209A">
              <w:rPr>
                <w:color w:val="000000"/>
              </w:rPr>
              <w:t>за 10 дней до дня голосования</w:t>
            </w:r>
          </w:p>
        </w:tc>
        <w:tc>
          <w:tcPr>
            <w:tcW w:w="2383" w:type="dxa"/>
            <w:shd w:val="clear" w:color="auto" w:fill="FFFFFF"/>
          </w:tcPr>
          <w:p w:rsidR="0044209A" w:rsidRPr="0044209A" w:rsidRDefault="0044209A" w:rsidP="0044209A">
            <w:pPr>
              <w:rPr>
                <w:color w:val="000000"/>
              </w:rPr>
            </w:pPr>
            <w:r w:rsidRPr="0044209A">
              <w:rPr>
                <w:color w:val="000000"/>
              </w:rPr>
              <w:t>Не позднее 08 сентября 2021 года</w:t>
            </w:r>
          </w:p>
        </w:tc>
        <w:tc>
          <w:tcPr>
            <w:tcW w:w="2557" w:type="dxa"/>
            <w:gridSpan w:val="2"/>
            <w:shd w:val="clear" w:color="auto" w:fill="FFFFFF"/>
          </w:tcPr>
          <w:p w:rsidR="0044209A" w:rsidRPr="0044209A" w:rsidRDefault="0044209A" w:rsidP="0044209A">
            <w:pPr>
              <w:rPr>
                <w:color w:val="000000"/>
              </w:rPr>
            </w:pPr>
            <w:r w:rsidRPr="0044209A">
              <w:rPr>
                <w:color w:val="000000"/>
              </w:rPr>
              <w:t>п. 10 ст. 48 Федерального закона</w:t>
            </w:r>
          </w:p>
        </w:tc>
        <w:tc>
          <w:tcPr>
            <w:tcW w:w="2835" w:type="dxa"/>
            <w:shd w:val="clear" w:color="auto" w:fill="FFFFFF"/>
          </w:tcPr>
          <w:p w:rsidR="0044209A" w:rsidRPr="0044209A" w:rsidRDefault="0044209A" w:rsidP="0044209A">
            <w:pPr>
              <w:keepNext/>
              <w:jc w:val="both"/>
              <w:outlineLvl w:val="2"/>
              <w:rPr>
                <w:rFonts w:eastAsia="Arial Unicode MS"/>
                <w:bCs/>
                <w:iCs/>
                <w:color w:val="000000"/>
              </w:rPr>
            </w:pPr>
            <w:r w:rsidRPr="0044209A">
              <w:rPr>
                <w:rFonts w:eastAsia="Arial Unicode MS"/>
                <w:bCs/>
                <w:iCs/>
                <w:color w:val="000000"/>
              </w:rPr>
              <w:t>Избирательные объединения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Начало агитационного периода для избирательного объединения</w:t>
            </w:r>
          </w:p>
          <w:p w:rsidR="0044209A" w:rsidRPr="0044209A" w:rsidRDefault="0044209A" w:rsidP="0044209A">
            <w:pPr>
              <w:jc w:val="both"/>
              <w:rPr>
                <w:color w:val="000000"/>
              </w:rPr>
            </w:pPr>
          </w:p>
        </w:tc>
        <w:tc>
          <w:tcPr>
            <w:tcW w:w="2431" w:type="dxa"/>
            <w:gridSpan w:val="5"/>
            <w:shd w:val="clear" w:color="auto" w:fill="FFFFFF"/>
          </w:tcPr>
          <w:p w:rsidR="0044209A" w:rsidRPr="0044209A" w:rsidRDefault="0044209A" w:rsidP="0044209A">
            <w:pPr>
              <w:autoSpaceDE w:val="0"/>
              <w:autoSpaceDN w:val="0"/>
              <w:adjustRightInd w:val="0"/>
              <w:ind w:firstLine="5"/>
              <w:jc w:val="both"/>
              <w:rPr>
                <w:color w:val="000000"/>
              </w:rPr>
            </w:pPr>
            <w:r w:rsidRPr="0044209A">
              <w:rPr>
                <w:color w:val="000000"/>
                <w:sz w:val="22"/>
              </w:rPr>
              <w:t>Начинается со дня принятия им решения о выдвижении кандидата (кандидатов)</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1 ст. 49 Федерального закона</w:t>
            </w:r>
          </w:p>
          <w:p w:rsidR="0044209A" w:rsidRPr="0044209A" w:rsidRDefault="0044209A" w:rsidP="0044209A">
            <w:pPr>
              <w:rPr>
                <w:color w:val="000000"/>
              </w:rPr>
            </w:pPr>
          </w:p>
        </w:tc>
        <w:tc>
          <w:tcPr>
            <w:tcW w:w="2835" w:type="dxa"/>
            <w:shd w:val="clear" w:color="auto" w:fill="FFFFFF"/>
          </w:tcPr>
          <w:p w:rsidR="0044209A" w:rsidRPr="0044209A" w:rsidRDefault="0044209A" w:rsidP="0044209A">
            <w:pPr>
              <w:keepNext/>
              <w:jc w:val="both"/>
              <w:outlineLvl w:val="2"/>
              <w:rPr>
                <w:rFonts w:eastAsia="Arial Unicode MS"/>
                <w:bCs/>
                <w:iCs/>
                <w:color w:val="000000"/>
              </w:rPr>
            </w:pPr>
            <w:r w:rsidRPr="0044209A">
              <w:rPr>
                <w:rFonts w:eastAsia="Arial Unicode MS"/>
                <w:bCs/>
                <w:iCs/>
                <w:color w:val="000000"/>
              </w:rPr>
              <w:t>Избирательные объединения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Начало агитационного периода для кандидата, выдвинутого избирательным объединением по одномандатному (многомандатному) избирательному округу</w:t>
            </w:r>
          </w:p>
        </w:tc>
        <w:tc>
          <w:tcPr>
            <w:tcW w:w="2431" w:type="dxa"/>
            <w:gridSpan w:val="5"/>
            <w:shd w:val="clear" w:color="auto" w:fill="FFFFFF"/>
          </w:tcPr>
          <w:p w:rsidR="0044209A" w:rsidRPr="0044209A" w:rsidRDefault="0044209A" w:rsidP="0044209A">
            <w:pPr>
              <w:jc w:val="both"/>
              <w:rPr>
                <w:color w:val="000000"/>
                <w:sz w:val="22"/>
              </w:rPr>
            </w:pPr>
            <w:r w:rsidRPr="0044209A">
              <w:rPr>
                <w:color w:val="000000"/>
                <w:sz w:val="22"/>
              </w:rPr>
              <w:t>Со дня представления в комиссию документов для выдвижения кандидата</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1 ст. 49 Федерального закона</w:t>
            </w:r>
          </w:p>
          <w:p w:rsidR="0044209A" w:rsidRPr="0044209A" w:rsidRDefault="0044209A" w:rsidP="0044209A">
            <w:pPr>
              <w:rPr>
                <w:color w:val="000000"/>
              </w:rPr>
            </w:pPr>
          </w:p>
        </w:tc>
        <w:tc>
          <w:tcPr>
            <w:tcW w:w="2835" w:type="dxa"/>
            <w:shd w:val="clear" w:color="auto" w:fill="FFFFFF"/>
          </w:tcPr>
          <w:p w:rsidR="0044209A" w:rsidRPr="0044209A" w:rsidRDefault="0044209A" w:rsidP="0044209A">
            <w:pPr>
              <w:keepNext/>
              <w:jc w:val="both"/>
              <w:outlineLvl w:val="2"/>
              <w:rPr>
                <w:rFonts w:eastAsia="Arial Unicode MS"/>
                <w:bCs/>
                <w:iCs/>
                <w:color w:val="000000"/>
              </w:rPr>
            </w:pPr>
            <w:r w:rsidRPr="0044209A">
              <w:rPr>
                <w:rFonts w:eastAsia="Arial Unicode MS"/>
                <w:bCs/>
                <w:iCs/>
                <w:color w:val="000000"/>
              </w:rPr>
              <w:t>Кандидат, выдвинутый избирательным объединением по одномандатному (многомандатному) избирательному округу</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Начало агитационного периода для кандидата, выдвинутого в порядке самовыдвижения</w:t>
            </w:r>
          </w:p>
        </w:tc>
        <w:tc>
          <w:tcPr>
            <w:tcW w:w="2431" w:type="dxa"/>
            <w:gridSpan w:val="5"/>
            <w:shd w:val="clear" w:color="auto" w:fill="FFFFFF"/>
          </w:tcPr>
          <w:p w:rsidR="0044209A" w:rsidRPr="0044209A" w:rsidRDefault="0044209A" w:rsidP="0044209A">
            <w:pPr>
              <w:jc w:val="both"/>
              <w:rPr>
                <w:color w:val="000000"/>
                <w:sz w:val="22"/>
              </w:rPr>
            </w:pPr>
            <w:r w:rsidRPr="0044209A">
              <w:rPr>
                <w:color w:val="000000"/>
                <w:sz w:val="22"/>
              </w:rPr>
              <w:t>Со дня представления кандидатом заявления о согласии баллотироваться</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1 ст. 49 Федерального закона</w:t>
            </w:r>
          </w:p>
          <w:p w:rsidR="0044209A" w:rsidRPr="0044209A" w:rsidRDefault="0044209A" w:rsidP="0044209A">
            <w:pPr>
              <w:rPr>
                <w:color w:val="000000"/>
              </w:rPr>
            </w:pPr>
          </w:p>
        </w:tc>
        <w:tc>
          <w:tcPr>
            <w:tcW w:w="2835" w:type="dxa"/>
            <w:shd w:val="clear" w:color="auto" w:fill="FFFFFF"/>
          </w:tcPr>
          <w:p w:rsidR="0044209A" w:rsidRPr="0044209A" w:rsidRDefault="0044209A" w:rsidP="0044209A">
            <w:pPr>
              <w:keepNext/>
              <w:jc w:val="both"/>
              <w:outlineLvl w:val="2"/>
              <w:rPr>
                <w:rFonts w:eastAsia="Arial Unicode MS"/>
                <w:bCs/>
                <w:iCs/>
                <w:color w:val="000000"/>
              </w:rPr>
            </w:pPr>
            <w:r w:rsidRPr="0044209A">
              <w:rPr>
                <w:rFonts w:eastAsia="Arial Unicode MS"/>
                <w:bCs/>
                <w:iCs/>
                <w:color w:val="000000"/>
              </w:rPr>
              <w:t>Кандидат, выдвинутый в порядке самовыдвижения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Проведение предвыборной агитации на каналах организаций телерадиовещания, в периодических печатных изданиях и в сетевых изданиях</w:t>
            </w:r>
          </w:p>
          <w:p w:rsidR="0044209A" w:rsidRPr="0044209A" w:rsidRDefault="0044209A" w:rsidP="0044209A">
            <w:pPr>
              <w:keepNext/>
              <w:jc w:val="both"/>
              <w:outlineLvl w:val="5"/>
              <w:rPr>
                <w:rFonts w:eastAsia="Arial Unicode MS"/>
                <w:i/>
                <w:iCs/>
                <w:color w:val="000000"/>
              </w:rPr>
            </w:pPr>
          </w:p>
        </w:tc>
        <w:tc>
          <w:tcPr>
            <w:tcW w:w="2431" w:type="dxa"/>
            <w:gridSpan w:val="5"/>
            <w:shd w:val="clear" w:color="auto" w:fill="FFFFFF"/>
          </w:tcPr>
          <w:p w:rsidR="0044209A" w:rsidRPr="0044209A" w:rsidRDefault="0044209A" w:rsidP="0044209A">
            <w:pPr>
              <w:shd w:val="clear" w:color="auto" w:fill="FFFFFF"/>
              <w:autoSpaceDE w:val="0"/>
              <w:autoSpaceDN w:val="0"/>
              <w:adjustRightInd w:val="0"/>
              <w:ind w:left="-57" w:right="-57"/>
              <w:jc w:val="both"/>
              <w:rPr>
                <w:color w:val="000000"/>
              </w:rPr>
            </w:pPr>
            <w:r w:rsidRPr="0044209A">
              <w:rPr>
                <w:color w:val="000000"/>
                <w:sz w:val="22"/>
              </w:rPr>
              <w:t xml:space="preserve">Начинается за </w:t>
            </w:r>
            <w:r w:rsidRPr="0044209A">
              <w:rPr>
                <w:color w:val="000000"/>
                <w:sz w:val="22"/>
              </w:rPr>
              <w:br/>
              <w:t>28 дней до дня голосования и прекращается в ноль часов дня, предшествующего дню голосования, а в случае принятия решения о голосовании в течение нескольких дней подряд - в ноль часов по местному времени первого дня голосования.</w:t>
            </w:r>
          </w:p>
        </w:tc>
        <w:tc>
          <w:tcPr>
            <w:tcW w:w="2383" w:type="dxa"/>
            <w:shd w:val="clear" w:color="auto" w:fill="FFFFFF"/>
          </w:tcPr>
          <w:p w:rsidR="0044209A" w:rsidRPr="0044209A" w:rsidRDefault="0044209A" w:rsidP="0044209A">
            <w:pPr>
              <w:shd w:val="clear" w:color="auto" w:fill="FFFFFF"/>
              <w:rPr>
                <w:color w:val="000000"/>
              </w:rPr>
            </w:pPr>
            <w:r w:rsidRPr="0044209A">
              <w:rPr>
                <w:color w:val="000000"/>
              </w:rPr>
              <w:t>С 21 августа 2021 года до ноля часов 17 сентября 2021 года</w:t>
            </w:r>
          </w:p>
        </w:tc>
        <w:tc>
          <w:tcPr>
            <w:tcW w:w="2557" w:type="dxa"/>
            <w:gridSpan w:val="2"/>
            <w:shd w:val="clear" w:color="auto" w:fill="FFFFFF"/>
          </w:tcPr>
          <w:p w:rsidR="0044209A" w:rsidRPr="0044209A" w:rsidRDefault="0044209A" w:rsidP="0044209A">
            <w:pPr>
              <w:rPr>
                <w:color w:val="000000"/>
              </w:rPr>
            </w:pPr>
            <w:r w:rsidRPr="0044209A">
              <w:rPr>
                <w:color w:val="000000"/>
              </w:rPr>
              <w:t>п. 2 ст. 49 Федерального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Граждане, организации телерадиовещания, периодические печатные издания, сетевые издания, зарегистрированные кандидаты</w:t>
            </w:r>
          </w:p>
          <w:p w:rsidR="0044209A" w:rsidRPr="0044209A" w:rsidRDefault="0044209A" w:rsidP="0044209A">
            <w:pPr>
              <w:jc w:val="both"/>
              <w:rPr>
                <w:color w:val="000000"/>
              </w:rPr>
            </w:pP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Представление в избирательную комиссию, организующую выборы указанных сведений,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уведомления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tc>
        <w:tc>
          <w:tcPr>
            <w:tcW w:w="2431" w:type="dxa"/>
            <w:gridSpan w:val="5"/>
            <w:shd w:val="clear" w:color="auto" w:fill="FFFFFF"/>
          </w:tcPr>
          <w:p w:rsidR="0044209A" w:rsidRPr="0044209A" w:rsidRDefault="0044209A" w:rsidP="0044209A">
            <w:pPr>
              <w:autoSpaceDE w:val="0"/>
              <w:autoSpaceDN w:val="0"/>
              <w:adjustRightInd w:val="0"/>
              <w:rPr>
                <w:color w:val="000000"/>
              </w:rPr>
            </w:pPr>
            <w:r w:rsidRPr="0044209A">
              <w:rPr>
                <w:color w:val="000000"/>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6 ст. 50 Федерального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Организации телерадиовещания, редакции периодических печатных изданий, редакции сетевых изданий</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Проведение жеребьевки по распределению бесплатного эфирного времени на каналах организаций телерадиовещания между зарегистрированными кандидатами, подавшими заявку на участие в жеребьевке</w:t>
            </w:r>
          </w:p>
        </w:tc>
        <w:tc>
          <w:tcPr>
            <w:tcW w:w="2431" w:type="dxa"/>
            <w:gridSpan w:val="5"/>
            <w:shd w:val="clear" w:color="auto" w:fill="FFFFFF"/>
          </w:tcPr>
          <w:p w:rsidR="0044209A" w:rsidRPr="0044209A" w:rsidRDefault="0044209A" w:rsidP="0044209A">
            <w:pPr>
              <w:rPr>
                <w:color w:val="000000"/>
              </w:rPr>
            </w:pPr>
            <w:r w:rsidRPr="0044209A">
              <w:rPr>
                <w:color w:val="000000"/>
              </w:rPr>
              <w:t>Не позднее чем через два дня со дня завершения регистрации кандидатов</w:t>
            </w:r>
          </w:p>
        </w:tc>
        <w:tc>
          <w:tcPr>
            <w:tcW w:w="2383" w:type="dxa"/>
            <w:shd w:val="clear" w:color="auto" w:fill="FFFFFF"/>
          </w:tcPr>
          <w:p w:rsidR="0044209A" w:rsidRPr="0044209A" w:rsidRDefault="0044209A" w:rsidP="0044209A">
            <w:pPr>
              <w:rPr>
                <w:color w:val="000000"/>
              </w:rPr>
            </w:pPr>
            <w:r w:rsidRPr="0044209A">
              <w:rPr>
                <w:color w:val="000000"/>
              </w:rPr>
              <w:t xml:space="preserve">Не позднее </w:t>
            </w:r>
            <w:r w:rsidRPr="0044209A">
              <w:rPr>
                <w:color w:val="000000"/>
              </w:rPr>
              <w:br/>
              <w:t>17 августа 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6, 8 ст. 40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 xml:space="preserve">Проведение жеребьевки в целях определения даты и время выхода в эфир агитационных материалов за плату </w:t>
            </w:r>
          </w:p>
        </w:tc>
        <w:tc>
          <w:tcPr>
            <w:tcW w:w="2431" w:type="dxa"/>
            <w:gridSpan w:val="5"/>
            <w:shd w:val="clear" w:color="auto" w:fill="FFFFFF"/>
          </w:tcPr>
          <w:p w:rsidR="0044209A" w:rsidRPr="0044209A" w:rsidRDefault="0044209A" w:rsidP="0044209A">
            <w:pPr>
              <w:rPr>
                <w:color w:val="000000"/>
              </w:rPr>
            </w:pPr>
            <w:r w:rsidRPr="0044209A">
              <w:rPr>
                <w:color w:val="000000"/>
              </w:rPr>
              <w:t>Не позднее чем через два дня со дня завершения регистрации кандидатов</w:t>
            </w:r>
          </w:p>
        </w:tc>
        <w:tc>
          <w:tcPr>
            <w:tcW w:w="2383" w:type="dxa"/>
            <w:shd w:val="clear" w:color="auto" w:fill="FFFFFF"/>
          </w:tcPr>
          <w:p w:rsidR="0044209A" w:rsidRPr="0044209A" w:rsidRDefault="0044209A" w:rsidP="0044209A">
            <w:pPr>
              <w:rPr>
                <w:color w:val="000000"/>
              </w:rPr>
            </w:pPr>
            <w:r w:rsidRPr="0044209A">
              <w:rPr>
                <w:color w:val="000000"/>
              </w:rPr>
              <w:t xml:space="preserve">Не позднее </w:t>
            </w:r>
            <w:r w:rsidRPr="0044209A">
              <w:rPr>
                <w:color w:val="000000"/>
              </w:rPr>
              <w:br/>
              <w:t>17 августа 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13 ст. 40 Областного закона</w:t>
            </w:r>
          </w:p>
        </w:tc>
        <w:tc>
          <w:tcPr>
            <w:tcW w:w="2835" w:type="dxa"/>
            <w:shd w:val="clear" w:color="auto" w:fill="FFFFFF"/>
          </w:tcPr>
          <w:p w:rsidR="0044209A" w:rsidRPr="001A3DDA" w:rsidRDefault="0044209A" w:rsidP="001A3DDA">
            <w:pPr>
              <w:ind w:left="-57" w:right="-57"/>
              <w:jc w:val="both"/>
              <w:rPr>
                <w:color w:val="000000"/>
                <w:sz w:val="22"/>
              </w:rPr>
            </w:pPr>
            <w:r w:rsidRPr="001A3DDA">
              <w:rPr>
                <w:color w:val="000000"/>
                <w:sz w:val="22"/>
              </w:rPr>
              <w:t>Организации телерадиовещания с участием заинтересованных лиц на основании письменных заявок на участие в жеребьевке, поданных зарегистрированными кандидатами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i/>
                <w:iCs/>
                <w:color w:val="000000"/>
              </w:rPr>
            </w:pPr>
            <w:r w:rsidRPr="0044209A">
              <w:rPr>
                <w:color w:val="000000"/>
              </w:rPr>
              <w:t xml:space="preserve">Реализация права зарегистрированного кандидата отказаться после проведения жеребьевки от </w:t>
            </w:r>
            <w:proofErr w:type="gramStart"/>
            <w:r w:rsidRPr="0044209A">
              <w:rPr>
                <w:color w:val="000000"/>
              </w:rPr>
              <w:t>использования</w:t>
            </w:r>
            <w:proofErr w:type="gramEnd"/>
            <w:r w:rsidRPr="0044209A">
              <w:rPr>
                <w:color w:val="000000"/>
              </w:rPr>
              <w:t xml:space="preserve"> предоставленного им для проведения предвыборной агитации эфирного времени, сообщив об этом в письменной форме соответствующей организации телерадиовещания</w:t>
            </w:r>
          </w:p>
        </w:tc>
        <w:tc>
          <w:tcPr>
            <w:tcW w:w="2431" w:type="dxa"/>
            <w:gridSpan w:val="5"/>
            <w:shd w:val="clear" w:color="auto" w:fill="FFFFFF"/>
          </w:tcPr>
          <w:p w:rsidR="0044209A" w:rsidRPr="0044209A" w:rsidRDefault="0044209A" w:rsidP="0044209A">
            <w:pPr>
              <w:autoSpaceDE w:val="0"/>
              <w:autoSpaceDN w:val="0"/>
              <w:adjustRightInd w:val="0"/>
              <w:jc w:val="both"/>
              <w:rPr>
                <w:color w:val="000000"/>
              </w:rPr>
            </w:pPr>
            <w:r w:rsidRPr="0044209A">
              <w:rPr>
                <w:color w:val="000000"/>
              </w:rPr>
              <w:t xml:space="preserve">Не позднее чем за </w:t>
            </w:r>
            <w:r w:rsidRPr="0044209A">
              <w:rPr>
                <w:color w:val="000000"/>
              </w:rPr>
              <w:br/>
              <w:t>три дня до выхода в эфир</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14 ст. 40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Зарегистрированный кандидат</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Проведение жеребьевки по распределению бесплатной печатной площади в периодических печатных изданиях между зарегистрированными кандидатами, подавшими заявку на участие в жеребьевке</w:t>
            </w:r>
          </w:p>
        </w:tc>
        <w:tc>
          <w:tcPr>
            <w:tcW w:w="2431" w:type="dxa"/>
            <w:gridSpan w:val="5"/>
            <w:shd w:val="clear" w:color="auto" w:fill="FFFFFF"/>
          </w:tcPr>
          <w:p w:rsidR="0044209A" w:rsidRPr="0044209A" w:rsidRDefault="0044209A" w:rsidP="0044209A">
            <w:pPr>
              <w:jc w:val="both"/>
              <w:rPr>
                <w:color w:val="000000"/>
              </w:rPr>
            </w:pPr>
            <w:r w:rsidRPr="0044209A">
              <w:rPr>
                <w:color w:val="000000"/>
              </w:rPr>
              <w:t>Не позднее чем через два дня со дня завершения регистрации кандидатов</w:t>
            </w:r>
          </w:p>
        </w:tc>
        <w:tc>
          <w:tcPr>
            <w:tcW w:w="2383" w:type="dxa"/>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color w:val="000000"/>
              </w:rPr>
            </w:pPr>
            <w:r w:rsidRPr="0044209A">
              <w:rPr>
                <w:color w:val="000000"/>
              </w:rPr>
              <w:t>17 августа 2021 года</w:t>
            </w:r>
          </w:p>
        </w:tc>
        <w:tc>
          <w:tcPr>
            <w:tcW w:w="2557" w:type="dxa"/>
            <w:gridSpan w:val="2"/>
            <w:shd w:val="clear" w:color="auto" w:fill="FFFFFF"/>
          </w:tcPr>
          <w:p w:rsidR="0044209A" w:rsidRPr="0044209A" w:rsidRDefault="0044209A" w:rsidP="0044209A">
            <w:pPr>
              <w:rPr>
                <w:color w:val="000000"/>
                <w:szCs w:val="20"/>
              </w:rPr>
            </w:pPr>
            <w:r w:rsidRPr="0044209A">
              <w:rPr>
                <w:color w:val="000000"/>
                <w:szCs w:val="20"/>
              </w:rPr>
              <w:t>ч. 7 ст. 41 Областного закона</w:t>
            </w:r>
          </w:p>
          <w:p w:rsidR="0044209A" w:rsidRPr="0044209A" w:rsidRDefault="0044209A" w:rsidP="0044209A">
            <w:pPr>
              <w:rPr>
                <w:color w:val="000000"/>
              </w:rPr>
            </w:pPr>
          </w:p>
        </w:tc>
        <w:tc>
          <w:tcPr>
            <w:tcW w:w="2835" w:type="dxa"/>
            <w:shd w:val="clear" w:color="auto" w:fill="FFFFFF"/>
          </w:tcPr>
          <w:p w:rsidR="0044209A" w:rsidRPr="0044209A" w:rsidRDefault="0044209A" w:rsidP="0044209A">
            <w:pPr>
              <w:jc w:val="both"/>
              <w:rPr>
                <w:color w:val="000000"/>
              </w:rPr>
            </w:pPr>
            <w:r w:rsidRPr="0044209A">
              <w:rPr>
                <w:color w:val="000000"/>
              </w:rPr>
              <w:t>Редакции периодических печатных изданий</w:t>
            </w:r>
          </w:p>
          <w:p w:rsidR="0044209A" w:rsidRPr="0044209A" w:rsidRDefault="0044209A" w:rsidP="0044209A">
            <w:pPr>
              <w:jc w:val="both"/>
              <w:rPr>
                <w:color w:val="000000"/>
              </w:rPr>
            </w:pPr>
          </w:p>
        </w:tc>
      </w:tr>
      <w:tr w:rsidR="0044209A" w:rsidRPr="0044209A" w:rsidTr="001A3DD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285"/>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i/>
                <w:iCs/>
                <w:color w:val="000000"/>
              </w:rPr>
            </w:pPr>
            <w:r w:rsidRPr="0044209A">
              <w:rPr>
                <w:color w:val="000000"/>
              </w:rPr>
              <w:t>Проведение жеребьевки в целях определения даты опубликования предвыборных агитационных материалов за плату</w:t>
            </w:r>
          </w:p>
        </w:tc>
        <w:tc>
          <w:tcPr>
            <w:tcW w:w="2431" w:type="dxa"/>
            <w:gridSpan w:val="5"/>
            <w:shd w:val="clear" w:color="auto" w:fill="FFFFFF"/>
          </w:tcPr>
          <w:p w:rsidR="0044209A" w:rsidRPr="0044209A" w:rsidRDefault="0044209A" w:rsidP="0044209A">
            <w:pPr>
              <w:jc w:val="both"/>
              <w:rPr>
                <w:color w:val="000000"/>
              </w:rPr>
            </w:pPr>
            <w:r w:rsidRPr="0044209A">
              <w:rPr>
                <w:color w:val="000000"/>
              </w:rPr>
              <w:t>Не позднее чем через два дня со дня завершения регистрации кандидатов</w:t>
            </w:r>
          </w:p>
        </w:tc>
        <w:tc>
          <w:tcPr>
            <w:tcW w:w="2383" w:type="dxa"/>
            <w:shd w:val="clear" w:color="auto" w:fill="FFFFFF"/>
          </w:tcPr>
          <w:p w:rsidR="0044209A" w:rsidRPr="0044209A" w:rsidRDefault="0044209A" w:rsidP="0044209A">
            <w:pPr>
              <w:rPr>
                <w:color w:val="000000"/>
              </w:rPr>
            </w:pPr>
            <w:r w:rsidRPr="0044209A">
              <w:rPr>
                <w:color w:val="000000"/>
              </w:rPr>
              <w:t xml:space="preserve">Не позднее </w:t>
            </w:r>
            <w:r w:rsidRPr="0044209A">
              <w:rPr>
                <w:color w:val="000000"/>
              </w:rPr>
              <w:br/>
              <w:t>17 августа 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12 ст. 41 Областного закона</w:t>
            </w:r>
          </w:p>
        </w:tc>
        <w:tc>
          <w:tcPr>
            <w:tcW w:w="2835" w:type="dxa"/>
            <w:shd w:val="clear" w:color="auto" w:fill="FFFFFF"/>
          </w:tcPr>
          <w:p w:rsidR="0044209A" w:rsidRPr="0044209A" w:rsidRDefault="0044209A" w:rsidP="001A3DDA">
            <w:pPr>
              <w:ind w:left="-57" w:right="-57"/>
              <w:jc w:val="both"/>
              <w:rPr>
                <w:color w:val="000000"/>
              </w:rPr>
            </w:pPr>
            <w:r w:rsidRPr="001A3DDA">
              <w:rPr>
                <w:color w:val="000000"/>
                <w:sz w:val="22"/>
              </w:rPr>
              <w:t>Редакции периодических печатных изданий с участием заинтересованных лиц на основании письменных заявок на участие в жеребьевке, поданных зарегистрированными кандидатами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jc w:val="both"/>
              <w:rPr>
                <w:color w:val="000000"/>
              </w:rPr>
            </w:pPr>
            <w:r w:rsidRPr="0044209A">
              <w:rPr>
                <w:color w:val="000000"/>
              </w:rPr>
              <w:t>Реализация права зарегистрированного кандидата после проведения жеребьевки отказаться от использования предоставленной им для проведения предвыборной агитации печатной площади, сообщив об этом в письменной форме соответствующей редакции периодического печатного издания</w:t>
            </w:r>
          </w:p>
        </w:tc>
        <w:tc>
          <w:tcPr>
            <w:tcW w:w="2431" w:type="dxa"/>
            <w:gridSpan w:val="5"/>
            <w:shd w:val="clear" w:color="auto" w:fill="FFFFFF"/>
          </w:tcPr>
          <w:p w:rsidR="0044209A" w:rsidRPr="0044209A" w:rsidRDefault="0044209A" w:rsidP="0044209A">
            <w:pPr>
              <w:autoSpaceDE w:val="0"/>
              <w:autoSpaceDN w:val="0"/>
              <w:adjustRightInd w:val="0"/>
              <w:jc w:val="both"/>
              <w:rPr>
                <w:color w:val="000000"/>
              </w:rPr>
            </w:pPr>
            <w:r w:rsidRPr="0044209A">
              <w:rPr>
                <w:color w:val="000000"/>
              </w:rPr>
              <w:t xml:space="preserve">Не позднее чем за </w:t>
            </w:r>
            <w:r w:rsidRPr="0044209A">
              <w:rPr>
                <w:color w:val="000000"/>
              </w:rPr>
              <w:br/>
              <w:t>3 дня до дня публикации</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13 ст. 41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Зарегистрированный кандидат</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jc w:val="both"/>
              <w:rPr>
                <w:color w:val="000000"/>
              </w:rPr>
            </w:pPr>
            <w:r w:rsidRPr="0044209A">
              <w:rPr>
                <w:color w:val="000000"/>
              </w:rPr>
              <w:t>Представление в банк платежного документа о перечислении в полном объеме средств в оплату стоимости эфирного времени</w:t>
            </w:r>
          </w:p>
        </w:tc>
        <w:tc>
          <w:tcPr>
            <w:tcW w:w="2431" w:type="dxa"/>
            <w:gridSpan w:val="5"/>
            <w:shd w:val="clear" w:color="auto" w:fill="FFFFFF"/>
          </w:tcPr>
          <w:p w:rsidR="0044209A" w:rsidRPr="0044209A" w:rsidRDefault="0044209A" w:rsidP="0044209A">
            <w:pPr>
              <w:jc w:val="both"/>
              <w:rPr>
                <w:color w:val="000000"/>
              </w:rPr>
            </w:pPr>
            <w:r w:rsidRPr="0044209A">
              <w:rPr>
                <w:color w:val="000000"/>
              </w:rPr>
              <w:t xml:space="preserve">Не позднее чем за </w:t>
            </w:r>
            <w:r w:rsidRPr="0044209A">
              <w:rPr>
                <w:color w:val="000000"/>
              </w:rPr>
              <w:br/>
              <w:t>2 дня до дня предоставления эфирного времени</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16 ст. 40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Зарегистрированный кандидат</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jc w:val="both"/>
              <w:rPr>
                <w:color w:val="000000"/>
              </w:rPr>
            </w:pPr>
            <w:r w:rsidRPr="0044209A">
              <w:rPr>
                <w:color w:val="000000"/>
              </w:rPr>
              <w:t xml:space="preserve">Представление копии платежного документа с отметкой банка в организацию телерадиовещания </w:t>
            </w:r>
          </w:p>
        </w:tc>
        <w:tc>
          <w:tcPr>
            <w:tcW w:w="2431" w:type="dxa"/>
            <w:gridSpan w:val="5"/>
            <w:shd w:val="clear" w:color="auto" w:fill="FFFFFF"/>
          </w:tcPr>
          <w:p w:rsidR="0044209A" w:rsidRPr="0044209A" w:rsidRDefault="0044209A" w:rsidP="0044209A">
            <w:pPr>
              <w:jc w:val="both"/>
              <w:rPr>
                <w:color w:val="000000"/>
              </w:rPr>
            </w:pPr>
            <w:r w:rsidRPr="0044209A">
              <w:rPr>
                <w:color w:val="000000"/>
              </w:rPr>
              <w:t>До предоставления эфирного времени</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16 ст. 40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Зарегистрированный кандидат</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Представление в банк платежного документа об оплате стоимости печатной площади</w:t>
            </w:r>
          </w:p>
        </w:tc>
        <w:tc>
          <w:tcPr>
            <w:tcW w:w="2431" w:type="dxa"/>
            <w:gridSpan w:val="5"/>
            <w:shd w:val="clear" w:color="auto" w:fill="FFFFFF"/>
          </w:tcPr>
          <w:p w:rsidR="0044209A" w:rsidRPr="001A3DDA" w:rsidRDefault="0044209A" w:rsidP="001A3DDA">
            <w:pPr>
              <w:ind w:left="-57" w:right="-57"/>
              <w:jc w:val="both"/>
              <w:rPr>
                <w:color w:val="000000"/>
                <w:sz w:val="22"/>
              </w:rPr>
            </w:pPr>
            <w:r w:rsidRPr="001A3DDA">
              <w:rPr>
                <w:color w:val="000000"/>
                <w:sz w:val="22"/>
              </w:rPr>
              <w:t xml:space="preserve">Не позднее чем за </w:t>
            </w:r>
            <w:r w:rsidRPr="001A3DDA">
              <w:rPr>
                <w:color w:val="000000"/>
                <w:sz w:val="22"/>
              </w:rPr>
              <w:br/>
              <w:t>2 дня до дня опубликования предвыборного агитационного материала</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ч. 15 ст. 41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Зарегистрированный кандидат</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Представление копии платежного документа с отметкой банка в редакцию периодического печатного издания</w:t>
            </w:r>
          </w:p>
        </w:tc>
        <w:tc>
          <w:tcPr>
            <w:tcW w:w="2431" w:type="dxa"/>
            <w:gridSpan w:val="5"/>
            <w:shd w:val="clear" w:color="auto" w:fill="FFFFFF"/>
          </w:tcPr>
          <w:p w:rsidR="0044209A" w:rsidRPr="0044209A" w:rsidRDefault="0044209A" w:rsidP="0044209A">
            <w:pPr>
              <w:jc w:val="both"/>
              <w:rPr>
                <w:color w:val="000000"/>
              </w:rPr>
            </w:pPr>
            <w:r w:rsidRPr="0044209A">
              <w:rPr>
                <w:color w:val="000000"/>
              </w:rPr>
              <w:t>До предоставления печатной площади</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ч. 15 ст. 41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Зарегистрированный кандидат</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Рассмотрение уведомлений организаторов митингов, демонстраций, шествий и пикетирований, носящих агитационный характер</w:t>
            </w:r>
          </w:p>
        </w:tc>
        <w:tc>
          <w:tcPr>
            <w:tcW w:w="2431" w:type="dxa"/>
            <w:gridSpan w:val="5"/>
            <w:shd w:val="clear" w:color="auto" w:fill="FFFFFF"/>
          </w:tcPr>
          <w:p w:rsidR="0044209A" w:rsidRPr="0044209A" w:rsidRDefault="0044209A" w:rsidP="0044209A">
            <w:pPr>
              <w:jc w:val="both"/>
              <w:rPr>
                <w:color w:val="000000"/>
              </w:rPr>
            </w:pP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jc w:val="both"/>
              <w:rPr>
                <w:color w:val="000000"/>
              </w:rPr>
            </w:pPr>
            <w:r w:rsidRPr="0044209A">
              <w:rPr>
                <w:color w:val="000000"/>
              </w:rPr>
              <w:t>В соответствии с Федеральным законом «О собраниях, митингах, демонстрациях, шествиях и пикетированиях» и Областным законом от 27.09.2004 № 146-ЗС «О некоторых вопросах, связанных с проведением публичных мероприятий на территории Ростовской области»</w:t>
            </w:r>
          </w:p>
        </w:tc>
        <w:tc>
          <w:tcPr>
            <w:tcW w:w="2835" w:type="dxa"/>
            <w:shd w:val="clear" w:color="auto" w:fill="FFFFFF"/>
          </w:tcPr>
          <w:p w:rsidR="0044209A" w:rsidRPr="0044209A" w:rsidRDefault="0044209A" w:rsidP="0044209A">
            <w:pPr>
              <w:jc w:val="both"/>
              <w:rPr>
                <w:color w:val="000000"/>
              </w:rPr>
            </w:pPr>
            <w:r w:rsidRPr="0044209A">
              <w:rPr>
                <w:color w:val="000000"/>
              </w:rPr>
              <w:t>Органы местного самоуправления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Рассмотрение заявок на выделение помещений для проведения встреч зарегистрированных кандидатов, их доверенных лиц с избирателями</w:t>
            </w:r>
          </w:p>
        </w:tc>
        <w:tc>
          <w:tcPr>
            <w:tcW w:w="2431" w:type="dxa"/>
            <w:gridSpan w:val="5"/>
            <w:shd w:val="clear" w:color="auto" w:fill="FFFFFF"/>
          </w:tcPr>
          <w:p w:rsidR="0044209A" w:rsidRPr="0044209A" w:rsidRDefault="0044209A" w:rsidP="0044209A">
            <w:pPr>
              <w:jc w:val="both"/>
              <w:rPr>
                <w:color w:val="000000"/>
              </w:rPr>
            </w:pPr>
            <w:r w:rsidRPr="0044209A">
              <w:rPr>
                <w:color w:val="000000"/>
              </w:rPr>
              <w:t>В течение</w:t>
            </w:r>
          </w:p>
          <w:p w:rsidR="0044209A" w:rsidRPr="0044209A" w:rsidRDefault="0044209A" w:rsidP="0044209A">
            <w:pPr>
              <w:jc w:val="both"/>
              <w:rPr>
                <w:color w:val="000000"/>
              </w:rPr>
            </w:pPr>
            <w:r w:rsidRPr="0044209A">
              <w:rPr>
                <w:color w:val="000000"/>
              </w:rPr>
              <w:t>3-х дней со дня подачи заявки</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5 ст. 53 Федерального закона</w:t>
            </w:r>
          </w:p>
        </w:tc>
        <w:tc>
          <w:tcPr>
            <w:tcW w:w="2835" w:type="dxa"/>
            <w:shd w:val="clear" w:color="auto" w:fill="FFFFFF"/>
          </w:tcPr>
          <w:p w:rsidR="0044209A" w:rsidRPr="001A3DDA" w:rsidRDefault="0044209A" w:rsidP="001A3DDA">
            <w:pPr>
              <w:ind w:left="-57" w:right="-57"/>
              <w:jc w:val="both"/>
              <w:rPr>
                <w:color w:val="000000"/>
                <w:sz w:val="22"/>
              </w:rPr>
            </w:pPr>
            <w:r w:rsidRPr="001A3DDA">
              <w:rPr>
                <w:color w:val="000000"/>
                <w:sz w:val="22"/>
              </w:rPr>
              <w:t>Собственники, владельцы помещений, находящихся в государственной или муниципальной собственности; собственники помещений - организации, имеющие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Уведомление ТИК в письменной форме о факте предоставления помещения зарегистрированному кандидату,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tc>
        <w:tc>
          <w:tcPr>
            <w:tcW w:w="2431" w:type="dxa"/>
            <w:gridSpan w:val="5"/>
            <w:shd w:val="clear" w:color="auto" w:fill="FFFFFF"/>
          </w:tcPr>
          <w:p w:rsidR="0044209A" w:rsidRPr="0044209A" w:rsidRDefault="0044209A" w:rsidP="0044209A">
            <w:pPr>
              <w:jc w:val="both"/>
              <w:rPr>
                <w:color w:val="000000"/>
              </w:rPr>
            </w:pPr>
            <w:r w:rsidRPr="0044209A">
              <w:rPr>
                <w:color w:val="000000"/>
              </w:rPr>
              <w:t xml:space="preserve">Не позднее дня, следующего за днем предоставления помещения </w:t>
            </w: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4 ст. 53 Федерального закона</w:t>
            </w:r>
          </w:p>
          <w:p w:rsidR="0044209A" w:rsidRPr="0044209A" w:rsidRDefault="0044209A" w:rsidP="0044209A">
            <w:pPr>
              <w:rPr>
                <w:color w:val="000000"/>
              </w:rPr>
            </w:pPr>
            <w:r w:rsidRPr="0044209A">
              <w:rPr>
                <w:color w:val="000000"/>
              </w:rPr>
              <w:t xml:space="preserve">ч. 3. ст.  42 Областного закона </w:t>
            </w:r>
          </w:p>
        </w:tc>
        <w:tc>
          <w:tcPr>
            <w:tcW w:w="2835" w:type="dxa"/>
            <w:shd w:val="clear" w:color="auto" w:fill="FFFFFF"/>
          </w:tcPr>
          <w:p w:rsidR="0044209A" w:rsidRPr="001A3DDA" w:rsidRDefault="0044209A" w:rsidP="001A3DDA">
            <w:pPr>
              <w:ind w:left="-57" w:right="-57"/>
              <w:jc w:val="both"/>
              <w:rPr>
                <w:color w:val="000000"/>
                <w:sz w:val="22"/>
              </w:rPr>
            </w:pPr>
            <w:r w:rsidRPr="001A3DDA">
              <w:rPr>
                <w:color w:val="000000"/>
                <w:sz w:val="22"/>
              </w:rPr>
              <w:t>Собственники, владельцы помещений, находящихся в государственной или муниципальной собственности; собственники помещений - организации, имеющие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ind w:firstLine="31"/>
              <w:jc w:val="both"/>
              <w:rPr>
                <w:color w:val="000000"/>
              </w:rPr>
            </w:pPr>
            <w:r w:rsidRPr="0044209A">
              <w:rPr>
                <w:color w:val="000000"/>
              </w:rPr>
              <w:t>Размещение в информационно-телекоммуникационной сети «Интернет» информации, содержащейся в уведомлении о факте предоставления зарегистрированному кандидату помещения для проведения встреч с избирателями</w:t>
            </w:r>
          </w:p>
        </w:tc>
        <w:tc>
          <w:tcPr>
            <w:tcW w:w="2431" w:type="dxa"/>
            <w:gridSpan w:val="5"/>
            <w:shd w:val="clear" w:color="auto" w:fill="FFFFFF"/>
          </w:tcPr>
          <w:p w:rsidR="0044209A" w:rsidRPr="0044209A" w:rsidRDefault="0044209A" w:rsidP="0044209A">
            <w:pPr>
              <w:jc w:val="both"/>
              <w:rPr>
                <w:color w:val="000000"/>
              </w:rPr>
            </w:pPr>
            <w:r w:rsidRPr="0044209A">
              <w:rPr>
                <w:color w:val="000000"/>
              </w:rPr>
              <w:t xml:space="preserve">В течение 2-х суток с момента получения уведомления о факте предоставления помещения </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4</w:t>
            </w:r>
            <w:r w:rsidRPr="0044209A">
              <w:rPr>
                <w:color w:val="000000"/>
                <w:vertAlign w:val="superscript"/>
              </w:rPr>
              <w:t>1</w:t>
            </w:r>
            <w:r w:rsidRPr="0044209A">
              <w:rPr>
                <w:color w:val="000000"/>
              </w:rPr>
              <w:t xml:space="preserve"> ст.  53 Федерального закона  </w:t>
            </w:r>
          </w:p>
        </w:tc>
        <w:tc>
          <w:tcPr>
            <w:tcW w:w="2835" w:type="dxa"/>
            <w:shd w:val="clear" w:color="auto" w:fill="FFFFFF"/>
          </w:tcPr>
          <w:p w:rsidR="0044209A" w:rsidRPr="0044209A" w:rsidRDefault="0044209A" w:rsidP="0044209A">
            <w:pPr>
              <w:jc w:val="both"/>
              <w:rPr>
                <w:color w:val="000000"/>
              </w:rPr>
            </w:pPr>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jc w:val="both"/>
              <w:rPr>
                <w:color w:val="000000"/>
              </w:rPr>
            </w:pPr>
            <w:r w:rsidRPr="0044209A">
              <w:rPr>
                <w:color w:val="000000"/>
              </w:rPr>
              <w:t>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Представление сведений в избирательную комиссию, организующую выборы</w:t>
            </w:r>
          </w:p>
        </w:tc>
        <w:tc>
          <w:tcPr>
            <w:tcW w:w="2431" w:type="dxa"/>
            <w:gridSpan w:val="5"/>
            <w:shd w:val="clear" w:color="auto" w:fill="FFFFFF"/>
          </w:tcPr>
          <w:p w:rsidR="0044209A" w:rsidRPr="0044209A" w:rsidRDefault="0044209A" w:rsidP="0044209A">
            <w:pPr>
              <w:autoSpaceDE w:val="0"/>
              <w:autoSpaceDN w:val="0"/>
              <w:adjustRightInd w:val="0"/>
              <w:jc w:val="both"/>
              <w:rPr>
                <w:color w:val="000000"/>
              </w:rPr>
            </w:pPr>
            <w:r w:rsidRPr="0044209A">
              <w:rPr>
                <w:color w:val="000000"/>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1</w:t>
            </w:r>
            <w:r w:rsidRPr="0044209A">
              <w:rPr>
                <w:color w:val="000000"/>
                <w:vertAlign w:val="superscript"/>
              </w:rPr>
              <w:t>1</w:t>
            </w:r>
            <w:r w:rsidRPr="0044209A">
              <w:rPr>
                <w:color w:val="000000"/>
              </w:rPr>
              <w:t xml:space="preserve"> ст.  54 Федерального закона  </w:t>
            </w:r>
            <w:proofErr w:type="gramStart"/>
            <w:r w:rsidRPr="0044209A">
              <w:rPr>
                <w:color w:val="000000"/>
              </w:rPr>
              <w:t>ч</w:t>
            </w:r>
            <w:proofErr w:type="gramEnd"/>
            <w:r w:rsidRPr="0044209A">
              <w:rPr>
                <w:color w:val="000000"/>
              </w:rPr>
              <w:t>. 2 ст. 43 Областного закона</w:t>
            </w:r>
          </w:p>
        </w:tc>
        <w:tc>
          <w:tcPr>
            <w:tcW w:w="2835" w:type="dxa"/>
            <w:shd w:val="clear" w:color="auto" w:fill="FFFFFF"/>
          </w:tcPr>
          <w:p w:rsidR="0044209A" w:rsidRPr="001A3DDA" w:rsidRDefault="0044209A" w:rsidP="0044209A">
            <w:pPr>
              <w:autoSpaceDE w:val="0"/>
              <w:autoSpaceDN w:val="0"/>
              <w:adjustRightInd w:val="0"/>
              <w:jc w:val="both"/>
              <w:rPr>
                <w:color w:val="000000"/>
                <w:sz w:val="22"/>
              </w:rPr>
            </w:pPr>
            <w:r w:rsidRPr="001A3DDA">
              <w:rPr>
                <w:color w:val="000000"/>
                <w:sz w:val="22"/>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autoSpaceDE w:val="0"/>
              <w:autoSpaceDN w:val="0"/>
              <w:adjustRightInd w:val="0"/>
              <w:jc w:val="both"/>
              <w:rPr>
                <w:color w:val="000000"/>
              </w:rPr>
            </w:pPr>
            <w:r w:rsidRPr="0044209A">
              <w:rPr>
                <w:color w:val="000000"/>
              </w:rPr>
              <w:t>Представление в ТИК экземпляров печатных агитационных материалов или их копий, экземпляров аудиовизуальных агитационных материалов или их копий, фотографий, экземпляров или копий  иных агитационных материалов, электронных образов этих материалов в машиночитаемом виде, а также сведений об адресе юридического лица, индивидуального предпринимателя (об адресе места жительства физического лица), изготовившего и заказавшего эти материалы, и копии документа об оплате их изготовления за счет средств соответствующего избирательного фонда с отметкой филиала ПАО Сбербанк</w:t>
            </w:r>
          </w:p>
        </w:tc>
        <w:tc>
          <w:tcPr>
            <w:tcW w:w="2431" w:type="dxa"/>
            <w:gridSpan w:val="5"/>
            <w:shd w:val="clear" w:color="auto" w:fill="FFFFFF"/>
          </w:tcPr>
          <w:p w:rsidR="0044209A" w:rsidRPr="0044209A" w:rsidRDefault="0044209A" w:rsidP="0044209A">
            <w:pPr>
              <w:autoSpaceDE w:val="0"/>
              <w:autoSpaceDN w:val="0"/>
              <w:adjustRightInd w:val="0"/>
              <w:jc w:val="both"/>
              <w:rPr>
                <w:color w:val="000000"/>
              </w:rPr>
            </w:pPr>
          </w:p>
        </w:tc>
        <w:tc>
          <w:tcPr>
            <w:tcW w:w="2383" w:type="dxa"/>
            <w:shd w:val="clear" w:color="auto" w:fill="FFFFFF"/>
          </w:tcPr>
          <w:p w:rsidR="0044209A" w:rsidRPr="0044209A" w:rsidRDefault="0044209A" w:rsidP="0044209A">
            <w:pPr>
              <w:jc w:val="both"/>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 xml:space="preserve">п. 3 ст. 54 Федерального закона  </w:t>
            </w:r>
          </w:p>
        </w:tc>
        <w:tc>
          <w:tcPr>
            <w:tcW w:w="2835" w:type="dxa"/>
            <w:shd w:val="clear" w:color="auto" w:fill="FFFFFF"/>
          </w:tcPr>
          <w:p w:rsidR="0044209A" w:rsidRPr="0044209A" w:rsidRDefault="0044209A" w:rsidP="0044209A">
            <w:pPr>
              <w:autoSpaceDE w:val="0"/>
              <w:autoSpaceDN w:val="0"/>
              <w:adjustRightInd w:val="0"/>
              <w:jc w:val="both"/>
              <w:rPr>
                <w:color w:val="000000"/>
              </w:rPr>
            </w:pPr>
            <w:r w:rsidRPr="0044209A">
              <w:rPr>
                <w:color w:val="000000"/>
              </w:rPr>
              <w:t>Кандидаты</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075"/>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Выделение на территории каждого избирательного участка специальных мест (специального места) для размещения предвыборных печатных агитационных материалов и информационных материалов комиссий. Доведение перечня указанных мест до сведения кандидатов</w:t>
            </w:r>
          </w:p>
        </w:tc>
        <w:tc>
          <w:tcPr>
            <w:tcW w:w="2431" w:type="dxa"/>
            <w:gridSpan w:val="5"/>
            <w:shd w:val="clear" w:color="auto" w:fill="FFFFFF"/>
          </w:tcPr>
          <w:p w:rsidR="0044209A" w:rsidRPr="0044209A" w:rsidRDefault="0044209A" w:rsidP="0044209A">
            <w:pPr>
              <w:jc w:val="both"/>
              <w:rPr>
                <w:color w:val="000000"/>
              </w:rPr>
            </w:pPr>
            <w:r w:rsidRPr="0044209A">
              <w:rPr>
                <w:color w:val="000000"/>
              </w:rPr>
              <w:t xml:space="preserve">Не позднее чем </w:t>
            </w:r>
          </w:p>
          <w:p w:rsidR="0044209A" w:rsidRPr="0044209A" w:rsidRDefault="0044209A" w:rsidP="0044209A">
            <w:pPr>
              <w:jc w:val="both"/>
              <w:rPr>
                <w:color w:val="000000"/>
              </w:rPr>
            </w:pPr>
            <w:r w:rsidRPr="0044209A">
              <w:rPr>
                <w:color w:val="000000"/>
              </w:rPr>
              <w:t>за 30 дней до дня голосования</w:t>
            </w:r>
          </w:p>
        </w:tc>
        <w:tc>
          <w:tcPr>
            <w:tcW w:w="2383" w:type="dxa"/>
            <w:shd w:val="clear" w:color="auto" w:fill="FFFFFF"/>
          </w:tcPr>
          <w:p w:rsidR="0044209A" w:rsidRPr="0044209A" w:rsidRDefault="0044209A" w:rsidP="0044209A">
            <w:pPr>
              <w:jc w:val="both"/>
              <w:rPr>
                <w:color w:val="000000"/>
              </w:rPr>
            </w:pPr>
            <w:r w:rsidRPr="0044209A">
              <w:rPr>
                <w:color w:val="000000"/>
              </w:rPr>
              <w:t xml:space="preserve">Не позднее </w:t>
            </w:r>
          </w:p>
          <w:p w:rsidR="0044209A" w:rsidRPr="0044209A" w:rsidRDefault="0044209A" w:rsidP="0044209A">
            <w:pPr>
              <w:jc w:val="both"/>
              <w:rPr>
                <w:color w:val="000000"/>
              </w:rPr>
            </w:pPr>
            <w:r w:rsidRPr="0044209A">
              <w:rPr>
                <w:color w:val="000000"/>
              </w:rPr>
              <w:t xml:space="preserve">19 августа 2021 года </w:t>
            </w:r>
          </w:p>
          <w:p w:rsidR="0044209A" w:rsidRPr="0044209A" w:rsidRDefault="0044209A" w:rsidP="0044209A"/>
        </w:tc>
        <w:tc>
          <w:tcPr>
            <w:tcW w:w="2557" w:type="dxa"/>
            <w:gridSpan w:val="2"/>
            <w:shd w:val="clear" w:color="auto" w:fill="FFFFFF"/>
          </w:tcPr>
          <w:p w:rsidR="0044209A" w:rsidRPr="0044209A" w:rsidRDefault="0044209A" w:rsidP="0044209A">
            <w:pPr>
              <w:rPr>
                <w:color w:val="000000"/>
              </w:rPr>
            </w:pPr>
            <w:r w:rsidRPr="0044209A">
              <w:rPr>
                <w:color w:val="000000"/>
              </w:rPr>
              <w:t>п. 7 ст. 54 Федерального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Органы местного самоуправления по предложению ТИК, 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706"/>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676" w:type="dxa"/>
            <w:gridSpan w:val="2"/>
            <w:shd w:val="clear" w:color="auto" w:fill="FFFFFF"/>
          </w:tcPr>
          <w:p w:rsidR="0044209A" w:rsidRPr="0044209A" w:rsidRDefault="0044209A" w:rsidP="0044209A">
            <w:pPr>
              <w:jc w:val="both"/>
              <w:rPr>
                <w:color w:val="000000"/>
              </w:rPr>
            </w:pPr>
            <w:r w:rsidRPr="0044209A">
              <w:rPr>
                <w:color w:val="000000"/>
              </w:rPr>
              <w:t xml:space="preserve">Представление в ТИК данных учета объема и </w:t>
            </w:r>
            <w:proofErr w:type="gramStart"/>
            <w:r w:rsidRPr="0044209A">
              <w:rPr>
                <w:color w:val="000000"/>
              </w:rPr>
              <w:t>стоимости</w:t>
            </w:r>
            <w:proofErr w:type="gramEnd"/>
            <w:r w:rsidRPr="0044209A">
              <w:rPr>
                <w:color w:val="000000"/>
              </w:rPr>
              <w:t xml:space="preserve"> предоставленных зарегистрированным кандидатам,  эфирного времени, печатной площади, услуг по размещению агитационных материалов в сетевых изданиях</w:t>
            </w:r>
          </w:p>
        </w:tc>
        <w:tc>
          <w:tcPr>
            <w:tcW w:w="2431" w:type="dxa"/>
            <w:gridSpan w:val="5"/>
            <w:shd w:val="clear" w:color="auto" w:fill="FFFFFF"/>
          </w:tcPr>
          <w:p w:rsidR="0044209A" w:rsidRPr="0044209A" w:rsidRDefault="0044209A" w:rsidP="0044209A">
            <w:pPr>
              <w:autoSpaceDE w:val="0"/>
              <w:autoSpaceDN w:val="0"/>
              <w:adjustRightInd w:val="0"/>
              <w:jc w:val="both"/>
              <w:rPr>
                <w:color w:val="000000"/>
              </w:rPr>
            </w:pPr>
            <w:r w:rsidRPr="0044209A">
              <w:t>Не позднее чем через десять дней со дня голосования</w:t>
            </w:r>
          </w:p>
        </w:tc>
        <w:tc>
          <w:tcPr>
            <w:tcW w:w="2383" w:type="dxa"/>
            <w:shd w:val="clear" w:color="auto" w:fill="FFFFFF"/>
          </w:tcPr>
          <w:p w:rsidR="0044209A" w:rsidRPr="0044209A" w:rsidRDefault="0044209A" w:rsidP="0044209A">
            <w:pPr>
              <w:jc w:val="both"/>
              <w:rPr>
                <w:color w:val="000000"/>
              </w:rPr>
            </w:pPr>
            <w:r w:rsidRPr="0044209A">
              <w:rPr>
                <w:color w:val="000000"/>
              </w:rPr>
              <w:t xml:space="preserve">Не позднее </w:t>
            </w:r>
            <w:r w:rsidRPr="0044209A">
              <w:rPr>
                <w:color w:val="000000"/>
              </w:rPr>
              <w:br/>
              <w:t>29 сентября 2021 года</w:t>
            </w:r>
          </w:p>
        </w:tc>
        <w:tc>
          <w:tcPr>
            <w:tcW w:w="2557" w:type="dxa"/>
            <w:gridSpan w:val="2"/>
            <w:shd w:val="clear" w:color="auto" w:fill="FFFFFF"/>
          </w:tcPr>
          <w:p w:rsidR="0044209A" w:rsidRPr="0044209A" w:rsidRDefault="0044209A" w:rsidP="0044209A">
            <w:pPr>
              <w:rPr>
                <w:color w:val="000000"/>
              </w:rPr>
            </w:pPr>
            <w:r w:rsidRPr="0044209A">
              <w:rPr>
                <w:color w:val="000000"/>
              </w:rPr>
              <w:t>п. 8 ст. 50 Федерального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Организации, осуществляющие выпуск средств массовой информации, редакции сетевых изданий</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74"/>
        </w:trPr>
        <w:tc>
          <w:tcPr>
            <w:tcW w:w="15593" w:type="dxa"/>
            <w:gridSpan w:val="12"/>
            <w:shd w:val="clear" w:color="auto" w:fill="FFFFFF"/>
            <w:vAlign w:val="center"/>
          </w:tcPr>
          <w:p w:rsidR="0044209A" w:rsidRPr="0044209A" w:rsidRDefault="0044209A" w:rsidP="0044209A">
            <w:pPr>
              <w:jc w:val="center"/>
              <w:rPr>
                <w:color w:val="000000"/>
              </w:rPr>
            </w:pPr>
            <w:r w:rsidRPr="0044209A">
              <w:rPr>
                <w:b/>
                <w:color w:val="000000"/>
              </w:rPr>
              <w:t>ФИНАНСИРОВАНИЕ ВЫБОРОВ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color w:val="000000"/>
              </w:rPr>
            </w:pPr>
            <w:r w:rsidRPr="0044209A">
              <w:rPr>
                <w:color w:val="000000"/>
              </w:rPr>
              <w:t>Финансирование расходов, связанных с подготовкой и проведением выборов, эксплуатацией и развитием средств автоматизации и обучением организаторов выборов и избирателей</w:t>
            </w:r>
          </w:p>
        </w:tc>
        <w:tc>
          <w:tcPr>
            <w:tcW w:w="2406" w:type="dxa"/>
            <w:gridSpan w:val="3"/>
            <w:shd w:val="clear" w:color="auto" w:fill="FFFFFF"/>
          </w:tcPr>
          <w:p w:rsidR="0044209A" w:rsidRPr="001A3DDA" w:rsidRDefault="0044209A" w:rsidP="0044209A">
            <w:pPr>
              <w:rPr>
                <w:color w:val="000000"/>
                <w:sz w:val="22"/>
              </w:rPr>
            </w:pPr>
            <w:r w:rsidRPr="001A3DDA">
              <w:rPr>
                <w:color w:val="000000"/>
                <w:sz w:val="22"/>
              </w:rPr>
              <w:t>Не позднее чем в десятидневный срок со дня официального опубликования (публикации) решения о назначении выборов</w:t>
            </w:r>
          </w:p>
        </w:tc>
        <w:tc>
          <w:tcPr>
            <w:tcW w:w="2383" w:type="dxa"/>
            <w:shd w:val="clear" w:color="auto" w:fill="FFFFFF"/>
          </w:tcPr>
          <w:p w:rsidR="0044209A" w:rsidRPr="0044209A" w:rsidRDefault="0044209A" w:rsidP="0044209A">
            <w:pPr>
              <w:rPr>
                <w:color w:val="000000"/>
              </w:rPr>
            </w:pPr>
            <w:r w:rsidRPr="0044209A">
              <w:rPr>
                <w:color w:val="000000"/>
              </w:rPr>
              <w:t xml:space="preserve">Не позднее </w:t>
            </w:r>
            <w:r w:rsidRPr="0044209A">
              <w:rPr>
                <w:color w:val="000000"/>
              </w:rPr>
              <w:br/>
              <w:t>14 июля 2021 года</w:t>
            </w:r>
          </w:p>
        </w:tc>
        <w:tc>
          <w:tcPr>
            <w:tcW w:w="2557" w:type="dxa"/>
            <w:gridSpan w:val="2"/>
            <w:shd w:val="clear" w:color="auto" w:fill="FFFFFF"/>
          </w:tcPr>
          <w:p w:rsidR="0044209A" w:rsidRPr="0044209A" w:rsidRDefault="0044209A" w:rsidP="0044209A">
            <w:pPr>
              <w:rPr>
                <w:color w:val="000000"/>
              </w:rPr>
            </w:pPr>
            <w:r w:rsidRPr="0044209A">
              <w:rPr>
                <w:color w:val="000000"/>
              </w:rPr>
              <w:t>п. 1 ст. 57 Федерального закона</w:t>
            </w:r>
          </w:p>
        </w:tc>
        <w:tc>
          <w:tcPr>
            <w:tcW w:w="2835" w:type="dxa"/>
            <w:shd w:val="clear" w:color="auto" w:fill="FFFFFF"/>
          </w:tcPr>
          <w:p w:rsidR="0044209A" w:rsidRPr="0044209A" w:rsidRDefault="0044209A" w:rsidP="0044209A">
            <w:pPr>
              <w:rPr>
                <w:color w:val="000000"/>
              </w:rPr>
            </w:pPr>
            <w:r w:rsidRPr="0044209A">
              <w:rPr>
                <w:color w:val="000000"/>
              </w:rPr>
              <w:t>Финансовый орган муниципального образования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color w:val="000000"/>
              </w:rPr>
            </w:pPr>
            <w:r w:rsidRPr="0044209A">
              <w:rPr>
                <w:color w:val="000000"/>
              </w:rPr>
              <w:t>Откомандирование по запросу соответствующих избирательных комиссий специалистов для включения в состав контрольно-ревизионных служб, созданных при ТИК</w:t>
            </w:r>
          </w:p>
        </w:tc>
        <w:tc>
          <w:tcPr>
            <w:tcW w:w="2406" w:type="dxa"/>
            <w:gridSpan w:val="3"/>
            <w:shd w:val="clear" w:color="auto" w:fill="FFFFFF"/>
          </w:tcPr>
          <w:p w:rsidR="0044209A" w:rsidRPr="0044209A" w:rsidRDefault="0044209A" w:rsidP="0044209A">
            <w:pPr>
              <w:rPr>
                <w:color w:val="000000"/>
              </w:rPr>
            </w:pPr>
            <w:r w:rsidRPr="0044209A">
              <w:rPr>
                <w:color w:val="000000"/>
              </w:rPr>
              <w:t>Не позднее чем через один месяц со дня официального опубликования (публикации) решения о назначении выборов</w:t>
            </w:r>
          </w:p>
        </w:tc>
        <w:tc>
          <w:tcPr>
            <w:tcW w:w="2383" w:type="dxa"/>
            <w:shd w:val="clear" w:color="auto" w:fill="FFFFFF"/>
          </w:tcPr>
          <w:p w:rsidR="0044209A" w:rsidRPr="0044209A" w:rsidRDefault="0044209A" w:rsidP="0044209A">
            <w:pPr>
              <w:rPr>
                <w:color w:val="000000"/>
              </w:rPr>
            </w:pPr>
            <w:r w:rsidRPr="0044209A">
              <w:rPr>
                <w:color w:val="000000"/>
              </w:rPr>
              <w:t xml:space="preserve">Не позднее </w:t>
            </w:r>
            <w:r w:rsidRPr="0044209A">
              <w:rPr>
                <w:color w:val="000000"/>
              </w:rPr>
              <w:br/>
              <w:t>04 августа 2021 года</w:t>
            </w:r>
          </w:p>
        </w:tc>
        <w:tc>
          <w:tcPr>
            <w:tcW w:w="2557" w:type="dxa"/>
            <w:gridSpan w:val="2"/>
            <w:shd w:val="clear" w:color="auto" w:fill="FFFFFF"/>
          </w:tcPr>
          <w:p w:rsidR="0044209A" w:rsidRPr="0044209A" w:rsidRDefault="0044209A" w:rsidP="0044209A">
            <w:pPr>
              <w:rPr>
                <w:color w:val="000000"/>
              </w:rPr>
            </w:pPr>
            <w:r w:rsidRPr="0044209A">
              <w:rPr>
                <w:color w:val="000000"/>
              </w:rPr>
              <w:t>п. 2 ст. 60 Федерального закона</w:t>
            </w:r>
          </w:p>
        </w:tc>
        <w:tc>
          <w:tcPr>
            <w:tcW w:w="2835" w:type="dxa"/>
            <w:shd w:val="clear" w:color="auto" w:fill="FFFFFF"/>
          </w:tcPr>
          <w:p w:rsidR="0044209A" w:rsidRPr="001A3DDA" w:rsidRDefault="0044209A" w:rsidP="0044209A">
            <w:pPr>
              <w:rPr>
                <w:color w:val="000000"/>
                <w:sz w:val="22"/>
              </w:rPr>
            </w:pPr>
            <w:r w:rsidRPr="001A3DDA">
              <w:rPr>
                <w:color w:val="000000"/>
                <w:sz w:val="22"/>
              </w:rPr>
              <w:t>Государственные и иные органы, организации и учреждений, включая ПАО Сбербанк, территориальное учреждение Центрального банка Российской Федерации в Ростовской области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autoSpaceDE w:val="0"/>
              <w:autoSpaceDN w:val="0"/>
              <w:adjustRightInd w:val="0"/>
              <w:jc w:val="both"/>
              <w:rPr>
                <w:color w:val="000000"/>
              </w:rPr>
            </w:pPr>
            <w:r w:rsidRPr="0044209A">
              <w:rPr>
                <w:color w:val="000000"/>
              </w:rPr>
              <w:t>Выдача кандидату письменного разрешения на открытие специального избирательного счета для формирования избирательного фонда</w:t>
            </w:r>
          </w:p>
        </w:tc>
        <w:tc>
          <w:tcPr>
            <w:tcW w:w="2406" w:type="dxa"/>
            <w:gridSpan w:val="3"/>
            <w:shd w:val="clear" w:color="auto" w:fill="FFFFFF"/>
          </w:tcPr>
          <w:p w:rsidR="0044209A" w:rsidRPr="001A3DDA" w:rsidRDefault="0044209A" w:rsidP="0044209A">
            <w:pPr>
              <w:rPr>
                <w:color w:val="000000"/>
                <w:sz w:val="22"/>
              </w:rPr>
            </w:pPr>
            <w:r w:rsidRPr="001A3DDA">
              <w:rPr>
                <w:color w:val="000000"/>
                <w:sz w:val="22"/>
              </w:rPr>
              <w:t>В течение 3 дней после получения уведомления о выдвижении кандидата</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ч. 4 ст. 52  Областного закона</w:t>
            </w:r>
          </w:p>
        </w:tc>
        <w:tc>
          <w:tcPr>
            <w:tcW w:w="2835" w:type="dxa"/>
            <w:shd w:val="clear" w:color="auto" w:fill="FFFFFF"/>
          </w:tcPr>
          <w:p w:rsidR="0044209A" w:rsidRPr="0044209A" w:rsidRDefault="0044209A" w:rsidP="0044209A">
            <w:pPr>
              <w:jc w:val="both"/>
              <w:rPr>
                <w:color w:val="000000"/>
              </w:rPr>
            </w:pPr>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autoSpaceDE w:val="0"/>
              <w:autoSpaceDN w:val="0"/>
              <w:adjustRightInd w:val="0"/>
              <w:jc w:val="both"/>
              <w:rPr>
                <w:color w:val="000000"/>
              </w:rPr>
            </w:pPr>
            <w:r w:rsidRPr="0044209A">
              <w:rPr>
                <w:color w:val="000000"/>
              </w:rPr>
              <w:t>Открытие в филиале ПАО Сбербанк специального избирательного счета для формирования избирательного фонда кандидата</w:t>
            </w:r>
          </w:p>
        </w:tc>
        <w:tc>
          <w:tcPr>
            <w:tcW w:w="2406" w:type="dxa"/>
            <w:gridSpan w:val="3"/>
            <w:shd w:val="clear" w:color="auto" w:fill="FFFFFF"/>
          </w:tcPr>
          <w:p w:rsidR="0044209A" w:rsidRPr="001A3DDA" w:rsidRDefault="0044209A" w:rsidP="0044209A">
            <w:pPr>
              <w:rPr>
                <w:color w:val="000000"/>
                <w:sz w:val="22"/>
              </w:rPr>
            </w:pPr>
            <w:r w:rsidRPr="001A3DDA">
              <w:rPr>
                <w:color w:val="000000"/>
                <w:sz w:val="22"/>
              </w:rPr>
              <w:t>До представления в соответствующую комиссию документов для регистрации кандидата</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rPr>
              <w:t>п. 11 ст. 58 Федерального закона,</w:t>
            </w:r>
          </w:p>
          <w:p w:rsidR="0044209A" w:rsidRPr="0044209A" w:rsidRDefault="0044209A" w:rsidP="0044209A">
            <w:pPr>
              <w:rPr>
                <w:color w:val="000000"/>
              </w:rPr>
            </w:pPr>
            <w:r w:rsidRPr="0044209A">
              <w:rPr>
                <w:color w:val="000000"/>
              </w:rPr>
              <w:t>ч. 1, 2 ст. 52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Кандидаты</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autoSpaceDE w:val="0"/>
              <w:autoSpaceDN w:val="0"/>
              <w:adjustRightInd w:val="0"/>
              <w:jc w:val="both"/>
              <w:rPr>
                <w:color w:val="000000"/>
              </w:rPr>
            </w:pPr>
            <w:r w:rsidRPr="0044209A">
              <w:rPr>
                <w:color w:val="000000"/>
              </w:rPr>
              <w:t xml:space="preserve">Сообщение соответствующим кандидатам информации о перечислении добровольных пожертвований с нарушением пункта </w:t>
            </w:r>
            <w:r w:rsidRPr="0044209A">
              <w:rPr>
                <w:color w:val="000000"/>
              </w:rPr>
              <w:br/>
              <w:t>6 статьи 58 Федерального закона</w:t>
            </w:r>
          </w:p>
        </w:tc>
        <w:tc>
          <w:tcPr>
            <w:tcW w:w="2406" w:type="dxa"/>
            <w:gridSpan w:val="3"/>
            <w:shd w:val="clear" w:color="auto" w:fill="FFFFFF"/>
          </w:tcPr>
          <w:p w:rsidR="0044209A" w:rsidRPr="0044209A" w:rsidRDefault="0044209A" w:rsidP="0044209A">
            <w:pPr>
              <w:rPr>
                <w:color w:val="000000"/>
                <w:lang/>
              </w:rPr>
            </w:pPr>
            <w:r w:rsidRPr="0044209A">
              <w:rPr>
                <w:color w:val="000000"/>
                <w:lang/>
              </w:rPr>
              <w:t>Незамедлительно</w:t>
            </w:r>
          </w:p>
        </w:tc>
        <w:tc>
          <w:tcPr>
            <w:tcW w:w="2383" w:type="dxa"/>
            <w:shd w:val="clear" w:color="auto" w:fill="FFFFFF"/>
          </w:tcPr>
          <w:p w:rsidR="0044209A" w:rsidRPr="0044209A" w:rsidRDefault="0044209A" w:rsidP="0044209A">
            <w:pPr>
              <w:rPr>
                <w:color w:val="000000"/>
                <w:lang/>
              </w:rPr>
            </w:pPr>
          </w:p>
        </w:tc>
        <w:tc>
          <w:tcPr>
            <w:tcW w:w="2557" w:type="dxa"/>
            <w:gridSpan w:val="2"/>
            <w:shd w:val="clear" w:color="auto" w:fill="FFFFFF"/>
          </w:tcPr>
          <w:p w:rsidR="0044209A" w:rsidRPr="0044209A" w:rsidRDefault="0044209A" w:rsidP="0044209A">
            <w:r w:rsidRPr="0044209A">
              <w:t xml:space="preserve">ч. 5 ст. 53 </w:t>
            </w:r>
          </w:p>
          <w:p w:rsidR="0044209A" w:rsidRPr="0044209A" w:rsidRDefault="0044209A" w:rsidP="0044209A">
            <w:r w:rsidRPr="0044209A">
              <w:t>Областного закона</w:t>
            </w:r>
          </w:p>
        </w:tc>
        <w:tc>
          <w:tcPr>
            <w:tcW w:w="2835" w:type="dxa"/>
            <w:shd w:val="clear" w:color="auto" w:fill="FFFFFF"/>
          </w:tcPr>
          <w:p w:rsidR="0044209A" w:rsidRPr="0044209A" w:rsidRDefault="0044209A" w:rsidP="0044209A">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67"/>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autoSpaceDE w:val="0"/>
              <w:autoSpaceDN w:val="0"/>
              <w:adjustRightInd w:val="0"/>
              <w:jc w:val="both"/>
              <w:rPr>
                <w:color w:val="000000"/>
              </w:rPr>
            </w:pPr>
            <w:r w:rsidRPr="0044209A">
              <w:rPr>
                <w:color w:val="000000"/>
              </w:rPr>
              <w:t>Представление в ТИК сведений о поступлении средств на специальные избирательные счета и расходовании этих средств</w:t>
            </w:r>
          </w:p>
        </w:tc>
        <w:tc>
          <w:tcPr>
            <w:tcW w:w="2406" w:type="dxa"/>
            <w:gridSpan w:val="3"/>
            <w:shd w:val="clear" w:color="auto" w:fill="FFFFFF"/>
          </w:tcPr>
          <w:p w:rsidR="0044209A" w:rsidRPr="001A3DDA" w:rsidRDefault="0044209A" w:rsidP="001A3DDA">
            <w:pPr>
              <w:ind w:left="-57" w:right="-57"/>
              <w:jc w:val="both"/>
              <w:rPr>
                <w:color w:val="000000"/>
                <w:sz w:val="22"/>
                <w:lang/>
              </w:rPr>
            </w:pPr>
            <w:r w:rsidRPr="001A3DDA">
              <w:rPr>
                <w:color w:val="000000"/>
                <w:sz w:val="22"/>
                <w:lang/>
              </w:rPr>
              <w:t>Сведения представляются ежедневно по рабочим дням за весь предыдущий операционный день.</w:t>
            </w:r>
          </w:p>
          <w:p w:rsidR="0044209A" w:rsidRPr="001A3DDA" w:rsidRDefault="0044209A" w:rsidP="001A3DDA">
            <w:pPr>
              <w:ind w:left="-57" w:right="-57"/>
              <w:jc w:val="both"/>
              <w:rPr>
                <w:color w:val="000000"/>
                <w:sz w:val="22"/>
                <w:lang/>
              </w:rPr>
            </w:pPr>
            <w:r w:rsidRPr="001A3DDA">
              <w:rPr>
                <w:color w:val="000000"/>
                <w:sz w:val="22"/>
                <w:lang/>
              </w:rPr>
              <w:t>В случае отсутствия автоматизированной системы дистанционного банковского обслуживания указанные сведения представляются на бумажном носителе за подписью руководителя и печатью соответствующего филиала Сбербанка России не реже одного раза в неделю, а за 10 и менее дней до дня голосования – один раз в три операционных дня</w:t>
            </w:r>
          </w:p>
        </w:tc>
        <w:tc>
          <w:tcPr>
            <w:tcW w:w="2383" w:type="dxa"/>
            <w:shd w:val="clear" w:color="auto" w:fill="FFFFFF"/>
          </w:tcPr>
          <w:p w:rsidR="0044209A" w:rsidRPr="0044209A" w:rsidRDefault="0044209A" w:rsidP="0044209A">
            <w:pPr>
              <w:rPr>
                <w:color w:val="000000"/>
                <w:lang/>
              </w:rPr>
            </w:pPr>
          </w:p>
        </w:tc>
        <w:tc>
          <w:tcPr>
            <w:tcW w:w="2557" w:type="dxa"/>
            <w:gridSpan w:val="2"/>
            <w:shd w:val="clear" w:color="auto" w:fill="FFFFFF"/>
          </w:tcPr>
          <w:p w:rsidR="0044209A" w:rsidRPr="0044209A" w:rsidRDefault="0044209A" w:rsidP="0044209A">
            <w:r w:rsidRPr="0044209A">
              <w:t>Постановление ИК РО от 26.04.2017 № 167-8</w:t>
            </w:r>
          </w:p>
          <w:p w:rsidR="0044209A" w:rsidRPr="0044209A" w:rsidRDefault="0044209A" w:rsidP="0044209A">
            <w:r w:rsidRPr="0044209A">
              <w:t>«О Порядке открытия, ведения и закрытия специальных избирательных счетов для формирования избирательных фондов кандидатов, избирательных объединений, выдвинувших муниципальные списки кандидатов, при проведении выборов депутатов  представительных органов муниципальных образований в Ростовской области»</w:t>
            </w:r>
          </w:p>
        </w:tc>
        <w:tc>
          <w:tcPr>
            <w:tcW w:w="2835" w:type="dxa"/>
            <w:shd w:val="clear" w:color="auto" w:fill="FFFFFF"/>
          </w:tcPr>
          <w:p w:rsidR="0044209A" w:rsidRPr="0044209A" w:rsidRDefault="0044209A" w:rsidP="0044209A">
            <w:pPr>
              <w:rPr>
                <w:color w:val="000000"/>
              </w:rPr>
            </w:pPr>
            <w:r w:rsidRPr="0044209A">
              <w:rPr>
                <w:color w:val="000000"/>
              </w:rPr>
              <w:t>ПАО Сбербанк</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i/>
                <w:iCs/>
                <w:color w:val="000000"/>
              </w:rPr>
            </w:pPr>
            <w:r w:rsidRPr="0044209A">
              <w:rPr>
                <w:color w:val="000000"/>
              </w:rPr>
              <w:t>Представление первого финансового отчета в ТИК</w:t>
            </w:r>
          </w:p>
        </w:tc>
        <w:tc>
          <w:tcPr>
            <w:tcW w:w="2406" w:type="dxa"/>
            <w:gridSpan w:val="3"/>
            <w:shd w:val="clear" w:color="auto" w:fill="FFFFFF"/>
          </w:tcPr>
          <w:p w:rsidR="0044209A" w:rsidRPr="001A3DDA" w:rsidRDefault="0044209A" w:rsidP="0044209A">
            <w:pPr>
              <w:rPr>
                <w:color w:val="000000"/>
                <w:sz w:val="22"/>
              </w:rPr>
            </w:pPr>
            <w:r w:rsidRPr="001A3DDA">
              <w:rPr>
                <w:color w:val="000000"/>
                <w:sz w:val="22"/>
              </w:rPr>
              <w:t>Одновременно с представлением документов, необходимых для регистрации кандидата</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ind w:right="33"/>
              <w:rPr>
                <w:color w:val="000000"/>
              </w:rPr>
            </w:pPr>
            <w:r w:rsidRPr="0044209A">
              <w:rPr>
                <w:color w:val="000000"/>
              </w:rPr>
              <w:t>ч. 4 ст. 53 Областного закона</w:t>
            </w:r>
          </w:p>
        </w:tc>
        <w:tc>
          <w:tcPr>
            <w:tcW w:w="2835" w:type="dxa"/>
            <w:shd w:val="clear" w:color="auto" w:fill="FFFFFF"/>
          </w:tcPr>
          <w:p w:rsidR="0044209A" w:rsidRPr="0044209A" w:rsidRDefault="0044209A" w:rsidP="0044209A">
            <w:r w:rsidRPr="0044209A">
              <w:rPr>
                <w:color w:val="000000"/>
              </w:rPr>
              <w:t>Кандидаты</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color w:val="000000"/>
              </w:rPr>
            </w:pPr>
            <w:r w:rsidRPr="0044209A">
              <w:rPr>
                <w:color w:val="000000"/>
              </w:rPr>
              <w:t>Представление итогового финансового отчета в ТИК и прилагаемых к нему документов</w:t>
            </w:r>
          </w:p>
        </w:tc>
        <w:tc>
          <w:tcPr>
            <w:tcW w:w="2406" w:type="dxa"/>
            <w:gridSpan w:val="3"/>
            <w:shd w:val="clear" w:color="auto" w:fill="FFFFFF"/>
          </w:tcPr>
          <w:p w:rsidR="0044209A" w:rsidRPr="001A3DDA" w:rsidRDefault="0044209A" w:rsidP="0044209A">
            <w:pPr>
              <w:rPr>
                <w:color w:val="000000"/>
                <w:sz w:val="22"/>
              </w:rPr>
            </w:pPr>
            <w:r w:rsidRPr="001A3DDA">
              <w:rPr>
                <w:color w:val="000000"/>
                <w:sz w:val="22"/>
              </w:rPr>
              <w:t>Не позднее</w:t>
            </w:r>
          </w:p>
          <w:p w:rsidR="0044209A" w:rsidRPr="001A3DDA" w:rsidRDefault="0044209A" w:rsidP="0044209A">
            <w:pPr>
              <w:rPr>
                <w:color w:val="000000"/>
                <w:sz w:val="22"/>
              </w:rPr>
            </w:pPr>
            <w:r w:rsidRPr="001A3DDA">
              <w:rPr>
                <w:color w:val="000000"/>
                <w:sz w:val="22"/>
              </w:rPr>
              <w:t>чем через 30 дней со дня официального опубликования результатов выборов</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ind w:right="33"/>
              <w:rPr>
                <w:color w:val="000000"/>
              </w:rPr>
            </w:pPr>
            <w:r w:rsidRPr="0044209A">
              <w:rPr>
                <w:color w:val="000000"/>
              </w:rPr>
              <w:t>ч. 4 ст. 53 Областного закона</w:t>
            </w:r>
          </w:p>
        </w:tc>
        <w:tc>
          <w:tcPr>
            <w:tcW w:w="2835" w:type="dxa"/>
            <w:shd w:val="clear" w:color="auto" w:fill="FFFFFF"/>
          </w:tcPr>
          <w:p w:rsidR="0044209A" w:rsidRPr="0044209A" w:rsidRDefault="0044209A" w:rsidP="0044209A">
            <w:r w:rsidRPr="0044209A">
              <w:rPr>
                <w:color w:val="000000"/>
              </w:rPr>
              <w:t>Кандидаты</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color w:val="000000"/>
              </w:rPr>
            </w:pPr>
            <w:r w:rsidRPr="0044209A">
              <w:rPr>
                <w:color w:val="000000"/>
              </w:rPr>
              <w:t>Передача копий финансовых отчетов в средства массовой информации для опубликования, а также их размещение в сети интернет</w:t>
            </w:r>
          </w:p>
        </w:tc>
        <w:tc>
          <w:tcPr>
            <w:tcW w:w="2406" w:type="dxa"/>
            <w:gridSpan w:val="3"/>
            <w:shd w:val="clear" w:color="auto" w:fill="FFFFFF"/>
          </w:tcPr>
          <w:p w:rsidR="0044209A" w:rsidRPr="0044209A" w:rsidRDefault="0044209A" w:rsidP="0044209A">
            <w:pPr>
              <w:rPr>
                <w:color w:val="000000"/>
              </w:rPr>
            </w:pPr>
            <w:r w:rsidRPr="0044209A">
              <w:rPr>
                <w:color w:val="000000"/>
              </w:rPr>
              <w:t>Не позднее чем через 5 дней со дня их получения</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ind w:right="33"/>
              <w:rPr>
                <w:color w:val="000000"/>
              </w:rPr>
            </w:pPr>
            <w:r w:rsidRPr="0044209A">
              <w:rPr>
                <w:color w:val="000000"/>
              </w:rPr>
              <w:t>п. 9</w:t>
            </w:r>
            <w:r w:rsidRPr="0044209A">
              <w:rPr>
                <w:color w:val="000000"/>
                <w:vertAlign w:val="superscript"/>
              </w:rPr>
              <w:t>1</w:t>
            </w:r>
            <w:r w:rsidRPr="0044209A">
              <w:rPr>
                <w:color w:val="000000"/>
              </w:rPr>
              <w:t xml:space="preserve">  ст. 59 Федерального закона</w:t>
            </w:r>
          </w:p>
        </w:tc>
        <w:tc>
          <w:tcPr>
            <w:tcW w:w="2835" w:type="dxa"/>
            <w:shd w:val="clear" w:color="auto" w:fill="FFFFFF"/>
          </w:tcPr>
          <w:p w:rsidR="0044209A" w:rsidRPr="0044209A" w:rsidRDefault="0044209A" w:rsidP="0044209A">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color w:val="000000"/>
              </w:rPr>
            </w:pPr>
            <w:r w:rsidRPr="0044209A">
              <w:rPr>
                <w:color w:val="000000"/>
              </w:rPr>
              <w:t>Представление заверенных копий первичных финансовых документов, подтверждающих поступление средств в избирательные фонды и их расходование</w:t>
            </w:r>
          </w:p>
          <w:p w:rsidR="0044209A" w:rsidRPr="0044209A" w:rsidRDefault="0044209A" w:rsidP="0044209A">
            <w:pPr>
              <w:jc w:val="both"/>
              <w:rPr>
                <w:color w:val="000000"/>
              </w:rPr>
            </w:pPr>
            <w:r w:rsidRPr="0044209A">
              <w:rPr>
                <w:color w:val="000000"/>
              </w:rPr>
              <w:t>(по представлению соответствующей комиссии), по соответствующему избирательному фонду – также по требованиям кандидата</w:t>
            </w:r>
          </w:p>
        </w:tc>
        <w:tc>
          <w:tcPr>
            <w:tcW w:w="2406" w:type="dxa"/>
            <w:gridSpan w:val="3"/>
            <w:shd w:val="clear" w:color="auto" w:fill="FFFFFF"/>
          </w:tcPr>
          <w:p w:rsidR="0044209A" w:rsidRPr="0044209A" w:rsidRDefault="0044209A" w:rsidP="0044209A">
            <w:pPr>
              <w:shd w:val="clear" w:color="auto" w:fill="FFFFFF"/>
              <w:autoSpaceDE w:val="0"/>
              <w:autoSpaceDN w:val="0"/>
              <w:adjustRightInd w:val="0"/>
              <w:rPr>
                <w:color w:val="000000"/>
              </w:rPr>
            </w:pPr>
            <w:r w:rsidRPr="0044209A">
              <w:rPr>
                <w:color w:val="000000"/>
              </w:rPr>
              <w:t>В трехдневный срок, а за 3 дня до дня (первого дня) голосования - немедленно</w:t>
            </w:r>
          </w:p>
        </w:tc>
        <w:tc>
          <w:tcPr>
            <w:tcW w:w="2383" w:type="dxa"/>
            <w:shd w:val="clear" w:color="auto" w:fill="FFFFFF"/>
          </w:tcPr>
          <w:p w:rsidR="0044209A" w:rsidRPr="0044209A" w:rsidRDefault="0044209A" w:rsidP="0044209A">
            <w:pPr>
              <w:shd w:val="clear" w:color="auto" w:fill="FFFFFF"/>
              <w:rPr>
                <w:color w:val="000000"/>
              </w:rPr>
            </w:pPr>
            <w:r w:rsidRPr="0044209A">
              <w:rPr>
                <w:color w:val="000000"/>
              </w:rPr>
              <w:t>В трехдневный срок,</w:t>
            </w:r>
          </w:p>
          <w:p w:rsidR="0044209A" w:rsidRPr="0044209A" w:rsidRDefault="0044209A" w:rsidP="0044209A">
            <w:pPr>
              <w:shd w:val="clear" w:color="auto" w:fill="FFFFFF"/>
              <w:rPr>
                <w:color w:val="000000"/>
              </w:rPr>
            </w:pPr>
            <w:r w:rsidRPr="0044209A">
              <w:rPr>
                <w:color w:val="000000"/>
              </w:rPr>
              <w:t>а с 13 сентября 2021 года – немедленно</w:t>
            </w:r>
          </w:p>
        </w:tc>
        <w:tc>
          <w:tcPr>
            <w:tcW w:w="2557" w:type="dxa"/>
            <w:gridSpan w:val="2"/>
            <w:shd w:val="clear" w:color="auto" w:fill="FFFFFF"/>
          </w:tcPr>
          <w:p w:rsidR="0044209A" w:rsidRPr="0044209A" w:rsidRDefault="0044209A" w:rsidP="0044209A">
            <w:pPr>
              <w:ind w:right="33"/>
              <w:rPr>
                <w:color w:val="000000"/>
              </w:rPr>
            </w:pPr>
            <w:r w:rsidRPr="0044209A">
              <w:rPr>
                <w:color w:val="000000"/>
              </w:rPr>
              <w:t>п. 7 ст. 59 Федерального закона</w:t>
            </w:r>
          </w:p>
        </w:tc>
        <w:tc>
          <w:tcPr>
            <w:tcW w:w="2835" w:type="dxa"/>
            <w:shd w:val="clear" w:color="auto" w:fill="FFFFFF"/>
          </w:tcPr>
          <w:p w:rsidR="0044209A" w:rsidRPr="0044209A" w:rsidRDefault="0044209A" w:rsidP="0044209A">
            <w:pPr>
              <w:rPr>
                <w:color w:val="000000"/>
              </w:rPr>
            </w:pPr>
            <w:r w:rsidRPr="0044209A">
              <w:rPr>
                <w:color w:val="000000"/>
              </w:rPr>
              <w:t>ПАО Сбербанк</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color w:val="000000"/>
              </w:rPr>
            </w:pPr>
            <w:r w:rsidRPr="0044209A">
              <w:rPr>
                <w:color w:val="000000"/>
              </w:rPr>
              <w:t>Осуществление на безвозмездной основе проверки сведений, указанных гражданами и юридическими лицами при внесении (перечислении) добровольных пожертвований в избирательные фонды кандидатов. Сообщение избирательной комиссии, направившей представление, о результатах проверки</w:t>
            </w:r>
          </w:p>
        </w:tc>
        <w:tc>
          <w:tcPr>
            <w:tcW w:w="2406" w:type="dxa"/>
            <w:gridSpan w:val="3"/>
            <w:shd w:val="clear" w:color="auto" w:fill="FFFFFF"/>
          </w:tcPr>
          <w:p w:rsidR="0044209A" w:rsidRPr="0044209A" w:rsidRDefault="0044209A" w:rsidP="0044209A">
            <w:pPr>
              <w:rPr>
                <w:color w:val="000000"/>
              </w:rPr>
            </w:pPr>
            <w:r w:rsidRPr="0044209A">
              <w:rPr>
                <w:color w:val="000000"/>
              </w:rPr>
              <w:t>В пятидневный срок со дня поступления представления комиссии</w:t>
            </w:r>
          </w:p>
        </w:tc>
        <w:tc>
          <w:tcPr>
            <w:tcW w:w="2383" w:type="dxa"/>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ind w:right="33"/>
              <w:rPr>
                <w:color w:val="000000"/>
              </w:rPr>
            </w:pPr>
            <w:r w:rsidRPr="0044209A">
              <w:rPr>
                <w:color w:val="000000"/>
              </w:rPr>
              <w:t>п. 13 ст. 59 Федерального закона</w:t>
            </w:r>
          </w:p>
        </w:tc>
        <w:tc>
          <w:tcPr>
            <w:tcW w:w="2835" w:type="dxa"/>
            <w:shd w:val="clear" w:color="auto" w:fill="FFFFFF"/>
          </w:tcPr>
          <w:p w:rsidR="0044209A" w:rsidRPr="001A3DDA" w:rsidRDefault="0044209A" w:rsidP="0044209A">
            <w:pPr>
              <w:rPr>
                <w:color w:val="000000"/>
                <w:sz w:val="22"/>
              </w:rPr>
            </w:pPr>
            <w:r w:rsidRPr="001A3DDA">
              <w:rPr>
                <w:color w:val="000000"/>
                <w:sz w:val="22"/>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359"/>
        </w:trPr>
        <w:tc>
          <w:tcPr>
            <w:tcW w:w="711" w:type="dxa"/>
            <w:shd w:val="clear" w:color="auto" w:fill="FFFFFF"/>
          </w:tcPr>
          <w:p w:rsidR="0044209A" w:rsidRPr="0044209A" w:rsidRDefault="0044209A" w:rsidP="0044209A">
            <w:pPr>
              <w:numPr>
                <w:ilvl w:val="0"/>
                <w:numId w:val="17"/>
              </w:numPr>
              <w:tabs>
                <w:tab w:val="clear" w:pos="1505"/>
                <w:tab w:val="num" w:pos="1080"/>
              </w:tabs>
              <w:ind w:left="1080"/>
              <w:jc w:val="both"/>
              <w:rPr>
                <w:color w:val="000000"/>
              </w:rPr>
            </w:pPr>
          </w:p>
        </w:tc>
        <w:tc>
          <w:tcPr>
            <w:tcW w:w="4701" w:type="dxa"/>
            <w:gridSpan w:val="4"/>
            <w:shd w:val="clear" w:color="auto" w:fill="FFFFFF"/>
          </w:tcPr>
          <w:p w:rsidR="0044209A" w:rsidRPr="0044209A" w:rsidRDefault="0044209A" w:rsidP="0044209A">
            <w:pPr>
              <w:jc w:val="both"/>
              <w:rPr>
                <w:color w:val="000000"/>
              </w:rPr>
            </w:pPr>
            <w:r w:rsidRPr="0044209A">
              <w:rPr>
                <w:color w:val="000000"/>
              </w:rPr>
              <w:t>Перечисление в доход местного бюджета средств, оставшихся на специальных избирательных счетах неизрасходованных денежных средств</w:t>
            </w:r>
          </w:p>
        </w:tc>
        <w:tc>
          <w:tcPr>
            <w:tcW w:w="2406" w:type="dxa"/>
            <w:gridSpan w:val="3"/>
            <w:shd w:val="clear" w:color="auto" w:fill="FFFFFF"/>
          </w:tcPr>
          <w:p w:rsidR="0044209A" w:rsidRPr="0044209A" w:rsidRDefault="0044209A" w:rsidP="0044209A">
            <w:pPr>
              <w:rPr>
                <w:color w:val="000000"/>
              </w:rPr>
            </w:pPr>
            <w:r w:rsidRPr="0044209A">
              <w:rPr>
                <w:color w:val="000000"/>
              </w:rPr>
              <w:t>По истечении 60 дней со дня голосования</w:t>
            </w:r>
          </w:p>
        </w:tc>
        <w:tc>
          <w:tcPr>
            <w:tcW w:w="2383" w:type="dxa"/>
            <w:shd w:val="clear" w:color="auto" w:fill="FFFFFF"/>
          </w:tcPr>
          <w:p w:rsidR="0044209A" w:rsidRPr="0044209A" w:rsidRDefault="0044209A" w:rsidP="0044209A">
            <w:pPr>
              <w:rPr>
                <w:color w:val="000000"/>
              </w:rPr>
            </w:pPr>
            <w:r w:rsidRPr="0044209A">
              <w:rPr>
                <w:color w:val="000000"/>
              </w:rPr>
              <w:t>с 18 ноября 2021 года</w:t>
            </w:r>
          </w:p>
        </w:tc>
        <w:tc>
          <w:tcPr>
            <w:tcW w:w="2557" w:type="dxa"/>
            <w:gridSpan w:val="2"/>
            <w:shd w:val="clear" w:color="auto" w:fill="FFFFFF"/>
          </w:tcPr>
          <w:p w:rsidR="0044209A" w:rsidRPr="0044209A" w:rsidRDefault="0044209A" w:rsidP="0044209A">
            <w:pPr>
              <w:ind w:right="33"/>
              <w:rPr>
                <w:color w:val="000000"/>
              </w:rPr>
            </w:pPr>
            <w:r w:rsidRPr="0044209A">
              <w:rPr>
                <w:color w:val="000000"/>
              </w:rPr>
              <w:t>п. 11 ст. 59 Федерального закона</w:t>
            </w:r>
          </w:p>
          <w:p w:rsidR="0044209A" w:rsidRPr="0044209A" w:rsidRDefault="0044209A" w:rsidP="0044209A">
            <w:pPr>
              <w:ind w:right="33"/>
              <w:rPr>
                <w:color w:val="000000"/>
              </w:rPr>
            </w:pPr>
          </w:p>
        </w:tc>
        <w:tc>
          <w:tcPr>
            <w:tcW w:w="2835" w:type="dxa"/>
            <w:shd w:val="clear" w:color="auto" w:fill="FFFFFF"/>
          </w:tcPr>
          <w:p w:rsidR="0044209A" w:rsidRPr="0044209A" w:rsidRDefault="0044209A" w:rsidP="0044209A">
            <w:pPr>
              <w:rPr>
                <w:color w:val="000000"/>
              </w:rPr>
            </w:pPr>
            <w:r w:rsidRPr="0044209A">
              <w:rPr>
                <w:color w:val="000000"/>
              </w:rPr>
              <w:t>ПАО Сбербанк</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14882" w:type="dxa"/>
            <w:gridSpan w:val="11"/>
            <w:tcBorders>
              <w:left w:val="single" w:sz="4" w:space="0" w:color="auto"/>
            </w:tcBorders>
            <w:shd w:val="clear" w:color="auto" w:fill="FFFFFF"/>
            <w:vAlign w:val="center"/>
          </w:tcPr>
          <w:p w:rsidR="0044209A" w:rsidRPr="0044209A" w:rsidRDefault="0044209A" w:rsidP="0044209A">
            <w:pPr>
              <w:ind w:right="33"/>
              <w:jc w:val="center"/>
              <w:rPr>
                <w:color w:val="000000"/>
              </w:rPr>
            </w:pPr>
            <w:r w:rsidRPr="0044209A">
              <w:rPr>
                <w:color w:val="000000"/>
              </w:rPr>
              <w:t>Представление отчетов о поступлении средств, выделенных из бюджета на подготовку и проведение выборов,</w:t>
            </w:r>
          </w:p>
          <w:p w:rsidR="0044209A" w:rsidRPr="0044209A" w:rsidRDefault="0044209A" w:rsidP="0044209A">
            <w:pPr>
              <w:ind w:right="33"/>
              <w:jc w:val="center"/>
              <w:rPr>
                <w:color w:val="000000"/>
              </w:rPr>
            </w:pPr>
            <w:r w:rsidRPr="0044209A">
              <w:rPr>
                <w:color w:val="000000"/>
              </w:rPr>
              <w:t>и расходовании этих средств: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44209A" w:rsidRPr="0044209A" w:rsidRDefault="0044209A" w:rsidP="0044209A">
            <w:pPr>
              <w:tabs>
                <w:tab w:val="left" w:pos="568"/>
              </w:tabs>
              <w:ind w:left="-76"/>
              <w:rPr>
                <w:color w:val="000000"/>
              </w:rPr>
            </w:pPr>
            <w:r w:rsidRPr="0044209A">
              <w:rPr>
                <w:color w:val="000000"/>
              </w:rPr>
              <w:t>100.1</w:t>
            </w:r>
          </w:p>
        </w:tc>
        <w:tc>
          <w:tcPr>
            <w:tcW w:w="4701" w:type="dxa"/>
            <w:gridSpan w:val="4"/>
            <w:tcBorders>
              <w:left w:val="single" w:sz="4" w:space="0" w:color="auto"/>
            </w:tcBorders>
            <w:shd w:val="clear" w:color="auto" w:fill="FFFFFF"/>
          </w:tcPr>
          <w:p w:rsidR="0044209A" w:rsidRPr="0044209A" w:rsidRDefault="0044209A" w:rsidP="0044209A">
            <w:pPr>
              <w:jc w:val="both"/>
              <w:rPr>
                <w:color w:val="000000"/>
              </w:rPr>
            </w:pPr>
            <w:r w:rsidRPr="0044209A">
              <w:rPr>
                <w:color w:val="000000"/>
              </w:rPr>
              <w:t>в территориальные избирательные комиссии</w:t>
            </w:r>
          </w:p>
          <w:p w:rsidR="0044209A" w:rsidRPr="0044209A" w:rsidRDefault="0044209A" w:rsidP="0044209A">
            <w:pPr>
              <w:jc w:val="both"/>
              <w:rPr>
                <w:i/>
                <w:iCs/>
                <w:color w:val="000000"/>
              </w:rPr>
            </w:pPr>
          </w:p>
        </w:tc>
        <w:tc>
          <w:tcPr>
            <w:tcW w:w="2406" w:type="dxa"/>
            <w:gridSpan w:val="3"/>
            <w:shd w:val="clear" w:color="auto" w:fill="FFFFFF"/>
          </w:tcPr>
          <w:p w:rsidR="0044209A" w:rsidRPr="0044209A" w:rsidRDefault="0044209A" w:rsidP="0044209A">
            <w:pPr>
              <w:autoSpaceDE w:val="0"/>
              <w:autoSpaceDN w:val="0"/>
              <w:adjustRightInd w:val="0"/>
              <w:rPr>
                <w:color w:val="000000"/>
              </w:rPr>
            </w:pPr>
            <w:r w:rsidRPr="0044209A">
              <w:rPr>
                <w:color w:val="000000"/>
              </w:rPr>
              <w:t>Не позднее чем через 10 дней со дня голосования</w:t>
            </w:r>
          </w:p>
          <w:p w:rsidR="0044209A" w:rsidRPr="0044209A" w:rsidRDefault="0044209A" w:rsidP="0044209A">
            <w:pPr>
              <w:rPr>
                <w:color w:val="000000"/>
              </w:rPr>
            </w:pPr>
          </w:p>
        </w:tc>
        <w:tc>
          <w:tcPr>
            <w:tcW w:w="2383" w:type="dxa"/>
            <w:shd w:val="clear" w:color="auto" w:fill="FFFFFF"/>
          </w:tcPr>
          <w:p w:rsidR="0044209A" w:rsidRPr="0044209A" w:rsidRDefault="0044209A" w:rsidP="0044209A">
            <w:pPr>
              <w:rPr>
                <w:color w:val="000000"/>
              </w:rPr>
            </w:pPr>
            <w:r w:rsidRPr="0044209A">
              <w:rPr>
                <w:color w:val="000000"/>
              </w:rPr>
              <w:t xml:space="preserve">Не позднее </w:t>
            </w:r>
            <w:r w:rsidRPr="0044209A">
              <w:rPr>
                <w:color w:val="000000"/>
              </w:rPr>
              <w:br/>
              <w:t>29 сентября 2021 года</w:t>
            </w:r>
          </w:p>
        </w:tc>
        <w:tc>
          <w:tcPr>
            <w:tcW w:w="2557" w:type="dxa"/>
            <w:gridSpan w:val="2"/>
            <w:shd w:val="clear" w:color="auto" w:fill="FFFFFF"/>
          </w:tcPr>
          <w:p w:rsidR="0044209A" w:rsidRPr="0044209A" w:rsidRDefault="0044209A" w:rsidP="0044209A">
            <w:pPr>
              <w:ind w:right="33"/>
              <w:rPr>
                <w:color w:val="000000"/>
              </w:rPr>
            </w:pPr>
            <w:r w:rsidRPr="0044209A">
              <w:rPr>
                <w:color w:val="000000"/>
                <w:szCs w:val="20"/>
              </w:rPr>
              <w:t>ч. 8 ст. 44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Участковые избирательные комиссии</w:t>
            </w:r>
          </w:p>
          <w:p w:rsidR="0044209A" w:rsidRPr="0044209A" w:rsidRDefault="0044209A" w:rsidP="0044209A">
            <w:pPr>
              <w:rPr>
                <w:color w:val="000000"/>
              </w:rPr>
            </w:pP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tcBorders>
            <w:shd w:val="clear" w:color="auto" w:fill="FFFFFF"/>
          </w:tcPr>
          <w:p w:rsidR="0044209A" w:rsidRPr="0044209A" w:rsidRDefault="0044209A" w:rsidP="0044209A">
            <w:pPr>
              <w:tabs>
                <w:tab w:val="left" w:pos="568"/>
              </w:tabs>
              <w:ind w:left="-76"/>
              <w:rPr>
                <w:color w:val="000000"/>
              </w:rPr>
            </w:pPr>
            <w:r w:rsidRPr="0044209A">
              <w:rPr>
                <w:color w:val="000000"/>
              </w:rPr>
              <w:t>100.2</w:t>
            </w:r>
          </w:p>
        </w:tc>
        <w:tc>
          <w:tcPr>
            <w:tcW w:w="4701" w:type="dxa"/>
            <w:gridSpan w:val="4"/>
            <w:shd w:val="clear" w:color="auto" w:fill="FFFFFF"/>
          </w:tcPr>
          <w:p w:rsidR="0044209A" w:rsidRPr="0044209A" w:rsidRDefault="0044209A" w:rsidP="0044209A">
            <w:pPr>
              <w:jc w:val="both"/>
              <w:rPr>
                <w:color w:val="000000"/>
              </w:rPr>
            </w:pPr>
            <w:r w:rsidRPr="0044209A">
              <w:rPr>
                <w:color w:val="000000"/>
              </w:rPr>
              <w:t>в представительный орган муниципального образования</w:t>
            </w:r>
          </w:p>
        </w:tc>
        <w:tc>
          <w:tcPr>
            <w:tcW w:w="2406" w:type="dxa"/>
            <w:gridSpan w:val="3"/>
            <w:shd w:val="clear" w:color="auto" w:fill="FFFFFF"/>
          </w:tcPr>
          <w:p w:rsidR="0044209A" w:rsidRPr="0044209A" w:rsidRDefault="0044209A" w:rsidP="0044209A">
            <w:pPr>
              <w:rPr>
                <w:color w:val="000000"/>
              </w:rPr>
            </w:pPr>
            <w:r w:rsidRPr="0044209A">
              <w:rPr>
                <w:color w:val="000000"/>
              </w:rPr>
              <w:t>Не позднее чем через 45 дней со дня голосования</w:t>
            </w:r>
          </w:p>
        </w:tc>
        <w:tc>
          <w:tcPr>
            <w:tcW w:w="2383" w:type="dxa"/>
            <w:shd w:val="clear" w:color="auto" w:fill="FFFFFF"/>
          </w:tcPr>
          <w:p w:rsidR="0044209A" w:rsidRPr="0044209A" w:rsidRDefault="0044209A" w:rsidP="0044209A">
            <w:pPr>
              <w:rPr>
                <w:color w:val="000000"/>
              </w:rPr>
            </w:pPr>
            <w:r w:rsidRPr="0044209A">
              <w:rPr>
                <w:color w:val="000000"/>
              </w:rPr>
              <w:t>Не позднее</w:t>
            </w:r>
          </w:p>
          <w:p w:rsidR="0044209A" w:rsidRPr="0044209A" w:rsidRDefault="0044209A" w:rsidP="0044209A">
            <w:pPr>
              <w:rPr>
                <w:color w:val="000000"/>
              </w:rPr>
            </w:pPr>
            <w:r w:rsidRPr="0044209A">
              <w:rPr>
                <w:color w:val="000000"/>
              </w:rPr>
              <w:t>03 ноября 2021 года</w:t>
            </w:r>
          </w:p>
        </w:tc>
        <w:tc>
          <w:tcPr>
            <w:tcW w:w="2557" w:type="dxa"/>
            <w:gridSpan w:val="2"/>
            <w:shd w:val="clear" w:color="auto" w:fill="FFFFFF"/>
          </w:tcPr>
          <w:p w:rsidR="0044209A" w:rsidRPr="0044209A" w:rsidRDefault="0044209A" w:rsidP="0044209A">
            <w:pPr>
              <w:ind w:right="33"/>
              <w:rPr>
                <w:color w:val="000000"/>
              </w:rPr>
            </w:pPr>
            <w:r w:rsidRPr="0044209A">
              <w:rPr>
                <w:color w:val="000000"/>
              </w:rPr>
              <w:t>ч. 8 ст. 44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tcPr>
          <w:p w:rsidR="0044209A" w:rsidRPr="0044209A" w:rsidRDefault="0044209A" w:rsidP="0044209A">
            <w:pPr>
              <w:keepNext/>
              <w:spacing w:before="120" w:after="120"/>
              <w:ind w:right="33"/>
              <w:jc w:val="center"/>
              <w:outlineLvl w:val="1"/>
              <w:rPr>
                <w:b/>
                <w:bCs/>
                <w:color w:val="000000"/>
              </w:rPr>
            </w:pPr>
            <w:r w:rsidRPr="0044209A">
              <w:rPr>
                <w:b/>
                <w:bCs/>
                <w:color w:val="000000"/>
              </w:rPr>
              <w:t>ГОЛОСОВАНИЕ И ОПРЕДЕЛЕНИЕ РЕЗУЛЬТАТОВ ВЫБОРОВ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shd w:val="clear" w:color="auto" w:fill="FFFFFF"/>
          </w:tcPr>
          <w:p w:rsidR="0044209A" w:rsidRPr="0044209A" w:rsidRDefault="0044209A" w:rsidP="0044209A">
            <w:pPr>
              <w:jc w:val="both"/>
              <w:rPr>
                <w:color w:val="000000"/>
              </w:rPr>
            </w:pPr>
            <w:r w:rsidRPr="0044209A">
              <w:rPr>
                <w:color w:val="000000"/>
              </w:rPr>
              <w:t>Утверждение формы и порядка осуществления контроля за изготовлением избирательных бюллетеней</w:t>
            </w:r>
          </w:p>
        </w:tc>
        <w:tc>
          <w:tcPr>
            <w:tcW w:w="2406" w:type="dxa"/>
            <w:gridSpan w:val="4"/>
            <w:shd w:val="clear" w:color="auto" w:fill="FFFFFF"/>
          </w:tcPr>
          <w:p w:rsidR="0044209A" w:rsidRPr="0044209A" w:rsidRDefault="0044209A" w:rsidP="0044209A">
            <w:pPr>
              <w:rPr>
                <w:color w:val="000000"/>
              </w:rPr>
            </w:pPr>
            <w:r w:rsidRPr="0044209A">
              <w:rPr>
                <w:color w:val="000000"/>
              </w:rPr>
              <w:t xml:space="preserve">Не позднее чем </w:t>
            </w:r>
          </w:p>
          <w:p w:rsidR="0044209A" w:rsidRPr="0044209A" w:rsidRDefault="0044209A" w:rsidP="0044209A">
            <w:pPr>
              <w:rPr>
                <w:color w:val="000000"/>
              </w:rPr>
            </w:pPr>
            <w:r w:rsidRPr="0044209A">
              <w:rPr>
                <w:color w:val="000000"/>
              </w:rPr>
              <w:t>за 25 дней до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color w:val="000000"/>
              </w:rPr>
            </w:pPr>
            <w:r w:rsidRPr="0044209A">
              <w:rPr>
                <w:color w:val="000000"/>
              </w:rPr>
              <w:t>24 августа 2021 года</w:t>
            </w:r>
          </w:p>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ind w:right="33"/>
              <w:rPr>
                <w:color w:val="000000"/>
              </w:rPr>
            </w:pPr>
            <w:r w:rsidRPr="0044209A">
              <w:rPr>
                <w:color w:val="000000"/>
                <w:szCs w:val="20"/>
              </w:rPr>
              <w:t>ч. 11 ст. 56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Избирательная комиссия Ростовской области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shd w:val="clear" w:color="auto" w:fill="FFFFFF"/>
          </w:tcPr>
          <w:p w:rsidR="0044209A" w:rsidRPr="0044209A" w:rsidRDefault="0044209A" w:rsidP="0044209A">
            <w:pPr>
              <w:jc w:val="both"/>
              <w:rPr>
                <w:color w:val="000000"/>
              </w:rPr>
            </w:pPr>
            <w:r w:rsidRPr="0044209A">
              <w:rPr>
                <w:color w:val="000000"/>
              </w:rPr>
              <w:t xml:space="preserve">Утверждениетекста и числа избирательных бюллетеней, изготавливаемых по </w:t>
            </w:r>
            <w:r>
              <w:rPr>
                <w:color w:val="000000"/>
              </w:rPr>
              <w:t>многомандатным избирательным округам</w:t>
            </w:r>
          </w:p>
        </w:tc>
        <w:tc>
          <w:tcPr>
            <w:tcW w:w="2406" w:type="dxa"/>
            <w:gridSpan w:val="4"/>
            <w:shd w:val="clear" w:color="auto" w:fill="FFFFFF"/>
          </w:tcPr>
          <w:p w:rsidR="0044209A" w:rsidRPr="0044209A" w:rsidRDefault="0044209A" w:rsidP="0044209A">
            <w:pPr>
              <w:rPr>
                <w:color w:val="000000"/>
              </w:rPr>
            </w:pPr>
            <w:r w:rsidRPr="0044209A">
              <w:rPr>
                <w:color w:val="000000"/>
              </w:rPr>
              <w:t xml:space="preserve">Не позднее чем </w:t>
            </w:r>
          </w:p>
          <w:p w:rsidR="0044209A" w:rsidRPr="0044209A" w:rsidRDefault="0044209A" w:rsidP="0044209A">
            <w:pPr>
              <w:rPr>
                <w:color w:val="000000"/>
              </w:rPr>
            </w:pPr>
            <w:r w:rsidRPr="0044209A">
              <w:rPr>
                <w:color w:val="000000"/>
              </w:rPr>
              <w:t>за 20 дней до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i/>
                <w:iCs/>
                <w:color w:val="000000"/>
              </w:rPr>
            </w:pPr>
            <w:r w:rsidRPr="0044209A">
              <w:rPr>
                <w:color w:val="000000"/>
              </w:rPr>
              <w:t>29 августа 2021 года</w:t>
            </w:r>
          </w:p>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ind w:right="33"/>
              <w:rPr>
                <w:color w:val="000000"/>
              </w:rPr>
            </w:pPr>
            <w:r w:rsidRPr="0044209A">
              <w:rPr>
                <w:color w:val="000000"/>
              </w:rPr>
              <w:t>ч. 11 ст. 56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Территориальные избирательные комиссии</w:t>
            </w:r>
          </w:p>
          <w:p w:rsidR="0044209A" w:rsidRPr="0044209A" w:rsidRDefault="0044209A" w:rsidP="0044209A">
            <w:pPr>
              <w:rPr>
                <w:color w:val="000000"/>
              </w:rPr>
            </w:pP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shd w:val="clear" w:color="auto" w:fill="FFFFFF"/>
          </w:tcPr>
          <w:p w:rsidR="0044209A" w:rsidRPr="0044209A" w:rsidRDefault="0044209A" w:rsidP="0044209A">
            <w:pPr>
              <w:rPr>
                <w:color w:val="000000"/>
              </w:rPr>
            </w:pPr>
            <w:r w:rsidRPr="0044209A">
              <w:rPr>
                <w:color w:val="000000"/>
              </w:rPr>
              <w:t>Принятие решения ТИК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Направление решения для согласования в ИК РО</w:t>
            </w:r>
          </w:p>
        </w:tc>
        <w:tc>
          <w:tcPr>
            <w:tcW w:w="2406" w:type="dxa"/>
            <w:gridSpan w:val="4"/>
            <w:shd w:val="clear" w:color="auto" w:fill="FFFFFF"/>
          </w:tcPr>
          <w:p w:rsidR="0044209A" w:rsidRPr="0044209A" w:rsidRDefault="0044209A" w:rsidP="0044209A">
            <w:pPr>
              <w:autoSpaceDE w:val="0"/>
              <w:autoSpaceDN w:val="0"/>
              <w:adjustRightInd w:val="0"/>
              <w:rPr>
                <w:color w:val="000000"/>
              </w:rPr>
            </w:pP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ind w:left="-16" w:right="-50"/>
              <w:rPr>
                <w:color w:val="000000"/>
                <w:sz w:val="22"/>
                <w:szCs w:val="20"/>
              </w:rPr>
            </w:pPr>
            <w:r w:rsidRPr="0044209A">
              <w:rPr>
                <w:color w:val="000000"/>
                <w:sz w:val="22"/>
                <w:szCs w:val="20"/>
              </w:rPr>
              <w:t xml:space="preserve">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 февраля 2017 г. № 74/667-7 </w:t>
            </w:r>
          </w:p>
        </w:tc>
        <w:tc>
          <w:tcPr>
            <w:tcW w:w="2835" w:type="dxa"/>
            <w:shd w:val="clear" w:color="auto" w:fill="FFFFFF"/>
          </w:tcPr>
          <w:p w:rsidR="0044209A" w:rsidRPr="0044209A" w:rsidRDefault="0044209A" w:rsidP="0044209A">
            <w:pPr>
              <w:rPr>
                <w:color w:val="000000"/>
              </w:rPr>
            </w:pPr>
            <w:r w:rsidRPr="0044209A">
              <w:rPr>
                <w:color w:val="000000"/>
              </w:rPr>
              <w:t>Территориальные избирательные комиссии</w:t>
            </w:r>
          </w:p>
          <w:p w:rsidR="0044209A" w:rsidRPr="0044209A" w:rsidRDefault="0044209A" w:rsidP="0044209A">
            <w:pPr>
              <w:rPr>
                <w:color w:val="000000"/>
              </w:rPr>
            </w:pP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shd w:val="clear" w:color="auto" w:fill="FFFFFF"/>
          </w:tcPr>
          <w:p w:rsidR="0044209A" w:rsidRPr="0044209A" w:rsidRDefault="0044209A" w:rsidP="0044209A">
            <w:pPr>
              <w:jc w:val="both"/>
              <w:rPr>
                <w:color w:val="000000"/>
              </w:rPr>
            </w:pPr>
            <w:r w:rsidRPr="0044209A">
              <w:rPr>
                <w:color w:val="000000"/>
              </w:rPr>
              <w:t xml:space="preserve">Согласование с ТИК и принятие решения ИК РО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об итогах голосования в Государственную автоматизированную систему Российской Федерации «Выборы» с использованием машиночитаемого кода </w:t>
            </w:r>
          </w:p>
        </w:tc>
        <w:tc>
          <w:tcPr>
            <w:tcW w:w="2406" w:type="dxa"/>
            <w:gridSpan w:val="4"/>
            <w:shd w:val="clear" w:color="auto" w:fill="FFFFFF"/>
          </w:tcPr>
          <w:p w:rsidR="0044209A" w:rsidRPr="0044209A" w:rsidRDefault="0044209A" w:rsidP="0044209A">
            <w:pPr>
              <w:autoSpaceDE w:val="0"/>
              <w:autoSpaceDN w:val="0"/>
              <w:adjustRightInd w:val="0"/>
              <w:rPr>
                <w:color w:val="000000"/>
              </w:rPr>
            </w:pP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1A3DDA" w:rsidRDefault="0044209A" w:rsidP="001A3DDA">
            <w:pPr>
              <w:ind w:left="-57" w:right="-57"/>
              <w:jc w:val="both"/>
              <w:rPr>
                <w:color w:val="000000"/>
                <w:sz w:val="20"/>
                <w:szCs w:val="20"/>
              </w:rPr>
            </w:pPr>
            <w:r w:rsidRPr="001A3DDA">
              <w:rPr>
                <w:color w:val="000000"/>
                <w:sz w:val="20"/>
                <w:szCs w:val="20"/>
              </w:rPr>
              <w:t>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 февраля 2017 г. № 74/667-7</w:t>
            </w:r>
          </w:p>
        </w:tc>
        <w:tc>
          <w:tcPr>
            <w:tcW w:w="2835" w:type="dxa"/>
            <w:shd w:val="clear" w:color="auto" w:fill="FFFFFF"/>
          </w:tcPr>
          <w:p w:rsidR="0044209A" w:rsidRPr="0044209A" w:rsidRDefault="0044209A" w:rsidP="0044209A">
            <w:pPr>
              <w:rPr>
                <w:color w:val="000000"/>
              </w:rPr>
            </w:pPr>
            <w:r w:rsidRPr="0044209A">
              <w:rPr>
                <w:color w:val="000000"/>
              </w:rPr>
              <w:t>Избирательная комиссия Ростовской области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410"/>
        </w:trPr>
        <w:tc>
          <w:tcPr>
            <w:tcW w:w="711" w:type="dxa"/>
            <w:tcBorders>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shd w:val="clear" w:color="auto" w:fill="FFFFFF"/>
          </w:tcPr>
          <w:p w:rsidR="0044209A" w:rsidRPr="0044209A" w:rsidRDefault="0044209A" w:rsidP="0044209A">
            <w:pPr>
              <w:rPr>
                <w:color w:val="000000"/>
              </w:rPr>
            </w:pPr>
            <w:r w:rsidRPr="0044209A">
              <w:t>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w:t>
            </w:r>
          </w:p>
        </w:tc>
        <w:tc>
          <w:tcPr>
            <w:tcW w:w="2406" w:type="dxa"/>
            <w:gridSpan w:val="4"/>
            <w:shd w:val="clear" w:color="auto" w:fill="FFFFFF"/>
          </w:tcPr>
          <w:p w:rsidR="0044209A" w:rsidRPr="0044209A" w:rsidRDefault="0044209A" w:rsidP="0044209A">
            <w:pPr>
              <w:autoSpaceDE w:val="0"/>
              <w:autoSpaceDN w:val="0"/>
              <w:adjustRightInd w:val="0"/>
              <w:rPr>
                <w:color w:val="000000"/>
              </w:rPr>
            </w:pPr>
            <w:r w:rsidRPr="0044209A">
              <w:rPr>
                <w:color w:val="000000"/>
              </w:rPr>
              <w:t>Не позднее чем за 20 дней до дня голосования решением участковой комиссии</w:t>
            </w: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color w:val="000000"/>
              </w:rPr>
            </w:pPr>
            <w:r w:rsidRPr="0044209A">
              <w:rPr>
                <w:color w:val="000000"/>
              </w:rPr>
              <w:t>29 августа 2021 года</w:t>
            </w:r>
          </w:p>
        </w:tc>
        <w:tc>
          <w:tcPr>
            <w:tcW w:w="2557" w:type="dxa"/>
            <w:gridSpan w:val="2"/>
            <w:shd w:val="clear" w:color="auto" w:fill="FFFFFF"/>
          </w:tcPr>
          <w:p w:rsidR="0044209A" w:rsidRPr="001A3DDA" w:rsidRDefault="0044209A" w:rsidP="0044209A">
            <w:pPr>
              <w:ind w:right="-36"/>
              <w:rPr>
                <w:color w:val="000000"/>
                <w:sz w:val="22"/>
              </w:rPr>
            </w:pPr>
            <w:r w:rsidRPr="001A3DDA">
              <w:rPr>
                <w:sz w:val="22"/>
                <w:lang/>
              </w:rPr>
              <w:t xml:space="preserve">п. 1.5 </w:t>
            </w:r>
            <w:r w:rsidRPr="001A3DDA">
              <w:rPr>
                <w:color w:val="000000"/>
                <w:sz w:val="22"/>
              </w:rPr>
              <w:t>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 февраля 2017 г. № 74/667-7</w:t>
            </w:r>
          </w:p>
        </w:tc>
        <w:tc>
          <w:tcPr>
            <w:tcW w:w="2835" w:type="dxa"/>
            <w:shd w:val="clear" w:color="auto" w:fill="FFFFFF"/>
          </w:tcPr>
          <w:p w:rsidR="0044209A" w:rsidRPr="0044209A" w:rsidRDefault="0044209A" w:rsidP="0044209A">
            <w:pPr>
              <w:rPr>
                <w:color w:val="000000"/>
              </w:rPr>
            </w:pPr>
            <w:r w:rsidRPr="0044209A">
              <w:rPr>
                <w:color w:val="000000"/>
              </w:rPr>
              <w:t>Участковые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701"/>
        </w:trPr>
        <w:tc>
          <w:tcPr>
            <w:tcW w:w="711" w:type="dxa"/>
            <w:tcBorders>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shd w:val="clear" w:color="auto" w:fill="FFFFFF"/>
          </w:tcPr>
          <w:p w:rsidR="0044209A" w:rsidRPr="0044209A" w:rsidRDefault="0044209A" w:rsidP="0044209A">
            <w:pPr>
              <w:autoSpaceDE w:val="0"/>
              <w:autoSpaceDN w:val="0"/>
              <w:adjustRightInd w:val="0"/>
              <w:jc w:val="both"/>
            </w:pPr>
            <w:r w:rsidRPr="0044209A">
              <w:t xml:space="preserve">Принятие решения об использовании КОИБ при голосовании на выборах. Определение перечня избирательных </w:t>
            </w:r>
            <w:proofErr w:type="gramStart"/>
            <w:r w:rsidRPr="0044209A">
              <w:t>участков</w:t>
            </w:r>
            <w:proofErr w:type="gramEnd"/>
            <w:r w:rsidRPr="0044209A">
              <w:t xml:space="preserve"> на которых при голосовании будут использоваться КОИБ </w:t>
            </w:r>
          </w:p>
        </w:tc>
        <w:tc>
          <w:tcPr>
            <w:tcW w:w="2406" w:type="dxa"/>
            <w:gridSpan w:val="4"/>
            <w:shd w:val="clear" w:color="auto" w:fill="FFFFFF"/>
          </w:tcPr>
          <w:p w:rsidR="0044209A" w:rsidRPr="0044209A" w:rsidRDefault="0044209A" w:rsidP="0044209A">
            <w:pPr>
              <w:rPr>
                <w:color w:val="000000"/>
              </w:rPr>
            </w:pPr>
            <w:r w:rsidRPr="0044209A">
              <w:rPr>
                <w:color w:val="000000"/>
              </w:rPr>
              <w:t xml:space="preserve">Не позднее чем </w:t>
            </w:r>
          </w:p>
          <w:p w:rsidR="0044209A" w:rsidRPr="0044209A" w:rsidRDefault="0044209A" w:rsidP="0044209A">
            <w:pPr>
              <w:rPr>
                <w:color w:val="000000"/>
              </w:rPr>
            </w:pPr>
            <w:r w:rsidRPr="0044209A">
              <w:rPr>
                <w:color w:val="000000"/>
              </w:rPr>
              <w:t>за 20 дней до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i/>
                <w:iCs/>
                <w:color w:val="000000"/>
              </w:rPr>
            </w:pPr>
            <w:r w:rsidRPr="0044209A">
              <w:rPr>
                <w:color w:val="000000"/>
              </w:rPr>
              <w:t>29 августа 2021 года</w:t>
            </w:r>
          </w:p>
          <w:p w:rsidR="0044209A" w:rsidRPr="0044209A" w:rsidRDefault="0044209A" w:rsidP="0044209A">
            <w:pPr>
              <w:rPr>
                <w:color w:val="000000"/>
              </w:rPr>
            </w:pPr>
          </w:p>
        </w:tc>
        <w:tc>
          <w:tcPr>
            <w:tcW w:w="2557" w:type="dxa"/>
            <w:gridSpan w:val="2"/>
            <w:shd w:val="clear" w:color="auto" w:fill="FFFFFF"/>
          </w:tcPr>
          <w:p w:rsidR="0044209A" w:rsidRPr="001A3DDA" w:rsidRDefault="0044209A" w:rsidP="0044209A">
            <w:pPr>
              <w:ind w:left="-44" w:right="-92"/>
              <w:rPr>
                <w:sz w:val="22"/>
              </w:rPr>
            </w:pPr>
            <w:r w:rsidRPr="001A3DDA">
              <w:rPr>
                <w:sz w:val="22"/>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tc>
        <w:tc>
          <w:tcPr>
            <w:tcW w:w="2835" w:type="dxa"/>
            <w:shd w:val="clear" w:color="auto" w:fill="FFFFFF"/>
          </w:tcPr>
          <w:p w:rsidR="0044209A" w:rsidRPr="0044209A" w:rsidRDefault="0044209A" w:rsidP="0044209A">
            <w:r w:rsidRPr="0044209A">
              <w:t>Избирательная комиссия Ростовской области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shd w:val="clear" w:color="auto" w:fill="FFFFFF"/>
          </w:tcPr>
          <w:p w:rsidR="0044209A" w:rsidRPr="0044209A" w:rsidRDefault="0044209A" w:rsidP="0044209A">
            <w:pPr>
              <w:autoSpaceDE w:val="0"/>
              <w:autoSpaceDN w:val="0"/>
              <w:adjustRightInd w:val="0"/>
              <w:jc w:val="both"/>
            </w:pPr>
            <w:r w:rsidRPr="0044209A">
              <w:t>Направление в Центральную избирательную комиссию Российской Федерации сведений об избирательных участках оснащаемых КОИБ средствами электронной почты ПИ «Дело» ГАС «Выборы». Ввод в базу данных ГАС «Выборы» информации об избирательных участках оснащаемых КОИБ.</w:t>
            </w:r>
          </w:p>
        </w:tc>
        <w:tc>
          <w:tcPr>
            <w:tcW w:w="2406" w:type="dxa"/>
            <w:gridSpan w:val="4"/>
            <w:shd w:val="clear" w:color="auto" w:fill="FFFFFF"/>
          </w:tcPr>
          <w:p w:rsidR="0044209A" w:rsidRPr="0044209A" w:rsidRDefault="0044209A" w:rsidP="0044209A">
            <w:r w:rsidRPr="0044209A">
              <w:t>Не позднее чем за 20 дней до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color w:val="000000"/>
              </w:rPr>
            </w:pPr>
            <w:r w:rsidRPr="0044209A">
              <w:rPr>
                <w:color w:val="000000"/>
              </w:rPr>
              <w:t>29 августа 2021 года</w:t>
            </w:r>
          </w:p>
        </w:tc>
        <w:tc>
          <w:tcPr>
            <w:tcW w:w="2557" w:type="dxa"/>
            <w:gridSpan w:val="2"/>
            <w:shd w:val="clear" w:color="auto" w:fill="FFFFFF"/>
          </w:tcPr>
          <w:p w:rsidR="0044209A" w:rsidRPr="001A3DDA" w:rsidRDefault="0044209A" w:rsidP="0044209A">
            <w:pPr>
              <w:ind w:right="33"/>
              <w:rPr>
                <w:sz w:val="22"/>
              </w:rPr>
            </w:pPr>
            <w:r w:rsidRPr="001A3DDA">
              <w:rPr>
                <w:sz w:val="22"/>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tc>
        <w:tc>
          <w:tcPr>
            <w:tcW w:w="2835" w:type="dxa"/>
            <w:shd w:val="clear" w:color="auto" w:fill="FFFFFF"/>
          </w:tcPr>
          <w:p w:rsidR="0044209A" w:rsidRPr="0044209A" w:rsidRDefault="0044209A" w:rsidP="0044209A">
            <w:r w:rsidRPr="0044209A">
              <w:t>Избирательная комиссия Ростовской области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ight="-59"/>
              <w:rPr>
                <w:color w:val="000000"/>
              </w:rPr>
            </w:pPr>
          </w:p>
        </w:tc>
        <w:tc>
          <w:tcPr>
            <w:tcW w:w="4670" w:type="dxa"/>
            <w:shd w:val="clear" w:color="auto" w:fill="FFFFFF"/>
          </w:tcPr>
          <w:p w:rsidR="0044209A" w:rsidRPr="0044209A" w:rsidRDefault="0044209A" w:rsidP="0044209A">
            <w:pPr>
              <w:jc w:val="both"/>
              <w:rPr>
                <w:color w:val="000000"/>
              </w:rPr>
            </w:pPr>
            <w:r w:rsidRPr="0044209A">
              <w:rPr>
                <w:color w:val="000000"/>
              </w:rPr>
              <w:t>Изготовление избирательных бюллетеней</w:t>
            </w:r>
          </w:p>
        </w:tc>
        <w:tc>
          <w:tcPr>
            <w:tcW w:w="2406" w:type="dxa"/>
            <w:gridSpan w:val="4"/>
            <w:shd w:val="clear" w:color="auto" w:fill="FFFFFF"/>
          </w:tcPr>
          <w:p w:rsidR="0044209A" w:rsidRPr="0044209A" w:rsidRDefault="0044209A" w:rsidP="0044209A">
            <w:pPr>
              <w:autoSpaceDE w:val="0"/>
              <w:autoSpaceDN w:val="0"/>
              <w:adjustRightInd w:val="0"/>
              <w:rPr>
                <w:bCs/>
                <w:color w:val="000000"/>
              </w:rPr>
            </w:pPr>
            <w:r w:rsidRPr="0044209A">
              <w:rPr>
                <w:bCs/>
                <w:color w:val="000000"/>
              </w:rPr>
              <w:t xml:space="preserve">Не позднее чем </w:t>
            </w:r>
          </w:p>
          <w:p w:rsidR="0044209A" w:rsidRPr="0044209A" w:rsidRDefault="0044209A" w:rsidP="0044209A">
            <w:pPr>
              <w:autoSpaceDE w:val="0"/>
              <w:autoSpaceDN w:val="0"/>
              <w:adjustRightInd w:val="0"/>
              <w:rPr>
                <w:color w:val="000000"/>
              </w:rPr>
            </w:pPr>
            <w:r w:rsidRPr="0044209A">
              <w:rPr>
                <w:bCs/>
                <w:color w:val="000000"/>
              </w:rPr>
              <w:t>за 12 дней до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color w:val="000000"/>
              </w:rPr>
            </w:pPr>
            <w:r w:rsidRPr="0044209A">
              <w:rPr>
                <w:color w:val="000000"/>
              </w:rPr>
              <w:t>06 сентября 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23 ст. 56 Областного закона</w:t>
            </w:r>
          </w:p>
        </w:tc>
        <w:tc>
          <w:tcPr>
            <w:tcW w:w="2835" w:type="dxa"/>
            <w:shd w:val="clear" w:color="auto" w:fill="FFFFFF"/>
          </w:tcPr>
          <w:p w:rsidR="0044209A" w:rsidRPr="001A3DDA" w:rsidRDefault="0044209A" w:rsidP="0044209A">
            <w:pPr>
              <w:rPr>
                <w:color w:val="000000"/>
                <w:sz w:val="22"/>
              </w:rPr>
            </w:pPr>
            <w:r w:rsidRPr="001A3DDA">
              <w:rPr>
                <w:color w:val="000000"/>
                <w:sz w:val="22"/>
              </w:rPr>
              <w:t xml:space="preserve">Полиграфические организации по решению </w:t>
            </w:r>
          </w:p>
          <w:p w:rsidR="0044209A" w:rsidRPr="001A3DDA" w:rsidRDefault="0044209A" w:rsidP="0044209A">
            <w:pPr>
              <w:rPr>
                <w:color w:val="000000"/>
                <w:sz w:val="22"/>
              </w:rPr>
            </w:pPr>
            <w:r w:rsidRPr="001A3DDA">
              <w:rPr>
                <w:color w:val="000000"/>
                <w:sz w:val="22"/>
              </w:rPr>
              <w:t xml:space="preserve">территориальных избирательных комиссий  </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491"/>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ight="-59"/>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jc w:val="both"/>
              <w:rPr>
                <w:color w:val="000000"/>
              </w:rPr>
            </w:pPr>
            <w:r w:rsidRPr="0044209A">
              <w:rPr>
                <w:color w:val="000000"/>
              </w:rPr>
              <w:t>Принятие решения о месте и времени передачи избирательных бюллетеней членам избирательной комиссии, осуществившей их закупку, уничтожения лишних избирательных бюллетеней</w:t>
            </w:r>
          </w:p>
        </w:tc>
        <w:tc>
          <w:tcPr>
            <w:tcW w:w="2406" w:type="dxa"/>
            <w:gridSpan w:val="4"/>
            <w:tcBorders>
              <w:bottom w:val="single" w:sz="4" w:space="0" w:color="auto"/>
            </w:tcBorders>
            <w:shd w:val="clear" w:color="auto" w:fill="FFFFFF"/>
          </w:tcPr>
          <w:p w:rsidR="0044209A" w:rsidRPr="001A3DDA" w:rsidRDefault="0044209A" w:rsidP="0044209A">
            <w:pPr>
              <w:ind w:left="-25" w:right="-108"/>
              <w:rPr>
                <w:color w:val="000000"/>
                <w:sz w:val="22"/>
              </w:rPr>
            </w:pPr>
            <w:r w:rsidRPr="001A3DDA">
              <w:rPr>
                <w:color w:val="000000"/>
                <w:sz w:val="22"/>
              </w:rPr>
              <w:t>Не позднее чем за два дня до дня получения избирательных бюллетеней от полиграфической организации</w:t>
            </w:r>
          </w:p>
        </w:tc>
        <w:tc>
          <w:tcPr>
            <w:tcW w:w="2414" w:type="dxa"/>
            <w:gridSpan w:val="3"/>
            <w:tcBorders>
              <w:bottom w:val="single" w:sz="4" w:space="0" w:color="auto"/>
            </w:tcBorders>
            <w:shd w:val="clear" w:color="auto" w:fill="FFFFFF"/>
          </w:tcPr>
          <w:p w:rsidR="0044209A" w:rsidRPr="0044209A" w:rsidRDefault="0044209A" w:rsidP="0044209A">
            <w:pPr>
              <w:rPr>
                <w:color w:val="000000"/>
              </w:rPr>
            </w:pPr>
          </w:p>
        </w:tc>
        <w:tc>
          <w:tcPr>
            <w:tcW w:w="2557" w:type="dxa"/>
            <w:gridSpan w:val="2"/>
            <w:tcBorders>
              <w:bottom w:val="single" w:sz="4" w:space="0" w:color="auto"/>
            </w:tcBorders>
            <w:shd w:val="clear" w:color="auto" w:fill="FFFFFF"/>
          </w:tcPr>
          <w:p w:rsidR="0044209A" w:rsidRPr="0044209A" w:rsidRDefault="0044209A" w:rsidP="0044209A">
            <w:pPr>
              <w:rPr>
                <w:color w:val="000000"/>
              </w:rPr>
            </w:pPr>
            <w:r w:rsidRPr="0044209A">
              <w:rPr>
                <w:color w:val="000000"/>
                <w:szCs w:val="20"/>
              </w:rPr>
              <w:t>ч. 25 ст. 56 Областного закона</w:t>
            </w:r>
          </w:p>
        </w:tc>
        <w:tc>
          <w:tcPr>
            <w:tcW w:w="2835" w:type="dxa"/>
            <w:tcBorders>
              <w:bottom w:val="single" w:sz="4" w:space="0" w:color="auto"/>
            </w:tcBorders>
            <w:shd w:val="clear" w:color="auto" w:fill="FFFFFF"/>
          </w:tcPr>
          <w:p w:rsidR="0044209A" w:rsidRPr="0044209A" w:rsidRDefault="0044209A" w:rsidP="0044209A">
            <w:pPr>
              <w:rPr>
                <w:color w:val="000000"/>
              </w:rPr>
            </w:pPr>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858"/>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ight="-59"/>
              <w:rPr>
                <w:color w:val="000000"/>
              </w:rPr>
            </w:pPr>
          </w:p>
        </w:tc>
        <w:tc>
          <w:tcPr>
            <w:tcW w:w="4670" w:type="dxa"/>
            <w:tcBorders>
              <w:bottom w:val="single" w:sz="4" w:space="0" w:color="auto"/>
            </w:tcBorders>
            <w:shd w:val="clear" w:color="auto" w:fill="FFFFFF"/>
          </w:tcPr>
          <w:p w:rsidR="0044209A" w:rsidRPr="0044209A" w:rsidRDefault="0044209A" w:rsidP="0044209A">
            <w:pPr>
              <w:jc w:val="both"/>
              <w:rPr>
                <w:color w:val="000000"/>
              </w:rPr>
            </w:pPr>
            <w:r w:rsidRPr="0044209A">
              <w:rPr>
                <w:color w:val="000000"/>
              </w:rPr>
              <w:t>Передача избирательных бюллетеней в участковые избирательные комиссии</w:t>
            </w:r>
          </w:p>
          <w:p w:rsidR="0044209A" w:rsidRPr="0044209A" w:rsidRDefault="0044209A" w:rsidP="0044209A">
            <w:pPr>
              <w:keepNext/>
              <w:jc w:val="both"/>
              <w:outlineLvl w:val="5"/>
              <w:rPr>
                <w:rFonts w:eastAsia="Arial Unicode MS"/>
                <w:i/>
                <w:iCs/>
                <w:color w:val="000000"/>
              </w:rPr>
            </w:pPr>
          </w:p>
        </w:tc>
        <w:tc>
          <w:tcPr>
            <w:tcW w:w="2406" w:type="dxa"/>
            <w:gridSpan w:val="4"/>
            <w:tcBorders>
              <w:bottom w:val="single" w:sz="4" w:space="0" w:color="auto"/>
            </w:tcBorders>
            <w:shd w:val="clear" w:color="auto" w:fill="FFFFFF"/>
          </w:tcPr>
          <w:p w:rsidR="0044209A" w:rsidRPr="001A3DDA" w:rsidRDefault="0044209A" w:rsidP="001A3DDA">
            <w:pPr>
              <w:shd w:val="clear" w:color="auto" w:fill="FFFFFF"/>
              <w:autoSpaceDE w:val="0"/>
              <w:autoSpaceDN w:val="0"/>
              <w:adjustRightInd w:val="0"/>
              <w:ind w:left="-57" w:right="-57"/>
              <w:jc w:val="both"/>
              <w:rPr>
                <w:color w:val="000000"/>
                <w:sz w:val="22"/>
              </w:rPr>
            </w:pPr>
            <w:r w:rsidRPr="001A3DDA">
              <w:rPr>
                <w:color w:val="000000"/>
                <w:sz w:val="22"/>
              </w:rPr>
              <w:t xml:space="preserve">Не позднее чем </w:t>
            </w:r>
          </w:p>
          <w:p w:rsidR="0044209A" w:rsidRPr="001A3DDA" w:rsidRDefault="0044209A" w:rsidP="001A3DDA">
            <w:pPr>
              <w:shd w:val="clear" w:color="auto" w:fill="FFFFFF"/>
              <w:autoSpaceDE w:val="0"/>
              <w:autoSpaceDN w:val="0"/>
              <w:adjustRightInd w:val="0"/>
              <w:ind w:left="-57" w:right="-57"/>
              <w:jc w:val="both"/>
              <w:rPr>
                <w:color w:val="000000"/>
                <w:sz w:val="22"/>
              </w:rPr>
            </w:pPr>
            <w:r w:rsidRPr="001A3DDA">
              <w:rPr>
                <w:color w:val="000000"/>
                <w:sz w:val="22"/>
              </w:rPr>
              <w:t>за 1 день до дня  (первого дня) голосования</w:t>
            </w:r>
          </w:p>
        </w:tc>
        <w:tc>
          <w:tcPr>
            <w:tcW w:w="2414" w:type="dxa"/>
            <w:gridSpan w:val="3"/>
            <w:tcBorders>
              <w:bottom w:val="single" w:sz="4" w:space="0" w:color="auto"/>
            </w:tcBorders>
            <w:shd w:val="clear" w:color="auto" w:fill="FFFFFF"/>
          </w:tcPr>
          <w:p w:rsidR="0044209A" w:rsidRPr="0044209A" w:rsidRDefault="0044209A" w:rsidP="0044209A">
            <w:pPr>
              <w:shd w:val="clear" w:color="auto" w:fill="FFFFFF"/>
              <w:ind w:right="-59"/>
              <w:rPr>
                <w:color w:val="000000"/>
                <w:lang/>
              </w:rPr>
            </w:pPr>
            <w:r w:rsidRPr="0044209A">
              <w:rPr>
                <w:color w:val="000000"/>
                <w:lang/>
              </w:rPr>
              <w:t xml:space="preserve">Не </w:t>
            </w:r>
            <w:r w:rsidRPr="0044209A">
              <w:rPr>
                <w:color w:val="000000"/>
                <w:szCs w:val="20"/>
                <w:lang/>
              </w:rPr>
              <w:t>позднее15</w:t>
            </w:r>
            <w:r w:rsidRPr="0044209A">
              <w:rPr>
                <w:color w:val="000000"/>
                <w:szCs w:val="20"/>
                <w:lang/>
              </w:rPr>
              <w:t xml:space="preserve"> сентября 2021 года</w:t>
            </w:r>
          </w:p>
        </w:tc>
        <w:tc>
          <w:tcPr>
            <w:tcW w:w="2557" w:type="dxa"/>
            <w:gridSpan w:val="2"/>
            <w:tcBorders>
              <w:bottom w:val="single" w:sz="4" w:space="0" w:color="auto"/>
            </w:tcBorders>
            <w:shd w:val="clear" w:color="auto" w:fill="FFFFFF"/>
          </w:tcPr>
          <w:p w:rsidR="0044209A" w:rsidRPr="0044209A" w:rsidRDefault="0044209A" w:rsidP="0044209A">
            <w:pPr>
              <w:rPr>
                <w:color w:val="000000"/>
              </w:rPr>
            </w:pPr>
            <w:r w:rsidRPr="0044209A">
              <w:rPr>
                <w:color w:val="000000"/>
                <w:szCs w:val="20"/>
              </w:rPr>
              <w:t>ч. 27 ст. 56 Областного закона</w:t>
            </w:r>
          </w:p>
        </w:tc>
        <w:tc>
          <w:tcPr>
            <w:tcW w:w="2835" w:type="dxa"/>
            <w:tcBorders>
              <w:bottom w:val="single" w:sz="4" w:space="0" w:color="auto"/>
            </w:tcBorders>
            <w:shd w:val="clear" w:color="auto" w:fill="FFFFFF"/>
          </w:tcPr>
          <w:p w:rsidR="0044209A" w:rsidRPr="0044209A" w:rsidRDefault="0044209A" w:rsidP="0044209A">
            <w:pPr>
              <w:rPr>
                <w:color w:val="000000"/>
              </w:rPr>
            </w:pPr>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jc w:val="both"/>
            </w:pPr>
            <w:r w:rsidRPr="0044209A">
              <w:t>Определение количества переносных ящиков для голосования вне помещения для голосования, используемых каждой УИК</w:t>
            </w:r>
          </w:p>
        </w:tc>
        <w:tc>
          <w:tcPr>
            <w:tcW w:w="2406" w:type="dxa"/>
            <w:gridSpan w:val="4"/>
            <w:tcBorders>
              <w:top w:val="single" w:sz="4" w:space="0" w:color="auto"/>
            </w:tcBorders>
            <w:shd w:val="clear" w:color="auto" w:fill="FFFFFF"/>
          </w:tcPr>
          <w:p w:rsidR="0044209A" w:rsidRPr="0044209A" w:rsidRDefault="0044209A" w:rsidP="0044209A">
            <w:pPr>
              <w:autoSpaceDE w:val="0"/>
              <w:autoSpaceDN w:val="0"/>
              <w:adjustRightInd w:val="0"/>
            </w:pPr>
          </w:p>
        </w:tc>
        <w:tc>
          <w:tcPr>
            <w:tcW w:w="2414" w:type="dxa"/>
            <w:gridSpan w:val="3"/>
            <w:tcBorders>
              <w:top w:val="single" w:sz="4" w:space="0" w:color="auto"/>
            </w:tcBorders>
            <w:shd w:val="clear" w:color="auto" w:fill="FFFFFF"/>
          </w:tcPr>
          <w:p w:rsidR="0044209A" w:rsidRPr="0044209A" w:rsidRDefault="0044209A" w:rsidP="0044209A">
            <w:pPr>
              <w:rPr>
                <w:lang/>
              </w:rPr>
            </w:pPr>
          </w:p>
        </w:tc>
        <w:tc>
          <w:tcPr>
            <w:tcW w:w="2557" w:type="dxa"/>
            <w:gridSpan w:val="2"/>
            <w:tcBorders>
              <w:top w:val="single" w:sz="4" w:space="0" w:color="auto"/>
            </w:tcBorders>
            <w:shd w:val="clear" w:color="auto" w:fill="FFFFFF"/>
          </w:tcPr>
          <w:p w:rsidR="0044209A" w:rsidRPr="0044209A" w:rsidRDefault="0044209A" w:rsidP="0044209A">
            <w:pPr>
              <w:rPr>
                <w:color w:val="000000"/>
                <w:szCs w:val="20"/>
              </w:rPr>
            </w:pPr>
            <w:r w:rsidRPr="0044209A">
              <w:rPr>
                <w:color w:val="000000"/>
                <w:szCs w:val="20"/>
              </w:rPr>
              <w:t xml:space="preserve">ч. 8 ст. 59 </w:t>
            </w:r>
          </w:p>
          <w:p w:rsidR="0044209A" w:rsidRPr="0044209A" w:rsidRDefault="0044209A" w:rsidP="0044209A">
            <w:pPr>
              <w:rPr>
                <w:szCs w:val="20"/>
                <w:lang/>
              </w:rPr>
            </w:pPr>
            <w:r w:rsidRPr="0044209A">
              <w:rPr>
                <w:color w:val="000000"/>
                <w:szCs w:val="20"/>
              </w:rPr>
              <w:t>Областного закона</w:t>
            </w:r>
          </w:p>
        </w:tc>
        <w:tc>
          <w:tcPr>
            <w:tcW w:w="2835" w:type="dxa"/>
            <w:tcBorders>
              <w:top w:val="single" w:sz="4" w:space="0" w:color="auto"/>
            </w:tcBorders>
            <w:shd w:val="clear" w:color="auto" w:fill="FFFFFF"/>
          </w:tcPr>
          <w:p w:rsidR="0044209A" w:rsidRPr="0044209A" w:rsidRDefault="0044209A" w:rsidP="0044209A">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jc w:val="both"/>
            </w:pPr>
            <w:r w:rsidRPr="0044209A">
              <w:t>Подача в УИК заявлений (устных обращений) о предоставлении возможности проголосовать вне помещения для голосования с указанием причины, по которой избиратель не может прибыть в помещение для голосования</w:t>
            </w:r>
          </w:p>
        </w:tc>
        <w:tc>
          <w:tcPr>
            <w:tcW w:w="2406" w:type="dxa"/>
            <w:gridSpan w:val="4"/>
            <w:tcBorders>
              <w:top w:val="single" w:sz="4" w:space="0" w:color="auto"/>
            </w:tcBorders>
            <w:shd w:val="clear" w:color="auto" w:fill="FFFFFF"/>
          </w:tcPr>
          <w:p w:rsidR="0044209A" w:rsidRPr="001A3DDA" w:rsidRDefault="0044209A" w:rsidP="0044209A">
            <w:pPr>
              <w:autoSpaceDE w:val="0"/>
              <w:autoSpaceDN w:val="0"/>
              <w:adjustRightInd w:val="0"/>
              <w:rPr>
                <w:sz w:val="22"/>
              </w:rPr>
            </w:pPr>
            <w:r w:rsidRPr="001A3DDA">
              <w:rPr>
                <w:sz w:val="22"/>
              </w:rPr>
              <w:t>В любое время в течение 10 дней до дня голосования, но не позднее чем за шесть часов до окончания времени голосования</w:t>
            </w:r>
          </w:p>
        </w:tc>
        <w:tc>
          <w:tcPr>
            <w:tcW w:w="2414" w:type="dxa"/>
            <w:gridSpan w:val="3"/>
            <w:tcBorders>
              <w:top w:val="single" w:sz="4" w:space="0" w:color="auto"/>
            </w:tcBorders>
            <w:shd w:val="clear" w:color="auto" w:fill="FFFFFF"/>
          </w:tcPr>
          <w:p w:rsidR="0044209A" w:rsidRPr="0044209A" w:rsidRDefault="0044209A" w:rsidP="0044209A">
            <w:pPr>
              <w:rPr>
                <w:lang/>
              </w:rPr>
            </w:pPr>
            <w:r w:rsidRPr="0044209A">
              <w:rPr>
                <w:lang/>
              </w:rPr>
              <w:t xml:space="preserve">С </w:t>
            </w:r>
            <w:r w:rsidRPr="0044209A">
              <w:rPr>
                <w:lang/>
              </w:rPr>
              <w:t>09сентября2021</w:t>
            </w:r>
            <w:r w:rsidRPr="0044209A">
              <w:rPr>
                <w:lang/>
              </w:rPr>
              <w:t xml:space="preserve"> года до 14 часов </w:t>
            </w:r>
          </w:p>
          <w:p w:rsidR="0044209A" w:rsidRPr="0044209A" w:rsidRDefault="0044209A" w:rsidP="0044209A">
            <w:pPr>
              <w:rPr>
                <w:lang/>
              </w:rPr>
            </w:pPr>
            <w:r w:rsidRPr="0044209A">
              <w:rPr>
                <w:lang/>
              </w:rPr>
              <w:t>19сентября 2021</w:t>
            </w:r>
            <w:r w:rsidRPr="0044209A">
              <w:rPr>
                <w:lang/>
              </w:rPr>
              <w:t xml:space="preserve"> года</w:t>
            </w:r>
          </w:p>
        </w:tc>
        <w:tc>
          <w:tcPr>
            <w:tcW w:w="2557" w:type="dxa"/>
            <w:gridSpan w:val="2"/>
            <w:tcBorders>
              <w:top w:val="single" w:sz="4" w:space="0" w:color="auto"/>
            </w:tcBorders>
            <w:shd w:val="clear" w:color="auto" w:fill="FFFFFF"/>
          </w:tcPr>
          <w:p w:rsidR="0044209A" w:rsidRPr="0044209A" w:rsidRDefault="0044209A" w:rsidP="0044209A">
            <w:pPr>
              <w:rPr>
                <w:color w:val="000000"/>
                <w:szCs w:val="20"/>
              </w:rPr>
            </w:pPr>
            <w:r w:rsidRPr="0044209A">
              <w:rPr>
                <w:color w:val="000000"/>
                <w:szCs w:val="20"/>
              </w:rPr>
              <w:t xml:space="preserve">ч. 5 ст. 59 </w:t>
            </w:r>
          </w:p>
          <w:p w:rsidR="0044209A" w:rsidRPr="0044209A" w:rsidRDefault="0044209A" w:rsidP="0044209A">
            <w:pPr>
              <w:rPr>
                <w:szCs w:val="20"/>
                <w:lang/>
              </w:rPr>
            </w:pPr>
            <w:r w:rsidRPr="0044209A">
              <w:rPr>
                <w:color w:val="000000"/>
                <w:szCs w:val="20"/>
              </w:rPr>
              <w:t>Областного закона</w:t>
            </w:r>
          </w:p>
        </w:tc>
        <w:tc>
          <w:tcPr>
            <w:tcW w:w="2835" w:type="dxa"/>
            <w:tcBorders>
              <w:top w:val="single" w:sz="4" w:space="0" w:color="auto"/>
            </w:tcBorders>
            <w:shd w:val="clear" w:color="auto" w:fill="FFFFFF"/>
          </w:tcPr>
          <w:p w:rsidR="0044209A" w:rsidRPr="0044209A" w:rsidRDefault="0044209A" w:rsidP="0044209A">
            <w:r w:rsidRPr="0044209A">
              <w:t>Избиратели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jc w:val="both"/>
              <w:rPr>
                <w:color w:val="000000"/>
              </w:rPr>
            </w:pPr>
            <w:r w:rsidRPr="0044209A">
              <w:rPr>
                <w:color w:val="000000"/>
              </w:rPr>
              <w:t>Оповещение избирателей о дне, времени и месте голосования через средства массовой информации или иным способом</w:t>
            </w:r>
          </w:p>
        </w:tc>
        <w:tc>
          <w:tcPr>
            <w:tcW w:w="2406" w:type="dxa"/>
            <w:gridSpan w:val="4"/>
            <w:tcBorders>
              <w:top w:val="single" w:sz="4" w:space="0" w:color="auto"/>
            </w:tcBorders>
            <w:shd w:val="clear" w:color="auto" w:fill="FFFFFF"/>
          </w:tcPr>
          <w:p w:rsidR="0044209A" w:rsidRPr="0044209A" w:rsidRDefault="0044209A" w:rsidP="0044209A">
            <w:pPr>
              <w:autoSpaceDE w:val="0"/>
              <w:autoSpaceDN w:val="0"/>
              <w:adjustRightInd w:val="0"/>
              <w:rPr>
                <w:color w:val="000000"/>
              </w:rPr>
            </w:pPr>
            <w:r w:rsidRPr="0044209A">
              <w:rPr>
                <w:color w:val="000000"/>
              </w:rPr>
              <w:t xml:space="preserve">Не позднее чем </w:t>
            </w:r>
          </w:p>
          <w:p w:rsidR="0044209A" w:rsidRPr="0044209A" w:rsidRDefault="0044209A" w:rsidP="0044209A">
            <w:pPr>
              <w:autoSpaceDE w:val="0"/>
              <w:autoSpaceDN w:val="0"/>
              <w:adjustRightInd w:val="0"/>
              <w:rPr>
                <w:color w:val="000000"/>
              </w:rPr>
            </w:pPr>
            <w:r w:rsidRPr="0044209A">
              <w:rPr>
                <w:color w:val="000000"/>
              </w:rPr>
              <w:t>за 10 дней до дня голосования</w:t>
            </w:r>
          </w:p>
        </w:tc>
        <w:tc>
          <w:tcPr>
            <w:tcW w:w="2414" w:type="dxa"/>
            <w:gridSpan w:val="3"/>
            <w:tcBorders>
              <w:top w:val="single" w:sz="4" w:space="0" w:color="auto"/>
            </w:tcBorders>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color w:val="000000"/>
                <w:szCs w:val="20"/>
                <w:lang/>
              </w:rPr>
            </w:pPr>
            <w:r w:rsidRPr="0044209A">
              <w:rPr>
                <w:color w:val="000000"/>
              </w:rPr>
              <w:t xml:space="preserve">08 сентября 2021 года </w:t>
            </w:r>
          </w:p>
        </w:tc>
        <w:tc>
          <w:tcPr>
            <w:tcW w:w="2557" w:type="dxa"/>
            <w:gridSpan w:val="2"/>
            <w:tcBorders>
              <w:top w:val="single" w:sz="4" w:space="0" w:color="auto"/>
            </w:tcBorders>
            <w:shd w:val="clear" w:color="auto" w:fill="FFFFFF"/>
          </w:tcPr>
          <w:p w:rsidR="0044209A" w:rsidRPr="0044209A" w:rsidRDefault="0044209A" w:rsidP="0044209A">
            <w:pPr>
              <w:rPr>
                <w:color w:val="000000"/>
                <w:szCs w:val="20"/>
              </w:rPr>
            </w:pPr>
            <w:r w:rsidRPr="0044209A">
              <w:rPr>
                <w:color w:val="000000"/>
                <w:szCs w:val="20"/>
              </w:rPr>
              <w:t xml:space="preserve">ч. 2 ст. 57 </w:t>
            </w:r>
          </w:p>
          <w:p w:rsidR="0044209A" w:rsidRPr="0044209A" w:rsidRDefault="0044209A" w:rsidP="0044209A">
            <w:pPr>
              <w:rPr>
                <w:color w:val="000000"/>
              </w:rPr>
            </w:pPr>
            <w:r w:rsidRPr="0044209A">
              <w:rPr>
                <w:color w:val="000000"/>
                <w:szCs w:val="20"/>
              </w:rPr>
              <w:t>Областного закона</w:t>
            </w:r>
          </w:p>
        </w:tc>
        <w:tc>
          <w:tcPr>
            <w:tcW w:w="2835" w:type="dxa"/>
            <w:tcBorders>
              <w:top w:val="single" w:sz="4" w:space="0" w:color="auto"/>
            </w:tcBorders>
            <w:shd w:val="clear" w:color="auto" w:fill="FFFFFF"/>
          </w:tcPr>
          <w:p w:rsidR="0044209A" w:rsidRPr="0044209A" w:rsidRDefault="0044209A" w:rsidP="0044209A">
            <w:pPr>
              <w:rPr>
                <w:color w:val="000000"/>
              </w:rPr>
            </w:pPr>
            <w:r w:rsidRPr="0044209A">
              <w:rPr>
                <w:color w:val="000000"/>
              </w:rPr>
              <w:t>Территориальные избирательные комиссии, участковые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jc w:val="both"/>
              <w:rPr>
                <w:color w:val="000000"/>
              </w:rPr>
            </w:pPr>
            <w:r w:rsidRPr="0044209A">
              <w:rPr>
                <w:color w:val="000000"/>
              </w:rPr>
              <w:t xml:space="preserve">Передача в соответствующую территориальную избирательную комиссию списка назначенных в УИК наблюдателей </w:t>
            </w:r>
          </w:p>
        </w:tc>
        <w:tc>
          <w:tcPr>
            <w:tcW w:w="2406" w:type="dxa"/>
            <w:gridSpan w:val="4"/>
            <w:tcBorders>
              <w:top w:val="single" w:sz="4" w:space="0" w:color="auto"/>
            </w:tcBorders>
            <w:shd w:val="clear" w:color="auto" w:fill="FFFFFF"/>
          </w:tcPr>
          <w:p w:rsidR="0044209A" w:rsidRPr="0044209A" w:rsidRDefault="0044209A" w:rsidP="0044209A">
            <w:pPr>
              <w:shd w:val="clear" w:color="auto" w:fill="FFFFFF"/>
              <w:autoSpaceDE w:val="0"/>
              <w:autoSpaceDN w:val="0"/>
              <w:adjustRightInd w:val="0"/>
              <w:rPr>
                <w:color w:val="000000"/>
              </w:rPr>
            </w:pPr>
            <w:r w:rsidRPr="0044209A">
              <w:rPr>
                <w:color w:val="000000"/>
              </w:rPr>
              <w:t>Не позднее чем за 3 дня до дня (первого дня) голосования</w:t>
            </w:r>
          </w:p>
        </w:tc>
        <w:tc>
          <w:tcPr>
            <w:tcW w:w="2414" w:type="dxa"/>
            <w:gridSpan w:val="3"/>
            <w:tcBorders>
              <w:top w:val="single" w:sz="4" w:space="0" w:color="auto"/>
            </w:tcBorders>
            <w:shd w:val="clear" w:color="auto" w:fill="FFFFFF"/>
          </w:tcPr>
          <w:p w:rsidR="0044209A" w:rsidRPr="0044209A" w:rsidRDefault="0044209A" w:rsidP="0044209A">
            <w:pPr>
              <w:shd w:val="clear" w:color="auto" w:fill="FFFFFF"/>
              <w:rPr>
                <w:color w:val="000000"/>
                <w:lang/>
              </w:rPr>
            </w:pPr>
            <w:r w:rsidRPr="0044209A">
              <w:rPr>
                <w:color w:val="000000"/>
                <w:lang/>
              </w:rPr>
              <w:t xml:space="preserve">Не позднее </w:t>
            </w:r>
            <w:r w:rsidRPr="0044209A">
              <w:rPr>
                <w:color w:val="000000"/>
                <w:lang/>
              </w:rPr>
              <w:t>13</w:t>
            </w:r>
            <w:r w:rsidRPr="0044209A">
              <w:rPr>
                <w:color w:val="000000"/>
                <w:lang/>
              </w:rPr>
              <w:t xml:space="preserve"> сентября 2021 года</w:t>
            </w:r>
          </w:p>
        </w:tc>
        <w:tc>
          <w:tcPr>
            <w:tcW w:w="2557" w:type="dxa"/>
            <w:gridSpan w:val="2"/>
            <w:tcBorders>
              <w:top w:val="single" w:sz="4" w:space="0" w:color="auto"/>
            </w:tcBorders>
            <w:shd w:val="clear" w:color="auto" w:fill="FFFFFF"/>
          </w:tcPr>
          <w:p w:rsidR="0044209A" w:rsidRPr="0044209A" w:rsidRDefault="0044209A" w:rsidP="0044209A">
            <w:pPr>
              <w:autoSpaceDE w:val="0"/>
              <w:autoSpaceDN w:val="0"/>
              <w:adjustRightInd w:val="0"/>
              <w:rPr>
                <w:color w:val="000000"/>
              </w:rPr>
            </w:pPr>
            <w:r w:rsidRPr="0044209A">
              <w:rPr>
                <w:color w:val="000000"/>
              </w:rPr>
              <w:t xml:space="preserve">ч. 13 ст. 19 </w:t>
            </w:r>
          </w:p>
          <w:p w:rsidR="0044209A" w:rsidRPr="0044209A" w:rsidRDefault="0044209A" w:rsidP="0044209A">
            <w:pPr>
              <w:autoSpaceDE w:val="0"/>
              <w:autoSpaceDN w:val="0"/>
              <w:adjustRightInd w:val="0"/>
              <w:rPr>
                <w:color w:val="000000"/>
              </w:rPr>
            </w:pPr>
            <w:r w:rsidRPr="0044209A">
              <w:rPr>
                <w:color w:val="000000"/>
              </w:rPr>
              <w:t>Областного закона</w:t>
            </w:r>
          </w:p>
        </w:tc>
        <w:tc>
          <w:tcPr>
            <w:tcW w:w="2835" w:type="dxa"/>
            <w:tcBorders>
              <w:top w:val="single" w:sz="4" w:space="0" w:color="auto"/>
            </w:tcBorders>
            <w:shd w:val="clear" w:color="auto" w:fill="FFFFFF"/>
          </w:tcPr>
          <w:p w:rsidR="0044209A" w:rsidRPr="001A3DDA" w:rsidRDefault="0044209A" w:rsidP="0044209A">
            <w:pPr>
              <w:rPr>
                <w:color w:val="000000"/>
                <w:sz w:val="22"/>
              </w:rPr>
            </w:pPr>
            <w:r w:rsidRPr="001A3DDA">
              <w:rPr>
                <w:color w:val="000000"/>
                <w:sz w:val="22"/>
              </w:rPr>
              <w:t>Зарегистрированный кандидат, избирательное объединение, выдвинувшее зарегистрированного кандидата, субъект общественного контроля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jc w:val="both"/>
              <w:rPr>
                <w:color w:val="000000"/>
              </w:rPr>
            </w:pPr>
            <w:r w:rsidRPr="0044209A">
              <w:rPr>
                <w:color w:val="000000"/>
              </w:rPr>
              <w:t>Проведение голосования</w:t>
            </w:r>
          </w:p>
          <w:p w:rsidR="0044209A" w:rsidRPr="0044209A" w:rsidRDefault="0044209A" w:rsidP="0044209A">
            <w:pPr>
              <w:keepNext/>
              <w:jc w:val="both"/>
              <w:outlineLvl w:val="5"/>
              <w:rPr>
                <w:rFonts w:eastAsia="Arial Unicode MS"/>
                <w:i/>
                <w:iCs/>
                <w:color w:val="000000"/>
              </w:rPr>
            </w:pPr>
          </w:p>
        </w:tc>
        <w:tc>
          <w:tcPr>
            <w:tcW w:w="2406" w:type="dxa"/>
            <w:gridSpan w:val="4"/>
            <w:tcBorders>
              <w:top w:val="single" w:sz="4" w:space="0" w:color="auto"/>
            </w:tcBorders>
            <w:shd w:val="clear" w:color="auto" w:fill="FFFFFF"/>
          </w:tcPr>
          <w:p w:rsidR="0044209A" w:rsidRPr="0044209A" w:rsidRDefault="0044209A" w:rsidP="0044209A">
            <w:pPr>
              <w:shd w:val="clear" w:color="auto" w:fill="FFFFFF"/>
              <w:rPr>
                <w:color w:val="000000"/>
              </w:rPr>
            </w:pPr>
            <w:r w:rsidRPr="0044209A">
              <w:rPr>
                <w:color w:val="000000"/>
              </w:rPr>
              <w:t>Голосование на выборах проводится с 8 до 20 часов</w:t>
            </w:r>
          </w:p>
        </w:tc>
        <w:tc>
          <w:tcPr>
            <w:tcW w:w="2414" w:type="dxa"/>
            <w:gridSpan w:val="3"/>
            <w:tcBorders>
              <w:top w:val="single" w:sz="4" w:space="0" w:color="auto"/>
            </w:tcBorders>
            <w:shd w:val="clear" w:color="auto" w:fill="FFFFFF"/>
          </w:tcPr>
          <w:p w:rsidR="0044209A" w:rsidRPr="0044209A" w:rsidRDefault="0044209A" w:rsidP="0044209A">
            <w:pPr>
              <w:shd w:val="clear" w:color="auto" w:fill="FFFFFF"/>
              <w:rPr>
                <w:color w:val="000000"/>
              </w:rPr>
            </w:pPr>
            <w:r w:rsidRPr="0044209A">
              <w:rPr>
                <w:color w:val="000000"/>
              </w:rPr>
              <w:t>17, 18, 19 сентября 2021 года с 08.00 до 20.00</w:t>
            </w:r>
          </w:p>
        </w:tc>
        <w:tc>
          <w:tcPr>
            <w:tcW w:w="2557" w:type="dxa"/>
            <w:gridSpan w:val="2"/>
            <w:tcBorders>
              <w:top w:val="single" w:sz="4" w:space="0" w:color="auto"/>
            </w:tcBorders>
            <w:shd w:val="clear" w:color="auto" w:fill="FFFFFF"/>
          </w:tcPr>
          <w:p w:rsidR="0044209A" w:rsidRPr="0044209A" w:rsidRDefault="0044209A" w:rsidP="0044209A">
            <w:pPr>
              <w:rPr>
                <w:color w:val="000000"/>
              </w:rPr>
            </w:pPr>
            <w:r w:rsidRPr="0044209A">
              <w:rPr>
                <w:color w:val="000000"/>
                <w:szCs w:val="20"/>
              </w:rPr>
              <w:t xml:space="preserve">ч. 2 ст. 56.1,  ч. 1 </w:t>
            </w:r>
            <w:r w:rsidRPr="0044209A">
              <w:rPr>
                <w:color w:val="000000"/>
                <w:szCs w:val="20"/>
              </w:rPr>
              <w:br/>
              <w:t>ст. 57 Областного закона</w:t>
            </w:r>
          </w:p>
        </w:tc>
        <w:tc>
          <w:tcPr>
            <w:tcW w:w="2835" w:type="dxa"/>
            <w:tcBorders>
              <w:top w:val="single" w:sz="4" w:space="0" w:color="auto"/>
            </w:tcBorders>
            <w:shd w:val="clear" w:color="auto" w:fill="FFFFFF"/>
          </w:tcPr>
          <w:p w:rsidR="0044209A" w:rsidRPr="0044209A" w:rsidRDefault="0044209A" w:rsidP="0044209A">
            <w:pPr>
              <w:rPr>
                <w:color w:val="000000"/>
              </w:rPr>
            </w:pPr>
            <w:r w:rsidRPr="0044209A">
              <w:rPr>
                <w:color w:val="000000"/>
              </w:rPr>
              <w:t>Участковые избирательные комиссии</w:t>
            </w:r>
          </w:p>
          <w:p w:rsidR="0044209A" w:rsidRPr="0044209A" w:rsidRDefault="0044209A" w:rsidP="0044209A">
            <w:pPr>
              <w:rPr>
                <w:color w:val="000000"/>
              </w:rPr>
            </w:pP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keepNext/>
              <w:jc w:val="both"/>
              <w:outlineLvl w:val="5"/>
              <w:rPr>
                <w:rFonts w:eastAsia="Arial Unicode MS"/>
                <w:iCs/>
                <w:color w:val="000000"/>
              </w:rPr>
            </w:pPr>
            <w:r w:rsidRPr="0044209A">
              <w:rPr>
                <w:rFonts w:eastAsia="Arial Unicode MS"/>
                <w:iCs/>
                <w:color w:val="000000"/>
              </w:rPr>
              <w:t>Подсчет голосов избирателей на избирательном участке и составление протоколов об итогах голосования</w:t>
            </w:r>
          </w:p>
        </w:tc>
        <w:tc>
          <w:tcPr>
            <w:tcW w:w="2406" w:type="dxa"/>
            <w:gridSpan w:val="4"/>
            <w:tcBorders>
              <w:top w:val="single" w:sz="4" w:space="0" w:color="auto"/>
            </w:tcBorders>
            <w:shd w:val="clear" w:color="auto" w:fill="FFFFFF"/>
          </w:tcPr>
          <w:p w:rsidR="0044209A" w:rsidRPr="001A3DDA" w:rsidRDefault="0044209A" w:rsidP="0044209A">
            <w:pPr>
              <w:rPr>
                <w:bCs/>
                <w:color w:val="000000"/>
                <w:sz w:val="22"/>
              </w:rPr>
            </w:pPr>
            <w:r w:rsidRPr="001A3DDA">
              <w:rPr>
                <w:bCs/>
                <w:color w:val="000000"/>
                <w:sz w:val="22"/>
              </w:rPr>
              <w:t>Сразу после окончания времени голосования без перерыва до установления итогов голосования</w:t>
            </w:r>
          </w:p>
        </w:tc>
        <w:tc>
          <w:tcPr>
            <w:tcW w:w="2414" w:type="dxa"/>
            <w:gridSpan w:val="3"/>
            <w:tcBorders>
              <w:top w:val="single" w:sz="4" w:space="0" w:color="auto"/>
            </w:tcBorders>
            <w:shd w:val="clear" w:color="auto" w:fill="FFFFFF"/>
          </w:tcPr>
          <w:p w:rsidR="0044209A" w:rsidRPr="0044209A" w:rsidRDefault="0044209A" w:rsidP="0044209A">
            <w:pPr>
              <w:rPr>
                <w:b/>
                <w:bCs/>
                <w:color w:val="000000"/>
              </w:rPr>
            </w:pPr>
          </w:p>
        </w:tc>
        <w:tc>
          <w:tcPr>
            <w:tcW w:w="2557" w:type="dxa"/>
            <w:gridSpan w:val="2"/>
            <w:tcBorders>
              <w:top w:val="single" w:sz="4" w:space="0" w:color="auto"/>
            </w:tcBorders>
            <w:shd w:val="clear" w:color="auto" w:fill="FFFFFF"/>
          </w:tcPr>
          <w:p w:rsidR="0044209A" w:rsidRPr="0044209A" w:rsidRDefault="0044209A" w:rsidP="0044209A">
            <w:pPr>
              <w:rPr>
                <w:color w:val="000000"/>
              </w:rPr>
            </w:pPr>
            <w:r w:rsidRPr="0044209A">
              <w:rPr>
                <w:color w:val="000000"/>
              </w:rPr>
              <w:t xml:space="preserve">ч. 2 ст. 61 </w:t>
            </w:r>
          </w:p>
          <w:p w:rsidR="0044209A" w:rsidRPr="0044209A" w:rsidRDefault="0044209A" w:rsidP="0044209A">
            <w:pPr>
              <w:rPr>
                <w:color w:val="000000"/>
              </w:rPr>
            </w:pPr>
            <w:r w:rsidRPr="0044209A">
              <w:rPr>
                <w:color w:val="000000"/>
              </w:rPr>
              <w:t>Областного закона</w:t>
            </w:r>
          </w:p>
        </w:tc>
        <w:tc>
          <w:tcPr>
            <w:tcW w:w="2835" w:type="dxa"/>
            <w:tcBorders>
              <w:top w:val="single" w:sz="4" w:space="0" w:color="auto"/>
            </w:tcBorders>
            <w:shd w:val="clear" w:color="auto" w:fill="FFFFFF"/>
          </w:tcPr>
          <w:p w:rsidR="0044209A" w:rsidRPr="0044209A" w:rsidRDefault="0044209A" w:rsidP="0044209A">
            <w:pPr>
              <w:rPr>
                <w:color w:val="000000"/>
              </w:rPr>
            </w:pPr>
            <w:r w:rsidRPr="0044209A">
              <w:rPr>
                <w:color w:val="000000"/>
              </w:rPr>
              <w:t>Участковые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keepNext/>
              <w:jc w:val="both"/>
              <w:outlineLvl w:val="5"/>
              <w:rPr>
                <w:rFonts w:eastAsia="Arial Unicode MS"/>
                <w:iCs/>
                <w:color w:val="000000"/>
              </w:rPr>
            </w:pPr>
            <w:r w:rsidRPr="0044209A">
              <w:rPr>
                <w:rFonts w:eastAsia="Arial Unicode MS"/>
                <w:iCs/>
                <w:color w:val="000000"/>
              </w:rPr>
              <w:t>Подписание протокола участковой избирательной комиссии об итогах голосования</w:t>
            </w:r>
          </w:p>
        </w:tc>
        <w:tc>
          <w:tcPr>
            <w:tcW w:w="2406" w:type="dxa"/>
            <w:gridSpan w:val="4"/>
            <w:tcBorders>
              <w:top w:val="single" w:sz="4" w:space="0" w:color="auto"/>
            </w:tcBorders>
            <w:shd w:val="clear" w:color="auto" w:fill="FFFFFF"/>
          </w:tcPr>
          <w:p w:rsidR="0044209A" w:rsidRPr="001A3DDA" w:rsidRDefault="0044209A" w:rsidP="0044209A">
            <w:pPr>
              <w:rPr>
                <w:bCs/>
                <w:color w:val="000000"/>
                <w:sz w:val="22"/>
              </w:rPr>
            </w:pPr>
            <w:r w:rsidRPr="001A3DDA">
              <w:rPr>
                <w:bCs/>
                <w:color w:val="000000"/>
                <w:sz w:val="22"/>
              </w:rPr>
              <w:t>После итогового заседания, на котором рассматриваются поступившие в УИК жалобы (заявления) о нарушениях при голосовании и подсчете голосов избирателей</w:t>
            </w:r>
          </w:p>
        </w:tc>
        <w:tc>
          <w:tcPr>
            <w:tcW w:w="2414" w:type="dxa"/>
            <w:gridSpan w:val="3"/>
            <w:tcBorders>
              <w:top w:val="single" w:sz="4" w:space="0" w:color="auto"/>
            </w:tcBorders>
            <w:shd w:val="clear" w:color="auto" w:fill="FFFFFF"/>
          </w:tcPr>
          <w:p w:rsidR="0044209A" w:rsidRPr="0044209A" w:rsidRDefault="0044209A" w:rsidP="0044209A">
            <w:pPr>
              <w:rPr>
                <w:b/>
                <w:bCs/>
                <w:color w:val="000000"/>
              </w:rPr>
            </w:pPr>
          </w:p>
        </w:tc>
        <w:tc>
          <w:tcPr>
            <w:tcW w:w="2557" w:type="dxa"/>
            <w:gridSpan w:val="2"/>
            <w:tcBorders>
              <w:top w:val="single" w:sz="4" w:space="0" w:color="auto"/>
            </w:tcBorders>
            <w:shd w:val="clear" w:color="auto" w:fill="FFFFFF"/>
          </w:tcPr>
          <w:p w:rsidR="0044209A" w:rsidRPr="0044209A" w:rsidRDefault="0044209A" w:rsidP="0044209A">
            <w:pPr>
              <w:rPr>
                <w:color w:val="000000"/>
              </w:rPr>
            </w:pPr>
            <w:r w:rsidRPr="0044209A">
              <w:rPr>
                <w:color w:val="000000"/>
              </w:rPr>
              <w:t>ч. 26 ст. 61 Областного закона</w:t>
            </w:r>
          </w:p>
        </w:tc>
        <w:tc>
          <w:tcPr>
            <w:tcW w:w="2835" w:type="dxa"/>
            <w:tcBorders>
              <w:top w:val="single" w:sz="4" w:space="0" w:color="auto"/>
            </w:tcBorders>
            <w:shd w:val="clear" w:color="auto" w:fill="FFFFFF"/>
          </w:tcPr>
          <w:p w:rsidR="0044209A" w:rsidRPr="0044209A" w:rsidRDefault="0044209A" w:rsidP="0044209A">
            <w:pPr>
              <w:rPr>
                <w:color w:val="000000"/>
              </w:rPr>
            </w:pPr>
            <w:r w:rsidRPr="0044209A">
              <w:rPr>
                <w:color w:val="000000"/>
              </w:rPr>
              <w:t>Члены участковых избирательных комиссий с правом решающего голоса</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keepNext/>
              <w:jc w:val="both"/>
              <w:outlineLvl w:val="5"/>
              <w:rPr>
                <w:rFonts w:eastAsia="Arial Unicode MS"/>
                <w:i/>
                <w:iCs/>
                <w:color w:val="000000"/>
                <w:szCs w:val="20"/>
              </w:rPr>
            </w:pPr>
            <w:r w:rsidRPr="0044209A">
              <w:rPr>
                <w:rFonts w:eastAsia="Arial Unicode MS"/>
                <w:iCs/>
                <w:color w:val="000000"/>
              </w:rPr>
              <w:t xml:space="preserve">Выдача заверенных копий протокола  участковой избирательной комиссии об итогах голосования по требованию члена УИК, наблюдателя, иных лиц, указанных в </w:t>
            </w:r>
            <w:proofErr w:type="gramStart"/>
            <w:r w:rsidRPr="0044209A">
              <w:rPr>
                <w:rFonts w:eastAsia="Arial Unicode MS"/>
                <w:iCs/>
                <w:color w:val="000000"/>
              </w:rPr>
              <w:t>ч</w:t>
            </w:r>
            <w:proofErr w:type="gramEnd"/>
            <w:r w:rsidRPr="0044209A">
              <w:rPr>
                <w:rFonts w:eastAsia="Arial Unicode MS"/>
                <w:iCs/>
                <w:color w:val="000000"/>
              </w:rPr>
              <w:t xml:space="preserve">. 5 ст. 19 Областного закона </w:t>
            </w:r>
          </w:p>
        </w:tc>
        <w:tc>
          <w:tcPr>
            <w:tcW w:w="2406" w:type="dxa"/>
            <w:gridSpan w:val="4"/>
            <w:tcBorders>
              <w:top w:val="single" w:sz="4" w:space="0" w:color="auto"/>
            </w:tcBorders>
            <w:shd w:val="clear" w:color="auto" w:fill="FFFFFF"/>
          </w:tcPr>
          <w:p w:rsidR="0044209A" w:rsidRPr="0044209A" w:rsidRDefault="0044209A" w:rsidP="0044209A">
            <w:pPr>
              <w:rPr>
                <w:bCs/>
                <w:color w:val="000000"/>
              </w:rPr>
            </w:pPr>
            <w:r w:rsidRPr="0044209A">
              <w:rPr>
                <w:bCs/>
                <w:color w:val="000000"/>
              </w:rPr>
              <w:t xml:space="preserve">Немедленно после подписания протоколов </w:t>
            </w:r>
          </w:p>
        </w:tc>
        <w:tc>
          <w:tcPr>
            <w:tcW w:w="2414" w:type="dxa"/>
            <w:gridSpan w:val="3"/>
            <w:tcBorders>
              <w:top w:val="single" w:sz="4" w:space="0" w:color="auto"/>
            </w:tcBorders>
            <w:shd w:val="clear" w:color="auto" w:fill="FFFFFF"/>
          </w:tcPr>
          <w:p w:rsidR="0044209A" w:rsidRPr="0044209A" w:rsidRDefault="0044209A" w:rsidP="0044209A">
            <w:pPr>
              <w:rPr>
                <w:b/>
                <w:bCs/>
                <w:color w:val="000000"/>
              </w:rPr>
            </w:pPr>
          </w:p>
        </w:tc>
        <w:tc>
          <w:tcPr>
            <w:tcW w:w="2557" w:type="dxa"/>
            <w:gridSpan w:val="2"/>
            <w:tcBorders>
              <w:top w:val="single" w:sz="4" w:space="0" w:color="auto"/>
            </w:tcBorders>
            <w:shd w:val="clear" w:color="auto" w:fill="FFFFFF"/>
          </w:tcPr>
          <w:p w:rsidR="0044209A" w:rsidRPr="0044209A" w:rsidRDefault="0044209A" w:rsidP="0044209A">
            <w:pPr>
              <w:rPr>
                <w:bCs/>
                <w:color w:val="000000"/>
              </w:rPr>
            </w:pPr>
            <w:r w:rsidRPr="0044209A">
              <w:rPr>
                <w:bCs/>
                <w:color w:val="000000"/>
              </w:rPr>
              <w:t>ч. 29 ст. 61 Областного закона</w:t>
            </w:r>
          </w:p>
        </w:tc>
        <w:tc>
          <w:tcPr>
            <w:tcW w:w="2835" w:type="dxa"/>
            <w:tcBorders>
              <w:top w:val="single" w:sz="4" w:space="0" w:color="auto"/>
            </w:tcBorders>
            <w:shd w:val="clear" w:color="auto" w:fill="FFFFFF"/>
          </w:tcPr>
          <w:p w:rsidR="0044209A" w:rsidRPr="0044209A" w:rsidRDefault="0044209A" w:rsidP="0044209A">
            <w:pPr>
              <w:rPr>
                <w:color w:val="000000"/>
              </w:rPr>
            </w:pPr>
            <w:r w:rsidRPr="0044209A">
              <w:rPr>
                <w:color w:val="000000"/>
              </w:rPr>
              <w:t>Участковые избирательные комиссии</w:t>
            </w:r>
          </w:p>
          <w:p w:rsidR="0044209A" w:rsidRPr="0044209A" w:rsidRDefault="0044209A" w:rsidP="0044209A">
            <w:pPr>
              <w:rPr>
                <w:color w:val="000000"/>
              </w:rPr>
            </w:pP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44209A" w:rsidRPr="0044209A" w:rsidRDefault="0044209A" w:rsidP="0044209A">
            <w:pPr>
              <w:keepNext/>
              <w:jc w:val="both"/>
              <w:outlineLvl w:val="5"/>
              <w:rPr>
                <w:rFonts w:eastAsia="Arial Unicode MS"/>
                <w:iCs/>
                <w:color w:val="000000"/>
              </w:rPr>
            </w:pPr>
            <w:r w:rsidRPr="0044209A">
              <w:rPr>
                <w:rFonts w:eastAsia="Arial Unicode MS"/>
                <w:iCs/>
                <w:color w:val="000000"/>
              </w:rPr>
              <w:t>Направление первого экземпляра протокола об итогах голосования в территориальную избирательную комиссию</w:t>
            </w:r>
          </w:p>
        </w:tc>
        <w:tc>
          <w:tcPr>
            <w:tcW w:w="2406" w:type="dxa"/>
            <w:gridSpan w:val="4"/>
            <w:tcBorders>
              <w:top w:val="single" w:sz="4" w:space="0" w:color="auto"/>
            </w:tcBorders>
            <w:shd w:val="clear" w:color="auto" w:fill="FFFFFF"/>
          </w:tcPr>
          <w:p w:rsidR="0044209A" w:rsidRPr="001A3DDA" w:rsidRDefault="0044209A" w:rsidP="0044209A">
            <w:pPr>
              <w:ind w:right="-118"/>
              <w:rPr>
                <w:bCs/>
                <w:color w:val="000000"/>
                <w:sz w:val="22"/>
              </w:rPr>
            </w:pPr>
            <w:r w:rsidRPr="001A3DDA">
              <w:rPr>
                <w:bCs/>
                <w:color w:val="000000"/>
                <w:sz w:val="22"/>
              </w:rPr>
              <w:t>Незамедлительно после подписания протоколов всеми присутствующими членами УИК с правом решающего голоса и выдачи их заверенных копий лицам, имеющим право на их получение, либо заверения этих копий</w:t>
            </w:r>
          </w:p>
        </w:tc>
        <w:tc>
          <w:tcPr>
            <w:tcW w:w="2414" w:type="dxa"/>
            <w:gridSpan w:val="3"/>
            <w:tcBorders>
              <w:top w:val="single" w:sz="4" w:space="0" w:color="auto"/>
            </w:tcBorders>
            <w:shd w:val="clear" w:color="auto" w:fill="FFFFFF"/>
          </w:tcPr>
          <w:p w:rsidR="0044209A" w:rsidRPr="0044209A" w:rsidRDefault="0044209A" w:rsidP="0044209A">
            <w:pPr>
              <w:rPr>
                <w:b/>
                <w:bCs/>
                <w:color w:val="000000"/>
              </w:rPr>
            </w:pPr>
          </w:p>
        </w:tc>
        <w:tc>
          <w:tcPr>
            <w:tcW w:w="2557" w:type="dxa"/>
            <w:gridSpan w:val="2"/>
            <w:tcBorders>
              <w:top w:val="single" w:sz="4" w:space="0" w:color="auto"/>
            </w:tcBorders>
            <w:shd w:val="clear" w:color="auto" w:fill="FFFFFF"/>
          </w:tcPr>
          <w:p w:rsidR="0044209A" w:rsidRPr="0044209A" w:rsidRDefault="0044209A" w:rsidP="0044209A">
            <w:pPr>
              <w:rPr>
                <w:bCs/>
                <w:color w:val="000000"/>
              </w:rPr>
            </w:pPr>
            <w:r w:rsidRPr="0044209A">
              <w:rPr>
                <w:bCs/>
                <w:color w:val="000000"/>
              </w:rPr>
              <w:t>ч. 30 ст. 61 Областного закона</w:t>
            </w:r>
          </w:p>
        </w:tc>
        <w:tc>
          <w:tcPr>
            <w:tcW w:w="2835" w:type="dxa"/>
            <w:tcBorders>
              <w:top w:val="single" w:sz="4" w:space="0" w:color="auto"/>
            </w:tcBorders>
            <w:shd w:val="clear" w:color="auto" w:fill="FFFFFF"/>
          </w:tcPr>
          <w:p w:rsidR="0044209A" w:rsidRPr="0044209A" w:rsidRDefault="0044209A" w:rsidP="0044209A">
            <w:pPr>
              <w:rPr>
                <w:color w:val="000000"/>
              </w:rPr>
            </w:pPr>
            <w:r w:rsidRPr="0044209A">
              <w:rPr>
                <w:color w:val="000000"/>
              </w:rPr>
              <w:t>Участковые избирательные комиссии</w:t>
            </w:r>
          </w:p>
          <w:p w:rsidR="0044209A" w:rsidRPr="0044209A" w:rsidRDefault="0044209A" w:rsidP="0044209A">
            <w:pPr>
              <w:rPr>
                <w:color w:val="000000"/>
              </w:rPr>
            </w:pP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jc w:val="both"/>
              <w:rPr>
                <w:color w:val="000000"/>
              </w:rPr>
            </w:pPr>
            <w:r w:rsidRPr="0044209A">
              <w:rPr>
                <w:color w:val="000000"/>
              </w:rPr>
              <w:t xml:space="preserve">Определение результатов выборов </w:t>
            </w:r>
          </w:p>
        </w:tc>
        <w:tc>
          <w:tcPr>
            <w:tcW w:w="2406" w:type="dxa"/>
            <w:gridSpan w:val="4"/>
            <w:shd w:val="clear" w:color="auto" w:fill="FFFFFF"/>
          </w:tcPr>
          <w:p w:rsidR="0044209A" w:rsidRPr="0044209A" w:rsidRDefault="0044209A" w:rsidP="0044209A">
            <w:pPr>
              <w:autoSpaceDE w:val="0"/>
              <w:autoSpaceDN w:val="0"/>
              <w:adjustRightInd w:val="0"/>
              <w:rPr>
                <w:color w:val="000000"/>
              </w:rPr>
            </w:pPr>
            <w:r w:rsidRPr="0044209A">
              <w:rPr>
                <w:color w:val="000000"/>
              </w:rPr>
              <w:t>Не позднее чем через 2 дня после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Не позднее</w:t>
            </w:r>
          </w:p>
          <w:p w:rsidR="0044209A" w:rsidRPr="0044209A" w:rsidRDefault="0044209A" w:rsidP="0044209A">
            <w:pPr>
              <w:rPr>
                <w:color w:val="000000"/>
              </w:rPr>
            </w:pPr>
            <w:r w:rsidRPr="0044209A">
              <w:rPr>
                <w:color w:val="000000"/>
              </w:rPr>
              <w:t xml:space="preserve">22 сентября </w:t>
            </w:r>
            <w:r w:rsidRPr="0044209A">
              <w:rPr>
                <w:bCs/>
                <w:color w:val="000000"/>
              </w:rPr>
              <w:t>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3 ст. 62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rPr>
                <w:color w:val="000000"/>
              </w:rPr>
            </w:pPr>
            <w:r w:rsidRPr="0044209A">
              <w:rPr>
                <w:color w:val="000000"/>
              </w:rPr>
              <w:t>Извещение зарегистрированных кандидатов, избранных депутатами, о результатах выборов</w:t>
            </w:r>
          </w:p>
        </w:tc>
        <w:tc>
          <w:tcPr>
            <w:tcW w:w="2406" w:type="dxa"/>
            <w:gridSpan w:val="4"/>
            <w:shd w:val="clear" w:color="auto" w:fill="FFFFFF"/>
          </w:tcPr>
          <w:p w:rsidR="0044209A" w:rsidRPr="0044209A" w:rsidRDefault="0044209A" w:rsidP="0044209A">
            <w:pPr>
              <w:autoSpaceDE w:val="0"/>
              <w:autoSpaceDN w:val="0"/>
              <w:adjustRightInd w:val="0"/>
              <w:jc w:val="both"/>
              <w:rPr>
                <w:color w:val="000000"/>
              </w:rPr>
            </w:pPr>
            <w:r w:rsidRPr="0044209A">
              <w:rPr>
                <w:color w:val="000000"/>
              </w:rPr>
              <w:t>После определения результатов выборов</w:t>
            </w:r>
          </w:p>
          <w:p w:rsidR="0044209A" w:rsidRPr="0044209A" w:rsidRDefault="0044209A" w:rsidP="0044209A">
            <w:pPr>
              <w:rPr>
                <w:color w:val="000000"/>
              </w:rPr>
            </w:pP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1 ст.65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Территориальная избирательная комиссия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rPr>
                <w:color w:val="000000"/>
              </w:rPr>
            </w:pPr>
            <w:r w:rsidRPr="0044209A">
              <w:rPr>
                <w:color w:val="000000"/>
              </w:rPr>
              <w:t>Представление в ТИК копии приказа (иного документа) об освобождении  от обязанностей несовместимых со статусом депутата</w:t>
            </w:r>
          </w:p>
        </w:tc>
        <w:tc>
          <w:tcPr>
            <w:tcW w:w="2406" w:type="dxa"/>
            <w:gridSpan w:val="4"/>
            <w:shd w:val="clear" w:color="auto" w:fill="FFFFFF"/>
          </w:tcPr>
          <w:p w:rsidR="0044209A" w:rsidRPr="001A3DDA" w:rsidRDefault="0044209A" w:rsidP="0044209A">
            <w:pPr>
              <w:rPr>
                <w:color w:val="000000"/>
                <w:sz w:val="22"/>
              </w:rPr>
            </w:pPr>
            <w:r w:rsidRPr="001A3DDA">
              <w:rPr>
                <w:color w:val="000000"/>
                <w:sz w:val="22"/>
              </w:rPr>
              <w:t xml:space="preserve">В пятидневный срок после определения результатов выборов и извещения зарегистрированного кандидата  об избрании депутатом </w:t>
            </w: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1 ст.65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 xml:space="preserve">Зарегистрированный кандидат, избранный депутатом </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rPr>
                <w:color w:val="000000"/>
              </w:rPr>
            </w:pPr>
            <w:r w:rsidRPr="0044209A">
              <w:rPr>
                <w:color w:val="000000"/>
              </w:rPr>
              <w:t xml:space="preserve">Регистрация избранного депутата и выдача ему удостоверения об избрании депутатом </w:t>
            </w:r>
          </w:p>
        </w:tc>
        <w:tc>
          <w:tcPr>
            <w:tcW w:w="2406" w:type="dxa"/>
            <w:gridSpan w:val="4"/>
            <w:shd w:val="clear" w:color="auto" w:fill="FFFFFF"/>
          </w:tcPr>
          <w:p w:rsidR="0044209A" w:rsidRPr="001A3DDA" w:rsidRDefault="0044209A" w:rsidP="0044209A">
            <w:pPr>
              <w:rPr>
                <w:color w:val="000000"/>
                <w:sz w:val="22"/>
              </w:rPr>
            </w:pPr>
            <w:r w:rsidRPr="001A3DDA">
              <w:rPr>
                <w:color w:val="000000"/>
                <w:sz w:val="22"/>
              </w:rPr>
              <w:t xml:space="preserve">После официального опубликования постановления о результатах выборов и выполнения зарегистрированным кандидатом требования, предусмотренного </w:t>
            </w:r>
            <w:r w:rsidRPr="001A3DDA">
              <w:rPr>
                <w:color w:val="000000"/>
                <w:sz w:val="22"/>
              </w:rPr>
              <w:br/>
              <w:t>ч. 1 ст.65 Областного закона</w:t>
            </w: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szCs w:val="20"/>
              </w:rPr>
            </w:pPr>
            <w:r w:rsidRPr="0044209A">
              <w:rPr>
                <w:color w:val="000000"/>
                <w:szCs w:val="20"/>
              </w:rPr>
              <w:t>ч. 9 ст.65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rPr>
                <w:color w:val="000000"/>
              </w:rPr>
            </w:pPr>
            <w:r w:rsidRPr="0044209A">
              <w:rPr>
                <w:color w:val="000000"/>
              </w:rPr>
              <w:t>Направление общих данных о результатах выборов в средства массовой информации</w:t>
            </w:r>
          </w:p>
        </w:tc>
        <w:tc>
          <w:tcPr>
            <w:tcW w:w="2406" w:type="dxa"/>
            <w:gridSpan w:val="4"/>
            <w:shd w:val="clear" w:color="auto" w:fill="FFFFFF"/>
          </w:tcPr>
          <w:p w:rsidR="0044209A" w:rsidRPr="0044209A" w:rsidRDefault="0044209A" w:rsidP="0044209A">
            <w:pPr>
              <w:rPr>
                <w:color w:val="000000"/>
              </w:rPr>
            </w:pPr>
            <w:r w:rsidRPr="0044209A">
              <w:rPr>
                <w:color w:val="000000"/>
              </w:rPr>
              <w:t>В течение 1 суток после определения результатов выборов</w:t>
            </w: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2 ст.69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jc w:val="both"/>
              <w:rPr>
                <w:color w:val="000000"/>
              </w:rPr>
            </w:pPr>
            <w:r w:rsidRPr="0044209A">
              <w:rPr>
                <w:color w:val="000000"/>
              </w:rPr>
              <w:t>Принятие постановления о результатах выборов в представительный орган местного самоуправления, в котором указываются сведения об избранных кандидатах</w:t>
            </w:r>
          </w:p>
        </w:tc>
        <w:tc>
          <w:tcPr>
            <w:tcW w:w="2406" w:type="dxa"/>
            <w:gridSpan w:val="4"/>
            <w:shd w:val="clear" w:color="auto" w:fill="FFFFFF"/>
          </w:tcPr>
          <w:p w:rsidR="0044209A" w:rsidRPr="0044209A" w:rsidRDefault="0044209A" w:rsidP="0044209A">
            <w:pPr>
              <w:autoSpaceDE w:val="0"/>
              <w:autoSpaceDN w:val="0"/>
              <w:adjustRightInd w:val="0"/>
              <w:rPr>
                <w:color w:val="000000"/>
              </w:rPr>
            </w:pPr>
            <w:r w:rsidRPr="0044209A">
              <w:rPr>
                <w:color w:val="000000"/>
              </w:rPr>
              <w:t>В течение 7 дней после дня голосования</w:t>
            </w:r>
          </w:p>
          <w:p w:rsidR="0044209A" w:rsidRPr="0044209A" w:rsidRDefault="0044209A" w:rsidP="0044209A">
            <w:pPr>
              <w:rPr>
                <w:color w:val="000000"/>
              </w:rPr>
            </w:pP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p>
          <w:p w:rsidR="0044209A" w:rsidRPr="0044209A" w:rsidRDefault="0044209A" w:rsidP="0044209A">
            <w:pPr>
              <w:rPr>
                <w:color w:val="000000"/>
              </w:rPr>
            </w:pPr>
            <w:r w:rsidRPr="0044209A">
              <w:rPr>
                <w:color w:val="000000"/>
              </w:rPr>
              <w:t>26 сентября 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3 ст.69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82"/>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rPr>
                <w:color w:val="000000"/>
              </w:rPr>
            </w:pPr>
            <w:r w:rsidRPr="0044209A">
              <w:rPr>
                <w:color w:val="000000"/>
              </w:rPr>
              <w:t xml:space="preserve">Опубликование постановления о результатах выборов </w:t>
            </w:r>
          </w:p>
        </w:tc>
        <w:tc>
          <w:tcPr>
            <w:tcW w:w="2406" w:type="dxa"/>
            <w:gridSpan w:val="4"/>
            <w:shd w:val="clear" w:color="auto" w:fill="FFFFFF"/>
          </w:tcPr>
          <w:p w:rsidR="0044209A" w:rsidRPr="0044209A" w:rsidRDefault="0044209A" w:rsidP="0044209A">
            <w:pPr>
              <w:rPr>
                <w:color w:val="000000"/>
              </w:rPr>
            </w:pPr>
            <w:r w:rsidRPr="0044209A">
              <w:rPr>
                <w:color w:val="000000"/>
              </w:rPr>
              <w:t>В течение 5 дней со дня его принятия</w:t>
            </w: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3 ст.69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jc w:val="both"/>
              <w:rPr>
                <w:color w:val="000000"/>
              </w:rPr>
            </w:pPr>
            <w:r w:rsidRPr="0044209A">
              <w:rPr>
                <w:color w:val="000000"/>
              </w:rPr>
              <w:t xml:space="preserve">Официальное опубликование результатов выборов и данных о числе голосов избирателей, полученных каждым из кандидатов </w:t>
            </w:r>
          </w:p>
        </w:tc>
        <w:tc>
          <w:tcPr>
            <w:tcW w:w="2406" w:type="dxa"/>
            <w:gridSpan w:val="4"/>
            <w:shd w:val="clear" w:color="auto" w:fill="FFFFFF"/>
          </w:tcPr>
          <w:p w:rsidR="0044209A" w:rsidRPr="0044209A" w:rsidRDefault="0044209A" w:rsidP="0044209A">
            <w:pPr>
              <w:autoSpaceDE w:val="0"/>
              <w:autoSpaceDN w:val="0"/>
              <w:adjustRightInd w:val="0"/>
              <w:rPr>
                <w:color w:val="000000"/>
              </w:rPr>
            </w:pPr>
            <w:r w:rsidRPr="0044209A">
              <w:rPr>
                <w:color w:val="000000"/>
              </w:rPr>
              <w:t>В течение 3-х недель со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Не позднее</w:t>
            </w:r>
          </w:p>
          <w:p w:rsidR="0044209A" w:rsidRPr="0044209A" w:rsidRDefault="0044209A" w:rsidP="0044209A">
            <w:pPr>
              <w:rPr>
                <w:color w:val="000000"/>
              </w:rPr>
            </w:pPr>
            <w:r w:rsidRPr="0044209A">
              <w:rPr>
                <w:color w:val="000000"/>
              </w:rPr>
              <w:t>09 октября 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4 ст.69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1A3DD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551"/>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ind w:right="-93"/>
              <w:jc w:val="both"/>
              <w:rPr>
                <w:color w:val="000000"/>
              </w:rPr>
            </w:pPr>
            <w:r w:rsidRPr="0044209A">
              <w:rPr>
                <w:color w:val="000000"/>
              </w:rPr>
              <w:t>Официальное опубликование (обнародование) полных данных о результатах выборов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w:t>
            </w:r>
          </w:p>
        </w:tc>
        <w:tc>
          <w:tcPr>
            <w:tcW w:w="2406" w:type="dxa"/>
            <w:gridSpan w:val="4"/>
            <w:shd w:val="clear" w:color="auto" w:fill="FFFFFF"/>
          </w:tcPr>
          <w:p w:rsidR="0044209A" w:rsidRPr="0044209A" w:rsidRDefault="0044209A" w:rsidP="0044209A">
            <w:pPr>
              <w:rPr>
                <w:color w:val="000000"/>
              </w:rPr>
            </w:pPr>
            <w:r w:rsidRPr="0044209A">
              <w:rPr>
                <w:color w:val="000000"/>
              </w:rPr>
              <w:t>В течение 2-х месяцев со дня  голосования</w:t>
            </w:r>
          </w:p>
        </w:tc>
        <w:tc>
          <w:tcPr>
            <w:tcW w:w="2414" w:type="dxa"/>
            <w:gridSpan w:val="3"/>
            <w:shd w:val="clear" w:color="auto" w:fill="FFFFFF"/>
          </w:tcPr>
          <w:p w:rsidR="0044209A" w:rsidRPr="0044209A" w:rsidRDefault="0044209A" w:rsidP="0044209A">
            <w:pPr>
              <w:rPr>
                <w:color w:val="000000"/>
              </w:rPr>
            </w:pPr>
            <w:r w:rsidRPr="0044209A">
              <w:rPr>
                <w:color w:val="000000"/>
              </w:rPr>
              <w:t xml:space="preserve">Не позднее </w:t>
            </w:r>
            <w:r w:rsidRPr="0044209A">
              <w:rPr>
                <w:color w:val="000000"/>
              </w:rPr>
              <w:br/>
              <w:t>18 ноября 2021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5, 6 ст.69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1A3DD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4676"/>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jc w:val="both"/>
            </w:pPr>
            <w:r w:rsidRPr="0044209A">
              <w:t>Представление в Центральную избирательную комиссию Российской Федерации отчета о результатах использования КОИБ при голосовании на выборах</w:t>
            </w:r>
          </w:p>
        </w:tc>
        <w:tc>
          <w:tcPr>
            <w:tcW w:w="2406" w:type="dxa"/>
            <w:gridSpan w:val="4"/>
            <w:shd w:val="clear" w:color="auto" w:fill="FFFFFF"/>
          </w:tcPr>
          <w:p w:rsidR="0044209A" w:rsidRPr="0044209A" w:rsidRDefault="0044209A" w:rsidP="0044209A">
            <w:pPr>
              <w:autoSpaceDE w:val="0"/>
              <w:autoSpaceDN w:val="0"/>
              <w:adjustRightInd w:val="0"/>
              <w:rPr>
                <w:color w:val="000000"/>
              </w:rPr>
            </w:pPr>
            <w:r w:rsidRPr="0044209A">
              <w:t>Не позднее пяти дней после определения результатов выборов</w:t>
            </w: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1A3DDA" w:rsidRDefault="0044209A" w:rsidP="0044209A">
            <w:pPr>
              <w:ind w:left="-30" w:right="-92"/>
              <w:rPr>
                <w:sz w:val="22"/>
                <w:szCs w:val="20"/>
              </w:rPr>
            </w:pPr>
            <w:r w:rsidRPr="001A3DDA">
              <w:rPr>
                <w:sz w:val="22"/>
                <w:szCs w:val="20"/>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tc>
        <w:tc>
          <w:tcPr>
            <w:tcW w:w="2835" w:type="dxa"/>
            <w:shd w:val="clear" w:color="auto" w:fill="FFFFFF"/>
          </w:tcPr>
          <w:p w:rsidR="0044209A" w:rsidRPr="0044209A" w:rsidRDefault="0044209A" w:rsidP="0044209A">
            <w:r w:rsidRPr="0044209A">
              <w:t>Избирательная комиссия Ростовской области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67"/>
        </w:trPr>
        <w:tc>
          <w:tcPr>
            <w:tcW w:w="15593" w:type="dxa"/>
            <w:gridSpan w:val="12"/>
            <w:tcBorders>
              <w:top w:val="single" w:sz="4" w:space="0" w:color="auto"/>
              <w:bottom w:val="single" w:sz="4" w:space="0" w:color="auto"/>
            </w:tcBorders>
            <w:shd w:val="clear" w:color="auto" w:fill="FFFFFF"/>
            <w:vAlign w:val="center"/>
          </w:tcPr>
          <w:p w:rsidR="0044209A" w:rsidRPr="0044209A" w:rsidRDefault="0044209A" w:rsidP="0044209A">
            <w:pPr>
              <w:jc w:val="center"/>
              <w:rPr>
                <w:color w:val="000000"/>
              </w:rPr>
            </w:pPr>
            <w:r w:rsidRPr="0044209A">
              <w:br w:type="page"/>
            </w:r>
            <w:r w:rsidRPr="0044209A">
              <w:br w:type="page"/>
            </w:r>
            <w:r w:rsidRPr="0044209A">
              <w:rPr>
                <w:b/>
                <w:bCs/>
                <w:caps/>
                <w:color w:val="000000"/>
              </w:rPr>
              <w:t>Хранение избирательных и иных документов (материалов)</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42"/>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jc w:val="both"/>
              <w:rPr>
                <w:i/>
                <w:iCs/>
                <w:color w:val="000000"/>
                <w:szCs w:val="20"/>
              </w:rPr>
            </w:pPr>
            <w:r w:rsidRPr="0044209A">
              <w:rPr>
                <w:color w:val="000000"/>
              </w:rPr>
              <w:t>Хранение документов, связанных с подготовкой и проведением выборов, их передача в вышестоящие избирательные комиссии или в архив, уничтожение указанных документов</w:t>
            </w:r>
          </w:p>
        </w:tc>
        <w:tc>
          <w:tcPr>
            <w:tcW w:w="2406" w:type="dxa"/>
            <w:gridSpan w:val="4"/>
            <w:shd w:val="clear" w:color="auto" w:fill="FFFFFF"/>
          </w:tcPr>
          <w:p w:rsidR="0044209A" w:rsidRPr="001A3DDA" w:rsidRDefault="0044209A" w:rsidP="0044209A">
            <w:pPr>
              <w:ind w:left="-53" w:right="-94"/>
              <w:rPr>
                <w:color w:val="000000"/>
                <w:sz w:val="22"/>
              </w:rPr>
            </w:pPr>
            <w:r w:rsidRPr="001A3DDA">
              <w:rPr>
                <w:color w:val="000000"/>
                <w:sz w:val="22"/>
              </w:rPr>
              <w:t xml:space="preserve">В порядке, установленном </w:t>
            </w:r>
            <w:r w:rsidRPr="001A3DDA">
              <w:rPr>
                <w:color w:val="000000"/>
                <w:spacing w:val="-6"/>
                <w:sz w:val="22"/>
              </w:rPr>
              <w:t>законодательством</w:t>
            </w:r>
            <w:r w:rsidRPr="001A3DDA">
              <w:rPr>
                <w:color w:val="000000"/>
                <w:sz w:val="22"/>
              </w:rPr>
              <w:t xml:space="preserve"> Российской Федерации и постановлением </w:t>
            </w:r>
            <w:r w:rsidRPr="001A3DDA">
              <w:rPr>
                <w:color w:val="000000"/>
                <w:sz w:val="22"/>
              </w:rPr>
              <w:br/>
              <w:t>ИК РО</w:t>
            </w:r>
          </w:p>
        </w:tc>
        <w:tc>
          <w:tcPr>
            <w:tcW w:w="2414" w:type="dxa"/>
            <w:gridSpan w:val="3"/>
            <w:shd w:val="clear" w:color="auto" w:fill="FFFFFF"/>
          </w:tcPr>
          <w:p w:rsidR="0044209A" w:rsidRPr="0044209A" w:rsidRDefault="0044209A" w:rsidP="0044209A">
            <w:pPr>
              <w:rPr>
                <w:color w:val="000000"/>
                <w:spacing w:val="-4"/>
              </w:rPr>
            </w:pPr>
          </w:p>
        </w:tc>
        <w:tc>
          <w:tcPr>
            <w:tcW w:w="2557" w:type="dxa"/>
            <w:gridSpan w:val="2"/>
            <w:shd w:val="clear" w:color="auto" w:fill="FFFFFF"/>
          </w:tcPr>
          <w:p w:rsidR="0044209A" w:rsidRPr="0044209A" w:rsidRDefault="0044209A" w:rsidP="0044209A">
            <w:pPr>
              <w:rPr>
                <w:color w:val="000000"/>
              </w:rPr>
            </w:pPr>
          </w:p>
        </w:tc>
        <w:tc>
          <w:tcPr>
            <w:tcW w:w="2835" w:type="dxa"/>
            <w:shd w:val="clear" w:color="auto" w:fill="FFFFFF"/>
          </w:tcPr>
          <w:p w:rsidR="0044209A" w:rsidRPr="0044209A" w:rsidRDefault="0044209A" w:rsidP="0044209A">
            <w:pPr>
              <w:rPr>
                <w:color w:val="000000"/>
              </w:rPr>
            </w:pPr>
            <w:r w:rsidRPr="0044209A">
              <w:rPr>
                <w:color w:val="000000"/>
              </w:rPr>
              <w:t>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6"/>
        </w:trPr>
        <w:tc>
          <w:tcPr>
            <w:tcW w:w="711" w:type="dxa"/>
            <w:tcBorders>
              <w:top w:val="single" w:sz="4" w:space="0" w:color="auto"/>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jc w:val="both"/>
              <w:rPr>
                <w:color w:val="000000"/>
              </w:rPr>
            </w:pPr>
            <w:r w:rsidRPr="0044209A">
              <w:rPr>
                <w:color w:val="000000"/>
              </w:rPr>
              <w:t>Хранение документации избирательных комиссий</w:t>
            </w:r>
          </w:p>
        </w:tc>
        <w:tc>
          <w:tcPr>
            <w:tcW w:w="2406" w:type="dxa"/>
            <w:gridSpan w:val="4"/>
            <w:shd w:val="clear" w:color="auto" w:fill="FFFFFF"/>
          </w:tcPr>
          <w:p w:rsidR="0044209A" w:rsidRPr="001A3DDA" w:rsidRDefault="0044209A" w:rsidP="0044209A">
            <w:pPr>
              <w:ind w:left="-39" w:right="-122"/>
              <w:rPr>
                <w:color w:val="000000"/>
                <w:sz w:val="22"/>
              </w:rPr>
            </w:pPr>
            <w:r w:rsidRPr="001A3DDA">
              <w:rPr>
                <w:color w:val="000000"/>
                <w:sz w:val="22"/>
                <w:szCs w:val="20"/>
              </w:rPr>
              <w:t>6 месяцев после даты проведения голосования</w:t>
            </w:r>
          </w:p>
        </w:tc>
        <w:tc>
          <w:tcPr>
            <w:tcW w:w="2414" w:type="dxa"/>
            <w:gridSpan w:val="3"/>
            <w:shd w:val="clear" w:color="auto" w:fill="FFFFFF"/>
          </w:tcPr>
          <w:p w:rsidR="0044209A" w:rsidRPr="0044209A" w:rsidRDefault="0044209A" w:rsidP="0044209A">
            <w:pPr>
              <w:rPr>
                <w:color w:val="000000"/>
                <w:spacing w:val="-4"/>
              </w:rPr>
            </w:pPr>
            <w:r w:rsidRPr="0044209A">
              <w:rPr>
                <w:color w:val="000000"/>
                <w:spacing w:val="-4"/>
              </w:rPr>
              <w:t>До 19 марта 2022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ч. 3 ст. 71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jc w:val="both"/>
              <w:rPr>
                <w:color w:val="000000"/>
              </w:rPr>
            </w:pPr>
            <w:r w:rsidRPr="0044209A">
              <w:rPr>
                <w:color w:val="000000"/>
              </w:rPr>
              <w:t>Хранение избирательных бюллетеней, списков избирателей и подписных листов с подписями избирателей</w:t>
            </w:r>
          </w:p>
        </w:tc>
        <w:tc>
          <w:tcPr>
            <w:tcW w:w="2406" w:type="dxa"/>
            <w:gridSpan w:val="4"/>
            <w:shd w:val="clear" w:color="auto" w:fill="FFFFFF"/>
          </w:tcPr>
          <w:p w:rsidR="0044209A" w:rsidRPr="001A3DDA" w:rsidRDefault="0044209A" w:rsidP="0044209A">
            <w:pPr>
              <w:ind w:left="-39" w:right="-122"/>
              <w:rPr>
                <w:color w:val="000000"/>
                <w:sz w:val="22"/>
                <w:szCs w:val="20"/>
              </w:rPr>
            </w:pPr>
            <w:r w:rsidRPr="001A3DDA">
              <w:rPr>
                <w:color w:val="000000"/>
                <w:sz w:val="22"/>
                <w:szCs w:val="20"/>
              </w:rPr>
              <w:t>1 год со дня завершения опубликования итогов голосования и результатов выборов</w:t>
            </w:r>
          </w:p>
        </w:tc>
        <w:tc>
          <w:tcPr>
            <w:tcW w:w="2414" w:type="dxa"/>
            <w:gridSpan w:val="3"/>
            <w:shd w:val="clear" w:color="auto" w:fill="FFFFFF"/>
          </w:tcPr>
          <w:p w:rsidR="0044209A" w:rsidRPr="0044209A" w:rsidRDefault="0044209A" w:rsidP="0044209A">
            <w:pPr>
              <w:rPr>
                <w:color w:val="000000"/>
                <w:spacing w:val="-4"/>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3 ст. 71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autoSpaceDE w:val="0"/>
              <w:autoSpaceDN w:val="0"/>
              <w:adjustRightInd w:val="0"/>
              <w:jc w:val="both"/>
              <w:rPr>
                <w:color w:val="000000"/>
              </w:rPr>
            </w:pPr>
            <w:r w:rsidRPr="0044209A">
              <w:rPr>
                <w:color w:val="000000"/>
              </w:rPr>
              <w:t>Хранение протоколов об итогах голосования, о результатах выборов и сводных таблиц комиссий</w:t>
            </w:r>
          </w:p>
        </w:tc>
        <w:tc>
          <w:tcPr>
            <w:tcW w:w="2406" w:type="dxa"/>
            <w:gridSpan w:val="4"/>
            <w:shd w:val="clear" w:color="auto" w:fill="FFFFFF"/>
          </w:tcPr>
          <w:p w:rsidR="0044209A" w:rsidRPr="001A3DDA" w:rsidRDefault="0044209A" w:rsidP="0044209A">
            <w:pPr>
              <w:ind w:left="-39" w:right="-122"/>
              <w:rPr>
                <w:color w:val="000000"/>
                <w:sz w:val="22"/>
                <w:szCs w:val="20"/>
              </w:rPr>
            </w:pPr>
            <w:r w:rsidRPr="001A3DDA">
              <w:rPr>
                <w:color w:val="000000"/>
                <w:sz w:val="22"/>
                <w:szCs w:val="20"/>
              </w:rPr>
              <w:t>1 год со дня официального опубликования решения о назначении даты новых выборов</w:t>
            </w:r>
          </w:p>
        </w:tc>
        <w:tc>
          <w:tcPr>
            <w:tcW w:w="2414" w:type="dxa"/>
            <w:gridSpan w:val="3"/>
            <w:shd w:val="clear" w:color="auto" w:fill="FFFFFF"/>
          </w:tcPr>
          <w:p w:rsidR="0044209A" w:rsidRPr="0044209A" w:rsidRDefault="0044209A" w:rsidP="0044209A">
            <w:pPr>
              <w:rPr>
                <w:color w:val="000000"/>
                <w:spacing w:val="-4"/>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3 ст. 71 Областного закона</w:t>
            </w:r>
          </w:p>
        </w:tc>
        <w:tc>
          <w:tcPr>
            <w:tcW w:w="2835" w:type="dxa"/>
            <w:shd w:val="clear" w:color="auto" w:fill="FFFFFF"/>
          </w:tcPr>
          <w:p w:rsidR="0044209A" w:rsidRPr="0044209A" w:rsidRDefault="0044209A" w:rsidP="0044209A">
            <w:pPr>
              <w:jc w:val="both"/>
            </w:pPr>
            <w:r w:rsidRPr="0044209A">
              <w:t>Территориальные избирательные комиссии</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632"/>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jc w:val="both"/>
              <w:rPr>
                <w:color w:val="000000"/>
              </w:rPr>
            </w:pPr>
            <w:r w:rsidRPr="0044209A">
              <w:rPr>
                <w:color w:val="000000"/>
              </w:rPr>
              <w:t>Хранение видео- и аудиозаписи выпущенных в эфир теле- и радиопрограмм, содержащих предвыборную агитацию</w:t>
            </w:r>
          </w:p>
        </w:tc>
        <w:tc>
          <w:tcPr>
            <w:tcW w:w="2406" w:type="dxa"/>
            <w:gridSpan w:val="4"/>
            <w:shd w:val="clear" w:color="auto" w:fill="FFFFFF"/>
          </w:tcPr>
          <w:p w:rsidR="0044209A" w:rsidRPr="0044209A" w:rsidRDefault="0044209A" w:rsidP="0044209A">
            <w:pPr>
              <w:ind w:left="-39" w:right="-122"/>
              <w:rPr>
                <w:color w:val="000000"/>
              </w:rPr>
            </w:pPr>
            <w:r w:rsidRPr="0044209A">
              <w:rPr>
                <w:color w:val="000000"/>
              </w:rPr>
              <w:t>Не менее</w:t>
            </w:r>
          </w:p>
          <w:p w:rsidR="0044209A" w:rsidRPr="0044209A" w:rsidRDefault="0044209A" w:rsidP="0044209A">
            <w:pPr>
              <w:ind w:left="-39" w:right="-122"/>
              <w:rPr>
                <w:color w:val="000000"/>
              </w:rPr>
            </w:pPr>
            <w:r w:rsidRPr="0044209A">
              <w:rPr>
                <w:color w:val="000000"/>
              </w:rPr>
              <w:t>12 месяцев со дня выхода программ в эфир</w:t>
            </w:r>
          </w:p>
        </w:tc>
        <w:tc>
          <w:tcPr>
            <w:tcW w:w="2414" w:type="dxa"/>
            <w:gridSpan w:val="3"/>
            <w:shd w:val="clear" w:color="auto" w:fill="FFFFFF"/>
          </w:tcPr>
          <w:p w:rsidR="0044209A" w:rsidRPr="0044209A" w:rsidRDefault="0044209A" w:rsidP="0044209A">
            <w:pPr>
              <w:rPr>
                <w:color w:val="000000"/>
              </w:rPr>
            </w:pPr>
          </w:p>
        </w:tc>
        <w:tc>
          <w:tcPr>
            <w:tcW w:w="2557" w:type="dxa"/>
            <w:gridSpan w:val="2"/>
            <w:shd w:val="clear" w:color="auto" w:fill="FFFFFF"/>
          </w:tcPr>
          <w:p w:rsidR="0044209A" w:rsidRPr="0044209A" w:rsidRDefault="0044209A" w:rsidP="0044209A">
            <w:pPr>
              <w:rPr>
                <w:color w:val="000000"/>
              </w:rPr>
            </w:pPr>
            <w:r w:rsidRPr="0044209A">
              <w:rPr>
                <w:color w:val="000000"/>
                <w:szCs w:val="20"/>
              </w:rPr>
              <w:t>ч. 19 ст. 40 Областного закона</w:t>
            </w:r>
          </w:p>
        </w:tc>
        <w:tc>
          <w:tcPr>
            <w:tcW w:w="2835" w:type="dxa"/>
            <w:shd w:val="clear" w:color="auto" w:fill="FFFFFF"/>
          </w:tcPr>
          <w:p w:rsidR="0044209A" w:rsidRPr="0044209A" w:rsidRDefault="0044209A" w:rsidP="0044209A">
            <w:pPr>
              <w:rPr>
                <w:color w:val="000000"/>
              </w:rPr>
            </w:pPr>
            <w:r w:rsidRPr="0044209A">
              <w:rPr>
                <w:color w:val="000000"/>
              </w:rPr>
              <w:t>Организации телерадиовещания</w:t>
            </w:r>
          </w:p>
        </w:tc>
      </w:tr>
      <w:tr w:rsidR="0044209A" w:rsidRPr="0044209A" w:rsidTr="0044209A">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7"/>
        </w:trPr>
        <w:tc>
          <w:tcPr>
            <w:tcW w:w="711" w:type="dxa"/>
            <w:tcBorders>
              <w:top w:val="nil"/>
              <w:bottom w:val="single" w:sz="4" w:space="0" w:color="auto"/>
            </w:tcBorders>
            <w:shd w:val="clear" w:color="auto" w:fill="FFFFFF"/>
          </w:tcPr>
          <w:p w:rsidR="0044209A" w:rsidRPr="0044209A" w:rsidRDefault="0044209A" w:rsidP="0044209A">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44209A" w:rsidRPr="0044209A" w:rsidRDefault="0044209A" w:rsidP="0044209A">
            <w:pPr>
              <w:jc w:val="both"/>
              <w:rPr>
                <w:color w:val="000000"/>
              </w:rPr>
            </w:pPr>
            <w:r w:rsidRPr="0044209A">
              <w:rPr>
                <w:color w:val="000000"/>
              </w:rPr>
              <w:t>Хранение учетных документов о предоставлении зарегистрированным кандидатам, избирательным объединениям бесплатного и платного эфирного времени и печатной площади, предоставление услуг по размещению агитационных материалов в сетевых изданиях для проведения предвыборной агитации</w:t>
            </w:r>
          </w:p>
        </w:tc>
        <w:tc>
          <w:tcPr>
            <w:tcW w:w="2406" w:type="dxa"/>
            <w:gridSpan w:val="4"/>
            <w:shd w:val="clear" w:color="auto" w:fill="FFFFFF"/>
          </w:tcPr>
          <w:p w:rsidR="0044209A" w:rsidRPr="0044209A" w:rsidRDefault="0044209A" w:rsidP="0044209A">
            <w:pPr>
              <w:autoSpaceDE w:val="0"/>
              <w:autoSpaceDN w:val="0"/>
              <w:adjustRightInd w:val="0"/>
              <w:jc w:val="both"/>
              <w:rPr>
                <w:color w:val="000000"/>
              </w:rPr>
            </w:pPr>
            <w:r w:rsidRPr="0044209A">
              <w:rPr>
                <w:color w:val="000000"/>
              </w:rPr>
              <w:t>Не менее 3 лет после дня голосования</w:t>
            </w:r>
          </w:p>
          <w:p w:rsidR="0044209A" w:rsidRPr="0044209A" w:rsidRDefault="0044209A" w:rsidP="0044209A">
            <w:pPr>
              <w:rPr>
                <w:color w:val="000000"/>
              </w:rPr>
            </w:pPr>
          </w:p>
        </w:tc>
        <w:tc>
          <w:tcPr>
            <w:tcW w:w="2414" w:type="dxa"/>
            <w:gridSpan w:val="3"/>
            <w:shd w:val="clear" w:color="auto" w:fill="FFFFFF"/>
          </w:tcPr>
          <w:p w:rsidR="0044209A" w:rsidRPr="0044209A" w:rsidRDefault="0044209A" w:rsidP="0044209A">
            <w:pPr>
              <w:rPr>
                <w:color w:val="000000"/>
              </w:rPr>
            </w:pPr>
            <w:r w:rsidRPr="0044209A">
              <w:rPr>
                <w:color w:val="000000"/>
              </w:rPr>
              <w:t>До 19 сентября 2024 года</w:t>
            </w:r>
          </w:p>
        </w:tc>
        <w:tc>
          <w:tcPr>
            <w:tcW w:w="2557" w:type="dxa"/>
            <w:gridSpan w:val="2"/>
            <w:shd w:val="clear" w:color="auto" w:fill="FFFFFF"/>
          </w:tcPr>
          <w:p w:rsidR="0044209A" w:rsidRPr="0044209A" w:rsidRDefault="0044209A" w:rsidP="0044209A">
            <w:pPr>
              <w:rPr>
                <w:color w:val="000000"/>
              </w:rPr>
            </w:pPr>
            <w:r w:rsidRPr="0044209A">
              <w:rPr>
                <w:color w:val="000000"/>
                <w:szCs w:val="20"/>
              </w:rPr>
              <w:t xml:space="preserve">п. 9 ст. 50 </w:t>
            </w:r>
            <w:r w:rsidRPr="0044209A">
              <w:rPr>
                <w:color w:val="000000"/>
              </w:rPr>
              <w:t>Федерального закона</w:t>
            </w:r>
          </w:p>
        </w:tc>
        <w:tc>
          <w:tcPr>
            <w:tcW w:w="2835" w:type="dxa"/>
            <w:shd w:val="clear" w:color="auto" w:fill="FFFFFF"/>
          </w:tcPr>
          <w:p w:rsidR="0044209A" w:rsidRPr="0044209A" w:rsidRDefault="0044209A" w:rsidP="0044209A">
            <w:pPr>
              <w:autoSpaceDE w:val="0"/>
              <w:autoSpaceDN w:val="0"/>
              <w:adjustRightInd w:val="0"/>
              <w:ind w:firstLine="4"/>
              <w:jc w:val="both"/>
              <w:rPr>
                <w:color w:val="000000"/>
              </w:rPr>
            </w:pPr>
            <w:r w:rsidRPr="0044209A">
              <w:rPr>
                <w:color w:val="000000"/>
              </w:rPr>
              <w:t>Организации,  осуществляющие выпуск средств массовой информации, редакции сетевых изданий</w:t>
            </w:r>
          </w:p>
        </w:tc>
      </w:tr>
    </w:tbl>
    <w:p w:rsidR="0044209A" w:rsidRPr="0044209A" w:rsidRDefault="0044209A" w:rsidP="0044209A">
      <w:pPr>
        <w:rPr>
          <w:sz w:val="28"/>
          <w:szCs w:val="28"/>
        </w:rPr>
      </w:pPr>
    </w:p>
    <w:p w:rsidR="00A90B73" w:rsidRDefault="00A90B73" w:rsidP="001A6ECC">
      <w:pPr>
        <w:jc w:val="center"/>
        <w:rPr>
          <w:b/>
        </w:rPr>
      </w:pPr>
    </w:p>
    <w:sectPr w:rsidR="00A90B73" w:rsidSect="00AA097B">
      <w:pgSz w:w="16840" w:h="11907" w:orient="landscape" w:code="9"/>
      <w:pgMar w:top="426" w:right="964" w:bottom="426" w:left="1134"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2FFF"/>
    <w:multiLevelType w:val="hybridMultilevel"/>
    <w:tmpl w:val="AB56A892"/>
    <w:lvl w:ilvl="0" w:tplc="89EEFEC2">
      <w:start w:val="1"/>
      <w:numFmt w:val="decimal"/>
      <w:lvlText w:val="%1"/>
      <w:lvlJc w:val="left"/>
      <w:pPr>
        <w:tabs>
          <w:tab w:val="num" w:pos="1505"/>
        </w:tabs>
        <w:ind w:left="1505" w:hanging="1080"/>
      </w:pPr>
      <w:rPr>
        <w:rFonts w:hint="default"/>
        <w:sz w:val="22"/>
      </w:rPr>
    </w:lvl>
    <w:lvl w:ilvl="1" w:tplc="04190019" w:tentative="1">
      <w:start w:val="1"/>
      <w:numFmt w:val="lowerLetter"/>
      <w:lvlText w:val="%2."/>
      <w:lvlJc w:val="left"/>
      <w:pPr>
        <w:tabs>
          <w:tab w:val="num" w:pos="1865"/>
        </w:tabs>
        <w:ind w:left="1865" w:hanging="360"/>
      </w:pPr>
    </w:lvl>
    <w:lvl w:ilvl="2" w:tplc="0419001B" w:tentative="1">
      <w:start w:val="1"/>
      <w:numFmt w:val="lowerRoman"/>
      <w:lvlText w:val="%3."/>
      <w:lvlJc w:val="right"/>
      <w:pPr>
        <w:tabs>
          <w:tab w:val="num" w:pos="2585"/>
        </w:tabs>
        <w:ind w:left="2585" w:hanging="180"/>
      </w:pPr>
    </w:lvl>
    <w:lvl w:ilvl="3" w:tplc="0419000F" w:tentative="1">
      <w:start w:val="1"/>
      <w:numFmt w:val="decimal"/>
      <w:lvlText w:val="%4."/>
      <w:lvlJc w:val="left"/>
      <w:pPr>
        <w:tabs>
          <w:tab w:val="num" w:pos="3305"/>
        </w:tabs>
        <w:ind w:left="3305" w:hanging="360"/>
      </w:pPr>
    </w:lvl>
    <w:lvl w:ilvl="4" w:tplc="04190019" w:tentative="1">
      <w:start w:val="1"/>
      <w:numFmt w:val="lowerLetter"/>
      <w:lvlText w:val="%5."/>
      <w:lvlJc w:val="left"/>
      <w:pPr>
        <w:tabs>
          <w:tab w:val="num" w:pos="4025"/>
        </w:tabs>
        <w:ind w:left="4025" w:hanging="360"/>
      </w:pPr>
    </w:lvl>
    <w:lvl w:ilvl="5" w:tplc="0419001B" w:tentative="1">
      <w:start w:val="1"/>
      <w:numFmt w:val="lowerRoman"/>
      <w:lvlText w:val="%6."/>
      <w:lvlJc w:val="right"/>
      <w:pPr>
        <w:tabs>
          <w:tab w:val="num" w:pos="4745"/>
        </w:tabs>
        <w:ind w:left="4745" w:hanging="180"/>
      </w:pPr>
    </w:lvl>
    <w:lvl w:ilvl="6" w:tplc="0419000F" w:tentative="1">
      <w:start w:val="1"/>
      <w:numFmt w:val="decimal"/>
      <w:lvlText w:val="%7."/>
      <w:lvlJc w:val="left"/>
      <w:pPr>
        <w:tabs>
          <w:tab w:val="num" w:pos="5465"/>
        </w:tabs>
        <w:ind w:left="5465" w:hanging="360"/>
      </w:pPr>
    </w:lvl>
    <w:lvl w:ilvl="7" w:tplc="04190019" w:tentative="1">
      <w:start w:val="1"/>
      <w:numFmt w:val="lowerLetter"/>
      <w:lvlText w:val="%8."/>
      <w:lvlJc w:val="left"/>
      <w:pPr>
        <w:tabs>
          <w:tab w:val="num" w:pos="6185"/>
        </w:tabs>
        <w:ind w:left="6185" w:hanging="360"/>
      </w:pPr>
    </w:lvl>
    <w:lvl w:ilvl="8" w:tplc="0419001B" w:tentative="1">
      <w:start w:val="1"/>
      <w:numFmt w:val="lowerRoman"/>
      <w:lvlText w:val="%9."/>
      <w:lvlJc w:val="right"/>
      <w:pPr>
        <w:tabs>
          <w:tab w:val="num" w:pos="6905"/>
        </w:tabs>
        <w:ind w:left="6905" w:hanging="180"/>
      </w:pPr>
    </w:lvl>
  </w:abstractNum>
  <w:abstractNum w:abstractNumId="1">
    <w:nsid w:val="03A910EE"/>
    <w:multiLevelType w:val="multilevel"/>
    <w:tmpl w:val="62803D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2727C2"/>
    <w:multiLevelType w:val="multilevel"/>
    <w:tmpl w:val="7DA49F88"/>
    <w:lvl w:ilvl="0">
      <w:numFmt w:val="decimalZero"/>
      <w:lvlText w:val="%1.0"/>
      <w:lvlJc w:val="left"/>
      <w:pPr>
        <w:ind w:left="585" w:hanging="585"/>
      </w:pPr>
      <w:rPr>
        <w:rFonts w:hint="default"/>
      </w:rPr>
    </w:lvl>
    <w:lvl w:ilvl="1">
      <w:start w:val="1"/>
      <w:numFmt w:val="decimalZero"/>
      <w:lvlText w:val="%1.%2"/>
      <w:lvlJc w:val="left"/>
      <w:pPr>
        <w:ind w:left="1293" w:hanging="58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76E1C51"/>
    <w:multiLevelType w:val="hybridMultilevel"/>
    <w:tmpl w:val="5B8EDFFE"/>
    <w:lvl w:ilvl="0" w:tplc="7D6070F2">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8FA7569"/>
    <w:multiLevelType w:val="hybridMultilevel"/>
    <w:tmpl w:val="4648AB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1A436EC"/>
    <w:multiLevelType w:val="hybridMultilevel"/>
    <w:tmpl w:val="35B4C476"/>
    <w:lvl w:ilvl="0" w:tplc="5ADE481E">
      <w:start w:val="1"/>
      <w:numFmt w:val="decimal"/>
      <w:lvlText w:val="%1."/>
      <w:lvlJc w:val="left"/>
      <w:pPr>
        <w:ind w:left="644" w:hanging="360"/>
      </w:pPr>
      <w:rPr>
        <w:sz w:val="22"/>
      </w:rPr>
    </w:lvl>
    <w:lvl w:ilvl="1" w:tplc="04190019" w:tentative="1">
      <w:start w:val="1"/>
      <w:numFmt w:val="lowerLetter"/>
      <w:lvlText w:val="%2."/>
      <w:lvlJc w:val="left"/>
      <w:pPr>
        <w:ind w:left="579" w:hanging="360"/>
      </w:pPr>
    </w:lvl>
    <w:lvl w:ilvl="2" w:tplc="0419001B" w:tentative="1">
      <w:start w:val="1"/>
      <w:numFmt w:val="lowerRoman"/>
      <w:lvlText w:val="%3."/>
      <w:lvlJc w:val="right"/>
      <w:pPr>
        <w:ind w:left="1299" w:hanging="180"/>
      </w:pPr>
    </w:lvl>
    <w:lvl w:ilvl="3" w:tplc="0419000F" w:tentative="1">
      <w:start w:val="1"/>
      <w:numFmt w:val="decimal"/>
      <w:lvlText w:val="%4."/>
      <w:lvlJc w:val="left"/>
      <w:pPr>
        <w:ind w:left="2019" w:hanging="360"/>
      </w:pPr>
    </w:lvl>
    <w:lvl w:ilvl="4" w:tplc="04190019" w:tentative="1">
      <w:start w:val="1"/>
      <w:numFmt w:val="lowerLetter"/>
      <w:lvlText w:val="%5."/>
      <w:lvlJc w:val="left"/>
      <w:pPr>
        <w:ind w:left="2739" w:hanging="360"/>
      </w:pPr>
    </w:lvl>
    <w:lvl w:ilvl="5" w:tplc="0419001B" w:tentative="1">
      <w:start w:val="1"/>
      <w:numFmt w:val="lowerRoman"/>
      <w:lvlText w:val="%6."/>
      <w:lvlJc w:val="right"/>
      <w:pPr>
        <w:ind w:left="3459" w:hanging="180"/>
      </w:pPr>
    </w:lvl>
    <w:lvl w:ilvl="6" w:tplc="0419000F" w:tentative="1">
      <w:start w:val="1"/>
      <w:numFmt w:val="decimal"/>
      <w:lvlText w:val="%7."/>
      <w:lvlJc w:val="left"/>
      <w:pPr>
        <w:ind w:left="4179" w:hanging="360"/>
      </w:pPr>
    </w:lvl>
    <w:lvl w:ilvl="7" w:tplc="04190019" w:tentative="1">
      <w:start w:val="1"/>
      <w:numFmt w:val="lowerLetter"/>
      <w:lvlText w:val="%8."/>
      <w:lvlJc w:val="left"/>
      <w:pPr>
        <w:ind w:left="4899" w:hanging="360"/>
      </w:pPr>
    </w:lvl>
    <w:lvl w:ilvl="8" w:tplc="0419001B" w:tentative="1">
      <w:start w:val="1"/>
      <w:numFmt w:val="lowerRoman"/>
      <w:lvlText w:val="%9."/>
      <w:lvlJc w:val="right"/>
      <w:pPr>
        <w:ind w:left="5619" w:hanging="180"/>
      </w:pPr>
    </w:lvl>
  </w:abstractNum>
  <w:abstractNum w:abstractNumId="7">
    <w:nsid w:val="25601A06"/>
    <w:multiLevelType w:val="hybridMultilevel"/>
    <w:tmpl w:val="0F4E95DC"/>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58123D"/>
    <w:multiLevelType w:val="hybridMultilevel"/>
    <w:tmpl w:val="0A5CB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5C35E3"/>
    <w:multiLevelType w:val="hybridMultilevel"/>
    <w:tmpl w:val="D7160BF0"/>
    <w:lvl w:ilvl="0" w:tplc="3CEC9E8A">
      <w:start w:val="1"/>
      <w:numFmt w:val="decimal"/>
      <w:lvlText w:val="%1."/>
      <w:lvlJc w:val="left"/>
      <w:pPr>
        <w:tabs>
          <w:tab w:val="num" w:pos="360"/>
        </w:tabs>
        <w:ind w:left="0" w:firstLine="0"/>
      </w:pPr>
    </w:lvl>
    <w:lvl w:ilvl="1" w:tplc="9B6AB9F0">
      <w:numFmt w:val="none"/>
      <w:lvlText w:val=""/>
      <w:lvlJc w:val="left"/>
      <w:pPr>
        <w:tabs>
          <w:tab w:val="num" w:pos="360"/>
        </w:tabs>
      </w:pPr>
    </w:lvl>
    <w:lvl w:ilvl="2" w:tplc="BDD881D0">
      <w:numFmt w:val="none"/>
      <w:lvlText w:val=""/>
      <w:lvlJc w:val="left"/>
      <w:pPr>
        <w:tabs>
          <w:tab w:val="num" w:pos="360"/>
        </w:tabs>
      </w:pPr>
    </w:lvl>
    <w:lvl w:ilvl="3" w:tplc="960236D4">
      <w:numFmt w:val="none"/>
      <w:lvlText w:val=""/>
      <w:lvlJc w:val="left"/>
      <w:pPr>
        <w:tabs>
          <w:tab w:val="num" w:pos="360"/>
        </w:tabs>
      </w:pPr>
    </w:lvl>
    <w:lvl w:ilvl="4" w:tplc="C10A203A">
      <w:numFmt w:val="none"/>
      <w:lvlText w:val=""/>
      <w:lvlJc w:val="left"/>
      <w:pPr>
        <w:tabs>
          <w:tab w:val="num" w:pos="360"/>
        </w:tabs>
      </w:pPr>
    </w:lvl>
    <w:lvl w:ilvl="5" w:tplc="B0183EE8">
      <w:numFmt w:val="none"/>
      <w:lvlText w:val=""/>
      <w:lvlJc w:val="left"/>
      <w:pPr>
        <w:tabs>
          <w:tab w:val="num" w:pos="360"/>
        </w:tabs>
      </w:pPr>
    </w:lvl>
    <w:lvl w:ilvl="6" w:tplc="DDD02C88">
      <w:numFmt w:val="none"/>
      <w:lvlText w:val=""/>
      <w:lvlJc w:val="left"/>
      <w:pPr>
        <w:tabs>
          <w:tab w:val="num" w:pos="360"/>
        </w:tabs>
      </w:pPr>
    </w:lvl>
    <w:lvl w:ilvl="7" w:tplc="BAE449CC">
      <w:numFmt w:val="none"/>
      <w:lvlText w:val=""/>
      <w:lvlJc w:val="left"/>
      <w:pPr>
        <w:tabs>
          <w:tab w:val="num" w:pos="360"/>
        </w:tabs>
      </w:pPr>
    </w:lvl>
    <w:lvl w:ilvl="8" w:tplc="6D26B4E0">
      <w:numFmt w:val="none"/>
      <w:lvlText w:val=""/>
      <w:lvlJc w:val="left"/>
      <w:pPr>
        <w:tabs>
          <w:tab w:val="num" w:pos="360"/>
        </w:tabs>
      </w:pPr>
    </w:lvl>
  </w:abstractNum>
  <w:abstractNum w:abstractNumId="10">
    <w:nsid w:val="3B44620D"/>
    <w:multiLevelType w:val="hybridMultilevel"/>
    <w:tmpl w:val="AE6CF8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DCF7BAF"/>
    <w:multiLevelType w:val="hybridMultilevel"/>
    <w:tmpl w:val="39643D1C"/>
    <w:lvl w:ilvl="0" w:tplc="A3B2633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8971613"/>
    <w:multiLevelType w:val="hybridMultilevel"/>
    <w:tmpl w:val="FA066BF0"/>
    <w:lvl w:ilvl="0" w:tplc="B312713E">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FA2D3D"/>
    <w:multiLevelType w:val="hybridMultilevel"/>
    <w:tmpl w:val="2C4A9992"/>
    <w:lvl w:ilvl="0" w:tplc="EEB89334">
      <w:start w:val="1"/>
      <w:numFmt w:val="decimal"/>
      <w:lvlText w:val="%1."/>
      <w:lvlJc w:val="left"/>
      <w:pPr>
        <w:tabs>
          <w:tab w:val="num" w:pos="1211"/>
        </w:tabs>
        <w:ind w:left="0" w:firstLine="851"/>
      </w:pPr>
      <w:rPr>
        <w:rFonts w:hint="default"/>
      </w:rPr>
    </w:lvl>
    <w:lvl w:ilvl="1" w:tplc="DDC44FC2">
      <w:numFmt w:val="none"/>
      <w:lvlText w:val=""/>
      <w:lvlJc w:val="left"/>
      <w:pPr>
        <w:tabs>
          <w:tab w:val="num" w:pos="360"/>
        </w:tabs>
      </w:pPr>
    </w:lvl>
    <w:lvl w:ilvl="2" w:tplc="56322F54">
      <w:numFmt w:val="none"/>
      <w:lvlText w:val=""/>
      <w:lvlJc w:val="left"/>
      <w:pPr>
        <w:tabs>
          <w:tab w:val="num" w:pos="360"/>
        </w:tabs>
      </w:pPr>
    </w:lvl>
    <w:lvl w:ilvl="3" w:tplc="FFCCC23E">
      <w:numFmt w:val="none"/>
      <w:lvlText w:val=""/>
      <w:lvlJc w:val="left"/>
      <w:pPr>
        <w:tabs>
          <w:tab w:val="num" w:pos="360"/>
        </w:tabs>
      </w:pPr>
    </w:lvl>
    <w:lvl w:ilvl="4" w:tplc="49AA6492">
      <w:numFmt w:val="none"/>
      <w:lvlText w:val=""/>
      <w:lvlJc w:val="left"/>
      <w:pPr>
        <w:tabs>
          <w:tab w:val="num" w:pos="360"/>
        </w:tabs>
      </w:pPr>
    </w:lvl>
    <w:lvl w:ilvl="5" w:tplc="C2F82F40">
      <w:numFmt w:val="none"/>
      <w:lvlText w:val=""/>
      <w:lvlJc w:val="left"/>
      <w:pPr>
        <w:tabs>
          <w:tab w:val="num" w:pos="360"/>
        </w:tabs>
      </w:pPr>
    </w:lvl>
    <w:lvl w:ilvl="6" w:tplc="F8240318">
      <w:numFmt w:val="none"/>
      <w:lvlText w:val=""/>
      <w:lvlJc w:val="left"/>
      <w:pPr>
        <w:tabs>
          <w:tab w:val="num" w:pos="360"/>
        </w:tabs>
      </w:pPr>
    </w:lvl>
    <w:lvl w:ilvl="7" w:tplc="F20A268E">
      <w:numFmt w:val="none"/>
      <w:lvlText w:val=""/>
      <w:lvlJc w:val="left"/>
      <w:pPr>
        <w:tabs>
          <w:tab w:val="num" w:pos="360"/>
        </w:tabs>
      </w:pPr>
    </w:lvl>
    <w:lvl w:ilvl="8" w:tplc="7B807022">
      <w:numFmt w:val="none"/>
      <w:lvlText w:val=""/>
      <w:lvlJc w:val="left"/>
      <w:pPr>
        <w:tabs>
          <w:tab w:val="num" w:pos="360"/>
        </w:tabs>
      </w:pPr>
    </w:lvl>
  </w:abstractNum>
  <w:abstractNum w:abstractNumId="14">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15">
    <w:nsid w:val="5820005D"/>
    <w:multiLevelType w:val="hybridMultilevel"/>
    <w:tmpl w:val="495258B0"/>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31D0C53"/>
    <w:multiLevelType w:val="hybridMultilevel"/>
    <w:tmpl w:val="976EE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354EB5"/>
    <w:multiLevelType w:val="hybridMultilevel"/>
    <w:tmpl w:val="7518B9E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71"/>
        </w:tabs>
        <w:ind w:left="371" w:hanging="360"/>
      </w:pPr>
    </w:lvl>
    <w:lvl w:ilvl="2" w:tplc="0419001B">
      <w:start w:val="1"/>
      <w:numFmt w:val="decimal"/>
      <w:lvlText w:val="%3."/>
      <w:lvlJc w:val="left"/>
      <w:pPr>
        <w:tabs>
          <w:tab w:val="num" w:pos="1091"/>
        </w:tabs>
        <w:ind w:left="1091" w:hanging="360"/>
      </w:pPr>
    </w:lvl>
    <w:lvl w:ilvl="3" w:tplc="0419000F">
      <w:start w:val="1"/>
      <w:numFmt w:val="decimal"/>
      <w:lvlText w:val="%4."/>
      <w:lvlJc w:val="left"/>
      <w:pPr>
        <w:tabs>
          <w:tab w:val="num" w:pos="1811"/>
        </w:tabs>
        <w:ind w:left="1811" w:hanging="360"/>
      </w:pPr>
    </w:lvl>
    <w:lvl w:ilvl="4" w:tplc="04190019">
      <w:start w:val="1"/>
      <w:numFmt w:val="decimal"/>
      <w:lvlText w:val="%5."/>
      <w:lvlJc w:val="left"/>
      <w:pPr>
        <w:tabs>
          <w:tab w:val="num" w:pos="2531"/>
        </w:tabs>
        <w:ind w:left="2531" w:hanging="360"/>
      </w:pPr>
    </w:lvl>
    <w:lvl w:ilvl="5" w:tplc="0419001B">
      <w:start w:val="1"/>
      <w:numFmt w:val="decimal"/>
      <w:lvlText w:val="%6."/>
      <w:lvlJc w:val="left"/>
      <w:pPr>
        <w:tabs>
          <w:tab w:val="num" w:pos="3251"/>
        </w:tabs>
        <w:ind w:left="3251" w:hanging="360"/>
      </w:pPr>
    </w:lvl>
    <w:lvl w:ilvl="6" w:tplc="0419000F">
      <w:start w:val="1"/>
      <w:numFmt w:val="decimal"/>
      <w:lvlText w:val="%7."/>
      <w:lvlJc w:val="left"/>
      <w:pPr>
        <w:tabs>
          <w:tab w:val="num" w:pos="3971"/>
        </w:tabs>
        <w:ind w:left="3971" w:hanging="360"/>
      </w:pPr>
    </w:lvl>
    <w:lvl w:ilvl="7" w:tplc="04190019">
      <w:start w:val="1"/>
      <w:numFmt w:val="decimal"/>
      <w:lvlText w:val="%8."/>
      <w:lvlJc w:val="left"/>
      <w:pPr>
        <w:tabs>
          <w:tab w:val="num" w:pos="4691"/>
        </w:tabs>
        <w:ind w:left="4691" w:hanging="360"/>
      </w:pPr>
    </w:lvl>
    <w:lvl w:ilvl="8" w:tplc="0419001B">
      <w:start w:val="1"/>
      <w:numFmt w:val="decimal"/>
      <w:lvlText w:val="%9."/>
      <w:lvlJc w:val="left"/>
      <w:pPr>
        <w:tabs>
          <w:tab w:val="num" w:pos="5411"/>
        </w:tabs>
        <w:ind w:left="5411" w:hanging="360"/>
      </w:pPr>
    </w:lvl>
  </w:abstractNum>
  <w:abstractNum w:abstractNumId="18">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19">
    <w:nsid w:val="73525313"/>
    <w:multiLevelType w:val="hybridMultilevel"/>
    <w:tmpl w:val="42A4D858"/>
    <w:lvl w:ilvl="0" w:tplc="9228A0F4">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7695BDB"/>
    <w:multiLevelType w:val="hybridMultilevel"/>
    <w:tmpl w:val="6898F736"/>
    <w:lvl w:ilvl="0" w:tplc="B66A8782">
      <w:start w:val="1"/>
      <w:numFmt w:val="decimal"/>
      <w:lvlText w:val="%1."/>
      <w:lvlJc w:val="right"/>
      <w:pPr>
        <w:tabs>
          <w:tab w:val="num" w:pos="720"/>
        </w:tabs>
        <w:ind w:left="72" w:firstLine="28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AC70254"/>
    <w:multiLevelType w:val="multilevel"/>
    <w:tmpl w:val="FBF23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8"/>
  </w:num>
  <w:num w:numId="4">
    <w:abstractNumId w:val="14"/>
  </w:num>
  <w:num w:numId="5">
    <w:abstractNumId w:val="14"/>
    <w:lvlOverride w:ilvl="0">
      <w:startOverride w:val="1"/>
    </w:lvlOverride>
  </w:num>
  <w:num w:numId="6">
    <w:abstractNumId w:val="11"/>
  </w:num>
  <w:num w:numId="7">
    <w:abstractNumId w:val="19"/>
  </w:num>
  <w:num w:numId="8">
    <w:abstractNumId w:val="4"/>
  </w:num>
  <w:num w:numId="9">
    <w:abstractNumId w:val="21"/>
  </w:num>
  <w:num w:numId="10">
    <w:abstractNumId w:val="1"/>
  </w:num>
  <w:num w:numId="11">
    <w:abstractNumId w:val="8"/>
  </w:num>
  <w:num w:numId="12">
    <w:abstractNumId w:val="2"/>
  </w:num>
  <w:num w:numId="13">
    <w:abstractNumId w:val="12"/>
  </w:num>
  <w:num w:numId="14">
    <w:abstractNumId w:val="6"/>
  </w:num>
  <w:num w:numId="15">
    <w:abstractNumId w:val="2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5"/>
  </w:num>
  <w:num w:numId="22">
    <w:abstractNumId w:val="7"/>
  </w:num>
  <w:num w:numId="23">
    <w:abstractNumId w:val="5"/>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1A6ECC"/>
    <w:rsid w:val="0005017D"/>
    <w:rsid w:val="000727E0"/>
    <w:rsid w:val="000A69A9"/>
    <w:rsid w:val="0016592D"/>
    <w:rsid w:val="001A3DDA"/>
    <w:rsid w:val="001A6ECC"/>
    <w:rsid w:val="0022692F"/>
    <w:rsid w:val="002550D7"/>
    <w:rsid w:val="00270B97"/>
    <w:rsid w:val="002740C2"/>
    <w:rsid w:val="00291D6A"/>
    <w:rsid w:val="00344ACE"/>
    <w:rsid w:val="00356636"/>
    <w:rsid w:val="00391AF1"/>
    <w:rsid w:val="003E69C8"/>
    <w:rsid w:val="0041195B"/>
    <w:rsid w:val="0044209A"/>
    <w:rsid w:val="00443717"/>
    <w:rsid w:val="004541DD"/>
    <w:rsid w:val="00470AEE"/>
    <w:rsid w:val="004C2E47"/>
    <w:rsid w:val="005611AD"/>
    <w:rsid w:val="0063119A"/>
    <w:rsid w:val="00666C41"/>
    <w:rsid w:val="006A4EAA"/>
    <w:rsid w:val="006F06A2"/>
    <w:rsid w:val="00753086"/>
    <w:rsid w:val="00790F32"/>
    <w:rsid w:val="007A0643"/>
    <w:rsid w:val="007C6C44"/>
    <w:rsid w:val="007E604F"/>
    <w:rsid w:val="008372A3"/>
    <w:rsid w:val="0084623C"/>
    <w:rsid w:val="00860039"/>
    <w:rsid w:val="00861CFB"/>
    <w:rsid w:val="00875624"/>
    <w:rsid w:val="00886023"/>
    <w:rsid w:val="008B1273"/>
    <w:rsid w:val="008D6730"/>
    <w:rsid w:val="008E4C41"/>
    <w:rsid w:val="009561AE"/>
    <w:rsid w:val="009E6D5C"/>
    <w:rsid w:val="00A90B73"/>
    <w:rsid w:val="00AA097B"/>
    <w:rsid w:val="00AB6757"/>
    <w:rsid w:val="00AD0E60"/>
    <w:rsid w:val="00AD2D0F"/>
    <w:rsid w:val="00B140C4"/>
    <w:rsid w:val="00B23723"/>
    <w:rsid w:val="00B401BC"/>
    <w:rsid w:val="00B66A4B"/>
    <w:rsid w:val="00B76295"/>
    <w:rsid w:val="00BF2EAB"/>
    <w:rsid w:val="00C9540E"/>
    <w:rsid w:val="00C96F1A"/>
    <w:rsid w:val="00CB2367"/>
    <w:rsid w:val="00CC1C31"/>
    <w:rsid w:val="00D90CE6"/>
    <w:rsid w:val="00DD68C0"/>
    <w:rsid w:val="00E026CA"/>
    <w:rsid w:val="00E80675"/>
    <w:rsid w:val="00EB72FA"/>
    <w:rsid w:val="00EC4F72"/>
    <w:rsid w:val="00EF3CBA"/>
    <w:rsid w:val="00F02798"/>
    <w:rsid w:val="00F62EB7"/>
    <w:rsid w:val="00FA05B4"/>
    <w:rsid w:val="00FC3278"/>
    <w:rsid w:val="00FD3857"/>
    <w:rsid w:val="00FD61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039"/>
    <w:rPr>
      <w:sz w:val="24"/>
      <w:szCs w:val="24"/>
    </w:rPr>
  </w:style>
  <w:style w:type="paragraph" w:styleId="1">
    <w:name w:val="heading 1"/>
    <w:basedOn w:val="a"/>
    <w:next w:val="a"/>
    <w:link w:val="10"/>
    <w:qFormat/>
    <w:rsid w:val="00860039"/>
    <w:pPr>
      <w:keepNext/>
      <w:outlineLvl w:val="0"/>
    </w:pPr>
    <w:rPr>
      <w:b/>
      <w:sz w:val="36"/>
      <w:szCs w:val="20"/>
    </w:rPr>
  </w:style>
  <w:style w:type="paragraph" w:styleId="2">
    <w:name w:val="heading 2"/>
    <w:basedOn w:val="a"/>
    <w:next w:val="a"/>
    <w:link w:val="20"/>
    <w:qFormat/>
    <w:rsid w:val="00860039"/>
    <w:pPr>
      <w:keepNext/>
      <w:jc w:val="center"/>
      <w:outlineLvl w:val="1"/>
    </w:pPr>
    <w:rPr>
      <w:rFonts w:eastAsia="Arial Unicode MS"/>
      <w:b/>
      <w:szCs w:val="20"/>
    </w:rPr>
  </w:style>
  <w:style w:type="paragraph" w:styleId="3">
    <w:name w:val="heading 3"/>
    <w:basedOn w:val="a"/>
    <w:next w:val="a"/>
    <w:link w:val="30"/>
    <w:qFormat/>
    <w:rsid w:val="00860039"/>
    <w:pPr>
      <w:keepNext/>
      <w:outlineLvl w:val="2"/>
    </w:pPr>
    <w:rPr>
      <w:sz w:val="28"/>
    </w:rPr>
  </w:style>
  <w:style w:type="paragraph" w:styleId="4">
    <w:name w:val="heading 4"/>
    <w:basedOn w:val="a"/>
    <w:next w:val="a"/>
    <w:qFormat/>
    <w:rsid w:val="00860039"/>
    <w:pPr>
      <w:keepNext/>
      <w:spacing w:line="360" w:lineRule="auto"/>
      <w:jc w:val="center"/>
      <w:outlineLvl w:val="3"/>
    </w:pPr>
    <w:rPr>
      <w:sz w:val="28"/>
    </w:rPr>
  </w:style>
  <w:style w:type="paragraph" w:styleId="5">
    <w:name w:val="heading 5"/>
    <w:basedOn w:val="a"/>
    <w:next w:val="a"/>
    <w:link w:val="50"/>
    <w:qFormat/>
    <w:rsid w:val="00860039"/>
    <w:pPr>
      <w:keepNext/>
      <w:jc w:val="center"/>
      <w:outlineLvl w:val="4"/>
    </w:pPr>
    <w:rPr>
      <w:b/>
      <w:bCs/>
      <w:sz w:val="22"/>
    </w:rPr>
  </w:style>
  <w:style w:type="paragraph" w:styleId="6">
    <w:name w:val="heading 6"/>
    <w:basedOn w:val="a"/>
    <w:next w:val="a"/>
    <w:link w:val="60"/>
    <w:qFormat/>
    <w:rsid w:val="00A90B73"/>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60039"/>
    <w:rPr>
      <w:b/>
      <w:sz w:val="32"/>
      <w:szCs w:val="20"/>
    </w:rPr>
  </w:style>
  <w:style w:type="paragraph" w:styleId="a5">
    <w:name w:val="Block Text"/>
    <w:basedOn w:val="a"/>
    <w:uiPriority w:val="99"/>
    <w:rsid w:val="00860039"/>
    <w:pPr>
      <w:tabs>
        <w:tab w:val="left" w:pos="7938"/>
      </w:tabs>
      <w:ind w:left="1710" w:right="1717"/>
      <w:jc w:val="both"/>
    </w:pPr>
    <w:rPr>
      <w:rFonts w:ascii="Times New Roman CYR" w:hAnsi="Times New Roman CYR"/>
      <w:b/>
      <w:bCs/>
      <w:sz w:val="28"/>
    </w:rPr>
  </w:style>
  <w:style w:type="paragraph" w:styleId="21">
    <w:name w:val="Body Text Indent 2"/>
    <w:basedOn w:val="a"/>
    <w:link w:val="22"/>
    <w:uiPriority w:val="99"/>
    <w:semiHidden/>
    <w:rsid w:val="00860039"/>
    <w:pPr>
      <w:ind w:firstLine="851"/>
    </w:pPr>
    <w:rPr>
      <w:sz w:val="28"/>
      <w:szCs w:val="20"/>
    </w:rPr>
  </w:style>
  <w:style w:type="paragraph" w:styleId="a6">
    <w:name w:val="Body Text Indent"/>
    <w:basedOn w:val="a"/>
    <w:link w:val="a7"/>
    <w:rsid w:val="00860039"/>
    <w:pPr>
      <w:ind w:firstLine="708"/>
      <w:jc w:val="both"/>
    </w:pPr>
    <w:rPr>
      <w:sz w:val="28"/>
    </w:rPr>
  </w:style>
  <w:style w:type="paragraph" w:customStyle="1" w:styleId="11">
    <w:name w:val="Заголовочек 1"/>
    <w:basedOn w:val="a"/>
    <w:rsid w:val="00860039"/>
    <w:pPr>
      <w:spacing w:line="360" w:lineRule="auto"/>
      <w:jc w:val="center"/>
    </w:pPr>
    <w:rPr>
      <w:b/>
      <w:smallCaps/>
      <w:spacing w:val="60"/>
      <w:sz w:val="28"/>
      <w:szCs w:val="20"/>
    </w:rPr>
  </w:style>
  <w:style w:type="paragraph" w:styleId="a8">
    <w:name w:val="footer"/>
    <w:basedOn w:val="a"/>
    <w:link w:val="a9"/>
    <w:rsid w:val="001A6ECC"/>
    <w:pPr>
      <w:tabs>
        <w:tab w:val="center" w:pos="4677"/>
        <w:tab w:val="right" w:pos="9355"/>
      </w:tabs>
    </w:pPr>
  </w:style>
  <w:style w:type="character" w:customStyle="1" w:styleId="a9">
    <w:name w:val="Нижний колонтитул Знак"/>
    <w:link w:val="a8"/>
    <w:semiHidden/>
    <w:rsid w:val="001A6ECC"/>
    <w:rPr>
      <w:sz w:val="24"/>
      <w:szCs w:val="24"/>
    </w:rPr>
  </w:style>
  <w:style w:type="paragraph" w:styleId="aa">
    <w:name w:val="Title"/>
    <w:basedOn w:val="a"/>
    <w:link w:val="ab"/>
    <w:qFormat/>
    <w:rsid w:val="001A6ECC"/>
    <w:pPr>
      <w:jc w:val="center"/>
    </w:pPr>
    <w:rPr>
      <w:b/>
      <w:sz w:val="28"/>
    </w:rPr>
  </w:style>
  <w:style w:type="character" w:customStyle="1" w:styleId="ab">
    <w:name w:val="Название Знак"/>
    <w:link w:val="aa"/>
    <w:rsid w:val="001A6ECC"/>
    <w:rPr>
      <w:b/>
      <w:sz w:val="28"/>
      <w:szCs w:val="24"/>
    </w:rPr>
  </w:style>
  <w:style w:type="paragraph" w:styleId="ac">
    <w:name w:val="Balloon Text"/>
    <w:basedOn w:val="a"/>
    <w:link w:val="ad"/>
    <w:unhideWhenUsed/>
    <w:rsid w:val="00AB6757"/>
    <w:rPr>
      <w:rFonts w:ascii="Segoe UI" w:hAnsi="Segoe UI" w:cs="Segoe UI"/>
      <w:sz w:val="18"/>
      <w:szCs w:val="18"/>
    </w:rPr>
  </w:style>
  <w:style w:type="character" w:customStyle="1" w:styleId="ad">
    <w:name w:val="Текст выноски Знак"/>
    <w:link w:val="ac"/>
    <w:rsid w:val="00AB6757"/>
    <w:rPr>
      <w:rFonts w:ascii="Segoe UI" w:hAnsi="Segoe UI" w:cs="Segoe UI"/>
      <w:sz w:val="18"/>
      <w:szCs w:val="18"/>
    </w:rPr>
  </w:style>
  <w:style w:type="character" w:customStyle="1" w:styleId="60">
    <w:name w:val="Заголовок 6 Знак"/>
    <w:link w:val="6"/>
    <w:rsid w:val="00A90B73"/>
    <w:rPr>
      <w:rFonts w:ascii="Calibri" w:eastAsia="Times New Roman" w:hAnsi="Calibri" w:cs="Times New Roman"/>
      <w:b/>
      <w:bCs/>
      <w:sz w:val="22"/>
      <w:szCs w:val="22"/>
    </w:rPr>
  </w:style>
  <w:style w:type="paragraph" w:styleId="31">
    <w:name w:val="Body Text 3"/>
    <w:basedOn w:val="a"/>
    <w:link w:val="32"/>
    <w:unhideWhenUsed/>
    <w:rsid w:val="00A90B73"/>
    <w:pPr>
      <w:spacing w:after="120"/>
    </w:pPr>
    <w:rPr>
      <w:sz w:val="16"/>
      <w:szCs w:val="16"/>
    </w:rPr>
  </w:style>
  <w:style w:type="character" w:customStyle="1" w:styleId="32">
    <w:name w:val="Основной текст 3 Знак"/>
    <w:link w:val="31"/>
    <w:rsid w:val="00A90B73"/>
    <w:rPr>
      <w:sz w:val="16"/>
      <w:szCs w:val="16"/>
    </w:rPr>
  </w:style>
  <w:style w:type="numbering" w:customStyle="1" w:styleId="12">
    <w:name w:val="Нет списка1"/>
    <w:next w:val="a2"/>
    <w:uiPriority w:val="99"/>
    <w:semiHidden/>
    <w:unhideWhenUsed/>
    <w:rsid w:val="00A90B73"/>
  </w:style>
  <w:style w:type="character" w:customStyle="1" w:styleId="10">
    <w:name w:val="Заголовок 1 Знак"/>
    <w:link w:val="1"/>
    <w:uiPriority w:val="9"/>
    <w:rsid w:val="00A90B73"/>
    <w:rPr>
      <w:b/>
      <w:sz w:val="36"/>
    </w:rPr>
  </w:style>
  <w:style w:type="character" w:customStyle="1" w:styleId="20">
    <w:name w:val="Заголовок 2 Знак"/>
    <w:link w:val="2"/>
    <w:uiPriority w:val="9"/>
    <w:rsid w:val="00A90B73"/>
    <w:rPr>
      <w:rFonts w:eastAsia="Arial Unicode MS"/>
      <w:b/>
      <w:sz w:val="24"/>
    </w:rPr>
  </w:style>
  <w:style w:type="character" w:customStyle="1" w:styleId="30">
    <w:name w:val="Заголовок 3 Знак"/>
    <w:link w:val="3"/>
    <w:rsid w:val="00A90B73"/>
    <w:rPr>
      <w:sz w:val="28"/>
      <w:szCs w:val="24"/>
    </w:rPr>
  </w:style>
  <w:style w:type="character" w:customStyle="1" w:styleId="50">
    <w:name w:val="Заголовок 5 Знак"/>
    <w:link w:val="5"/>
    <w:rsid w:val="00A90B73"/>
    <w:rPr>
      <w:b/>
      <w:bCs/>
      <w:sz w:val="22"/>
      <w:szCs w:val="24"/>
    </w:rPr>
  </w:style>
  <w:style w:type="paragraph" w:customStyle="1" w:styleId="Postan">
    <w:name w:val="Postan"/>
    <w:basedOn w:val="a"/>
    <w:rsid w:val="00A90B73"/>
    <w:pPr>
      <w:jc w:val="center"/>
    </w:pPr>
    <w:rPr>
      <w:sz w:val="28"/>
      <w:szCs w:val="20"/>
    </w:rPr>
  </w:style>
  <w:style w:type="paragraph" w:styleId="ae">
    <w:name w:val="Subtitle"/>
    <w:basedOn w:val="a"/>
    <w:link w:val="af"/>
    <w:qFormat/>
    <w:rsid w:val="00A90B73"/>
    <w:pPr>
      <w:jc w:val="center"/>
    </w:pPr>
    <w:rPr>
      <w:rFonts w:ascii="Courier New" w:hAnsi="Courier New"/>
      <w:b/>
      <w:bCs/>
      <w:sz w:val="36"/>
      <w:szCs w:val="36"/>
    </w:rPr>
  </w:style>
  <w:style w:type="character" w:customStyle="1" w:styleId="af">
    <w:name w:val="Подзаголовок Знак"/>
    <w:link w:val="ae"/>
    <w:rsid w:val="00A90B73"/>
    <w:rPr>
      <w:rFonts w:ascii="Courier New" w:hAnsi="Courier New"/>
      <w:b/>
      <w:bCs/>
      <w:sz w:val="36"/>
      <w:szCs w:val="36"/>
    </w:rPr>
  </w:style>
  <w:style w:type="table" w:styleId="af0">
    <w:name w:val="Table Grid"/>
    <w:basedOn w:val="a1"/>
    <w:rsid w:val="00A90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1"/>
    <w:basedOn w:val="a"/>
    <w:next w:val="a"/>
    <w:rsid w:val="00A90B73"/>
    <w:pPr>
      <w:keepNext/>
      <w:widowControl w:val="0"/>
      <w:overflowPunct w:val="0"/>
      <w:autoSpaceDE w:val="0"/>
      <w:autoSpaceDN w:val="0"/>
      <w:adjustRightInd w:val="0"/>
      <w:textAlignment w:val="baseline"/>
    </w:pPr>
    <w:rPr>
      <w:rFonts w:ascii="Arial" w:hAnsi="Arial"/>
      <w:szCs w:val="20"/>
    </w:rPr>
  </w:style>
  <w:style w:type="character" w:customStyle="1" w:styleId="a7">
    <w:name w:val="Основной текст с отступом Знак"/>
    <w:link w:val="a6"/>
    <w:rsid w:val="00A90B73"/>
    <w:rPr>
      <w:sz w:val="28"/>
      <w:szCs w:val="24"/>
    </w:rPr>
  </w:style>
  <w:style w:type="paragraph" w:styleId="23">
    <w:name w:val="Body Text 2"/>
    <w:basedOn w:val="a"/>
    <w:link w:val="24"/>
    <w:rsid w:val="00A90B73"/>
    <w:pPr>
      <w:spacing w:after="120" w:line="480" w:lineRule="auto"/>
    </w:pPr>
    <w:rPr>
      <w:sz w:val="20"/>
      <w:szCs w:val="20"/>
    </w:rPr>
  </w:style>
  <w:style w:type="character" w:customStyle="1" w:styleId="24">
    <w:name w:val="Основной текст 2 Знак"/>
    <w:basedOn w:val="a0"/>
    <w:link w:val="23"/>
    <w:rsid w:val="00A90B73"/>
  </w:style>
  <w:style w:type="paragraph" w:styleId="33">
    <w:name w:val="Body Text Indent 3"/>
    <w:basedOn w:val="a"/>
    <w:link w:val="34"/>
    <w:rsid w:val="00A90B73"/>
    <w:pPr>
      <w:spacing w:after="120"/>
      <w:ind w:left="283"/>
    </w:pPr>
    <w:rPr>
      <w:sz w:val="16"/>
      <w:szCs w:val="16"/>
    </w:rPr>
  </w:style>
  <w:style w:type="character" w:customStyle="1" w:styleId="34">
    <w:name w:val="Основной текст с отступом 3 Знак"/>
    <w:link w:val="33"/>
    <w:rsid w:val="00A90B73"/>
    <w:rPr>
      <w:sz w:val="16"/>
      <w:szCs w:val="16"/>
    </w:rPr>
  </w:style>
  <w:style w:type="character" w:customStyle="1" w:styleId="22">
    <w:name w:val="Основной текст с отступом 2 Знак"/>
    <w:link w:val="21"/>
    <w:uiPriority w:val="99"/>
    <w:semiHidden/>
    <w:rsid w:val="00A90B73"/>
    <w:rPr>
      <w:sz w:val="28"/>
    </w:rPr>
  </w:style>
  <w:style w:type="paragraph" w:customStyle="1" w:styleId="af1">
    <w:name w:val="Рабочий"/>
    <w:basedOn w:val="a"/>
    <w:rsid w:val="00A90B73"/>
    <w:pPr>
      <w:spacing w:line="360" w:lineRule="auto"/>
      <w:ind w:firstLine="709"/>
      <w:jc w:val="both"/>
    </w:pPr>
    <w:rPr>
      <w:szCs w:val="20"/>
    </w:rPr>
  </w:style>
  <w:style w:type="character" w:customStyle="1" w:styleId="a4">
    <w:name w:val="Основной текст Знак"/>
    <w:link w:val="a3"/>
    <w:semiHidden/>
    <w:rsid w:val="00A90B73"/>
    <w:rPr>
      <w:b/>
      <w:sz w:val="32"/>
    </w:rPr>
  </w:style>
  <w:style w:type="character" w:customStyle="1" w:styleId="af2">
    <w:name w:val="Верхний колонтитул Знак"/>
    <w:link w:val="af3"/>
    <w:uiPriority w:val="99"/>
    <w:rsid w:val="00A90B73"/>
    <w:rPr>
      <w:szCs w:val="24"/>
    </w:rPr>
  </w:style>
  <w:style w:type="paragraph" w:styleId="af3">
    <w:name w:val="header"/>
    <w:basedOn w:val="a"/>
    <w:link w:val="af2"/>
    <w:uiPriority w:val="99"/>
    <w:rsid w:val="00A90B73"/>
    <w:pPr>
      <w:tabs>
        <w:tab w:val="center" w:pos="4677"/>
        <w:tab w:val="right" w:pos="9355"/>
      </w:tabs>
    </w:pPr>
    <w:rPr>
      <w:sz w:val="20"/>
    </w:rPr>
  </w:style>
  <w:style w:type="character" w:customStyle="1" w:styleId="14">
    <w:name w:val="Верхний колонтитул Знак1"/>
    <w:uiPriority w:val="99"/>
    <w:semiHidden/>
    <w:rsid w:val="00A90B73"/>
    <w:rPr>
      <w:sz w:val="24"/>
      <w:szCs w:val="24"/>
    </w:rPr>
  </w:style>
  <w:style w:type="character" w:customStyle="1" w:styleId="15">
    <w:name w:val="Нижний колонтитул Знак1"/>
    <w:uiPriority w:val="99"/>
    <w:semiHidden/>
    <w:rsid w:val="00A90B73"/>
    <w:rPr>
      <w:rFonts w:eastAsia="Times New Roman"/>
    </w:rPr>
  </w:style>
  <w:style w:type="character" w:customStyle="1" w:styleId="16">
    <w:name w:val="Текст выноски Знак1"/>
    <w:uiPriority w:val="99"/>
    <w:semiHidden/>
    <w:rsid w:val="00A90B73"/>
    <w:rPr>
      <w:rFonts w:ascii="Segoe UI" w:eastAsia="Times New Roman" w:hAnsi="Segoe UI" w:cs="Segoe UI"/>
      <w:sz w:val="18"/>
      <w:szCs w:val="18"/>
    </w:rPr>
  </w:style>
  <w:style w:type="paragraph" w:styleId="af4">
    <w:name w:val="Document Map"/>
    <w:basedOn w:val="a"/>
    <w:link w:val="af5"/>
    <w:semiHidden/>
    <w:rsid w:val="00A90B73"/>
    <w:pPr>
      <w:shd w:val="clear" w:color="auto" w:fill="000080"/>
    </w:pPr>
    <w:rPr>
      <w:rFonts w:ascii="Tahoma" w:hAnsi="Tahoma"/>
      <w:sz w:val="20"/>
      <w:szCs w:val="20"/>
    </w:rPr>
  </w:style>
  <w:style w:type="character" w:customStyle="1" w:styleId="af5">
    <w:name w:val="Схема документа Знак"/>
    <w:link w:val="af4"/>
    <w:semiHidden/>
    <w:rsid w:val="00A90B73"/>
    <w:rPr>
      <w:rFonts w:ascii="Tahoma" w:hAnsi="Tahoma"/>
      <w:shd w:val="clear" w:color="auto" w:fill="000080"/>
    </w:rPr>
  </w:style>
  <w:style w:type="numbering" w:customStyle="1" w:styleId="110">
    <w:name w:val="Нет списка11"/>
    <w:next w:val="a2"/>
    <w:uiPriority w:val="99"/>
    <w:semiHidden/>
    <w:unhideWhenUsed/>
    <w:rsid w:val="00A90B73"/>
  </w:style>
  <w:style w:type="paragraph" w:customStyle="1" w:styleId="western">
    <w:name w:val="western"/>
    <w:basedOn w:val="a"/>
    <w:rsid w:val="00A90B73"/>
    <w:pPr>
      <w:spacing w:before="100" w:beforeAutospacing="1" w:after="100" w:afterAutospacing="1"/>
    </w:pPr>
  </w:style>
  <w:style w:type="paragraph" w:styleId="af6">
    <w:name w:val="Normal (Web)"/>
    <w:basedOn w:val="a"/>
    <w:uiPriority w:val="99"/>
    <w:semiHidden/>
    <w:unhideWhenUsed/>
    <w:rsid w:val="00A90B73"/>
    <w:pPr>
      <w:spacing w:before="100" w:beforeAutospacing="1" w:after="100" w:afterAutospacing="1"/>
    </w:pPr>
  </w:style>
  <w:style w:type="table" w:customStyle="1" w:styleId="17">
    <w:name w:val="Сетка таблицы1"/>
    <w:basedOn w:val="a1"/>
    <w:next w:val="af0"/>
    <w:uiPriority w:val="59"/>
    <w:rsid w:val="00A90B7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p">
    <w:name w:val="ep"/>
    <w:rsid w:val="00A90B73"/>
  </w:style>
  <w:style w:type="paragraph" w:styleId="af7">
    <w:name w:val="List Paragraph"/>
    <w:basedOn w:val="a"/>
    <w:uiPriority w:val="34"/>
    <w:qFormat/>
    <w:rsid w:val="00A90B73"/>
    <w:pPr>
      <w:ind w:left="720"/>
      <w:contextualSpacing/>
    </w:pPr>
    <w:rPr>
      <w:sz w:val="20"/>
      <w:szCs w:val="20"/>
    </w:rPr>
  </w:style>
  <w:style w:type="paragraph" w:customStyle="1" w:styleId="ConsPlusTitle">
    <w:name w:val="ConsPlusTitle"/>
    <w:uiPriority w:val="99"/>
    <w:rsid w:val="00A90B73"/>
    <w:pPr>
      <w:widowControl w:val="0"/>
      <w:autoSpaceDE w:val="0"/>
      <w:autoSpaceDN w:val="0"/>
      <w:adjustRightInd w:val="0"/>
    </w:pPr>
    <w:rPr>
      <w:b/>
      <w:bCs/>
      <w:sz w:val="24"/>
      <w:szCs w:val="24"/>
    </w:rPr>
  </w:style>
  <w:style w:type="paragraph" w:customStyle="1" w:styleId="ConsPlusNormal">
    <w:name w:val="ConsPlusNormal"/>
    <w:rsid w:val="00A90B73"/>
    <w:pPr>
      <w:autoSpaceDE w:val="0"/>
      <w:autoSpaceDN w:val="0"/>
      <w:adjustRightInd w:val="0"/>
    </w:pPr>
    <w:rPr>
      <w:rFonts w:eastAsia="Calibri"/>
      <w:sz w:val="22"/>
      <w:szCs w:val="22"/>
    </w:rPr>
  </w:style>
  <w:style w:type="character" w:customStyle="1" w:styleId="iiianoaieou">
    <w:name w:val="iiia? no?aieou"/>
    <w:rsid w:val="0044209A"/>
    <w:rPr>
      <w:sz w:val="20"/>
    </w:rPr>
  </w:style>
  <w:style w:type="character" w:styleId="af8">
    <w:name w:val="page number"/>
    <w:basedOn w:val="a0"/>
    <w:rsid w:val="0044209A"/>
  </w:style>
</w:styles>
</file>

<file path=word/webSettings.xml><?xml version="1.0" encoding="utf-8"?>
<w:webSettings xmlns:r="http://schemas.openxmlformats.org/officeDocument/2006/relationships" xmlns:w="http://schemas.openxmlformats.org/wordprocessingml/2006/main">
  <w:divs>
    <w:div w:id="143281558">
      <w:bodyDiv w:val="1"/>
      <w:marLeft w:val="0"/>
      <w:marRight w:val="0"/>
      <w:marTop w:val="0"/>
      <w:marBottom w:val="0"/>
      <w:divBdr>
        <w:top w:val="none" w:sz="0" w:space="0" w:color="auto"/>
        <w:left w:val="none" w:sz="0" w:space="0" w:color="auto"/>
        <w:bottom w:val="none" w:sz="0" w:space="0" w:color="auto"/>
        <w:right w:val="none" w:sz="0" w:space="0" w:color="auto"/>
      </w:divBdr>
    </w:div>
    <w:div w:id="917131526">
      <w:bodyDiv w:val="1"/>
      <w:marLeft w:val="0"/>
      <w:marRight w:val="0"/>
      <w:marTop w:val="0"/>
      <w:marBottom w:val="0"/>
      <w:divBdr>
        <w:top w:val="none" w:sz="0" w:space="0" w:color="auto"/>
        <w:left w:val="none" w:sz="0" w:space="0" w:color="auto"/>
        <w:bottom w:val="none" w:sz="0" w:space="0" w:color="auto"/>
        <w:right w:val="none" w:sz="0" w:space="0" w:color="auto"/>
      </w:divBdr>
    </w:div>
    <w:div w:id="128989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Pages>
  <Words>8258</Words>
  <Characters>47071</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14</cp:revision>
  <cp:lastPrinted>2016-06-30T14:45:00Z</cp:lastPrinted>
  <dcterms:created xsi:type="dcterms:W3CDTF">2021-06-15T07:50:00Z</dcterms:created>
  <dcterms:modified xsi:type="dcterms:W3CDTF">2021-07-06T08:24:00Z</dcterms:modified>
</cp:coreProperties>
</file>