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 xml:space="preserve">ТЕРРИТОРИАЛЬНАЯ ИЗБИРАТЕЛЬНАЯ КОМИССИЯ </w:t>
      </w:r>
    </w:p>
    <w:p w:rsidR="00CF4E5D" w:rsidRPr="00CF4E5D" w:rsidRDefault="00CF4E5D" w:rsidP="00CF4E5D">
      <w:pPr>
        <w:spacing w:after="0" w:line="240" w:lineRule="auto"/>
        <w:ind w:left="-57" w:right="-106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sz w:val="28"/>
          <w:szCs w:val="24"/>
          <w:lang w:eastAsia="ru-RU"/>
        </w:rPr>
        <w:t>ЗЕРНОГРАДСКОГО РАЙОНА РОСТОВСКОЙ ОБЛАСТИ</w:t>
      </w:r>
    </w:p>
    <w:p w:rsidR="00CF4E5D" w:rsidRPr="00CF4E5D" w:rsidRDefault="00CF4E5D" w:rsidP="00CF4E5D">
      <w:pPr>
        <w:spacing w:after="0" w:line="240" w:lineRule="auto"/>
        <w:jc w:val="center"/>
        <w:rPr>
          <w:rFonts w:ascii="Times New Roman CYR" w:eastAsia="Times New Roman" w:hAnsi="Times New Roman CYR" w:cs="Times New Roman"/>
          <w:b/>
          <w:sz w:val="28"/>
          <w:szCs w:val="20"/>
          <w:lang w:eastAsia="ru-RU"/>
        </w:rPr>
      </w:pPr>
    </w:p>
    <w:p w:rsidR="00CF4E5D" w:rsidRPr="00CF4E5D" w:rsidRDefault="00CF4E5D" w:rsidP="00CF4E5D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/>
          <w:bCs/>
          <w:spacing w:val="60"/>
          <w:sz w:val="28"/>
          <w:szCs w:val="20"/>
        </w:rPr>
        <w:t>ПОСТАНОВЛЕНИЕ</w:t>
      </w:r>
    </w:p>
    <w:p w:rsidR="00CF4E5D" w:rsidRPr="00CF4E5D" w:rsidRDefault="00CF4E5D" w:rsidP="00CF4E5D">
      <w:pPr>
        <w:spacing w:after="0" w:line="240" w:lineRule="auto"/>
        <w:rPr>
          <w:rFonts w:ascii="Times New Roman CYR" w:eastAsia="Times New Roman" w:hAnsi="Times New Roman CYR" w:cs="Times New Roman"/>
          <w:b/>
          <w:bCs/>
          <w:spacing w:val="60"/>
          <w:sz w:val="28"/>
          <w:szCs w:val="20"/>
          <w:lang w:eastAsia="ru-RU"/>
        </w:rPr>
      </w:pPr>
    </w:p>
    <w:p w:rsidR="00CF4E5D" w:rsidRPr="00CF4E5D" w:rsidRDefault="006B24EE" w:rsidP="00CF4E5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18 августа 2020</w:t>
      </w:r>
      <w:r w:rsidR="00CF4E5D" w:rsidRPr="00CF4E5D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г.                                                                                   </w:t>
      </w:r>
      <w:r w:rsidR="00960E87"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 xml:space="preserve">    № </w:t>
      </w:r>
      <w:r>
        <w:rPr>
          <w:rFonts w:ascii="Times New Roman CYR" w:eastAsia="Times New Roman" w:hAnsi="Times New Roman CYR" w:cs="Times New Roman"/>
          <w:sz w:val="28"/>
          <w:szCs w:val="24"/>
          <w:lang w:eastAsia="ru-RU"/>
        </w:rPr>
        <w:t>144-15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0"/>
        </w:rPr>
        <w:t>г. Зерноград</w:t>
      </w:r>
    </w:p>
    <w:p w:rsidR="00CF4E5D" w:rsidRPr="00CF4E5D" w:rsidRDefault="00CF4E5D" w:rsidP="00CF4E5D">
      <w:pPr>
        <w:tabs>
          <w:tab w:val="left" w:pos="708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0"/>
        </w:rPr>
      </w:pPr>
    </w:p>
    <w:p w:rsidR="00CF4E5D" w:rsidRPr="00CF4E5D" w:rsidRDefault="00CF4E5D" w:rsidP="00CF4E5D">
      <w:pPr>
        <w:spacing w:after="0" w:line="240" w:lineRule="auto"/>
        <w:ind w:left="1939" w:right="1888"/>
        <w:jc w:val="both"/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О назначении председателя участковой избирательной комиссии избирательного у</w:t>
      </w:r>
      <w:r w:rsidR="00960E87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частка, участка референдума №</w:t>
      </w:r>
      <w:r w:rsidR="00C51CA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6</w:t>
      </w:r>
      <w:r w:rsidR="00266534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7</w:t>
      </w:r>
      <w:r w:rsidR="00C51CAE">
        <w:rPr>
          <w:rFonts w:ascii="Times New Roman CYR" w:eastAsia="Times New Roman" w:hAnsi="Times New Roman CYR" w:cs="Times New Roman"/>
          <w:b/>
          <w:bCs/>
          <w:sz w:val="28"/>
          <w:szCs w:val="28"/>
          <w:lang w:eastAsia="ru-RU"/>
        </w:rPr>
        <w:t>1</w:t>
      </w:r>
    </w:p>
    <w:p w:rsidR="00CF4E5D" w:rsidRPr="00CF4E5D" w:rsidRDefault="00CF4E5D" w:rsidP="00CF4E5D">
      <w:pPr>
        <w:spacing w:after="0" w:line="240" w:lineRule="auto"/>
        <w:ind w:left="1939" w:right="1996"/>
        <w:jc w:val="both"/>
        <w:rPr>
          <w:rFonts w:ascii="Times New Roman CYR" w:eastAsia="Times New Roman" w:hAnsi="Times New Roman CYR" w:cs="Times New Roman"/>
          <w:bCs/>
          <w:sz w:val="28"/>
          <w:szCs w:val="28"/>
          <w:lang w:eastAsia="ru-RU"/>
        </w:rPr>
      </w:pPr>
    </w:p>
    <w:p w:rsidR="00CF4E5D" w:rsidRPr="00C84058" w:rsidRDefault="00CF4E5D" w:rsidP="00C84058">
      <w:pPr>
        <w:spacing w:after="120" w:line="240" w:lineRule="auto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CF4E5D">
        <w:rPr>
          <w:rFonts w:ascii="Times New Roman CYR" w:eastAsia="Times New Roman" w:hAnsi="Times New Roman CYR" w:cs="Times New Roman"/>
          <w:sz w:val="28"/>
          <w:szCs w:val="28"/>
          <w:lang w:eastAsia="ru-RU"/>
        </w:rPr>
        <w:tab/>
      </w:r>
      <w:proofErr w:type="gram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1D6B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№ 89-</w:t>
      </w:r>
      <w:r w:rsidR="006B24EE">
        <w:rPr>
          <w:rFonts w:ascii="Times New Roman" w:eastAsia="Times New Roman" w:hAnsi="Times New Roman" w:cs="Times New Roman"/>
          <w:sz w:val="28"/>
          <w:szCs w:val="28"/>
          <w:lang w:eastAsia="ru-RU"/>
        </w:rPr>
        <w:t>57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</w:t>
      </w:r>
      <w:r w:rsidR="007D04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астка, участка референдума № </w:t>
      </w:r>
      <w:r w:rsidR="006B24EE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6B24EE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</w:t>
      </w:r>
      <w:r w:rsidR="00F35E90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CF4E5D" w:rsidRPr="00CF4E5D" w:rsidRDefault="00CF4E5D" w:rsidP="00386522">
      <w:pPr>
        <w:numPr>
          <w:ilvl w:val="0"/>
          <w:numId w:val="3"/>
        </w:numPr>
        <w:tabs>
          <w:tab w:val="left" w:pos="993"/>
        </w:tabs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Назначить председателем участковой комиссии избирательного уч</w:t>
      </w:r>
      <w:r w:rsidR="007D044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астка, участка референдума № 6</w:t>
      </w:r>
      <w:r w:rsidR="0026653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6B24E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члена участковой избирательной комиссии</w:t>
      </w:r>
      <w:r w:rsidR="00F35E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6B24EE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Трифонову Таисию Васильевну</w:t>
      </w:r>
      <w:r w:rsidRPr="00CF4E5D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CF4E5D" w:rsidRPr="00CF4E5D" w:rsidRDefault="00CF4E5D" w:rsidP="00386522">
      <w:pPr>
        <w:widowControl w:val="0"/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Председателю участковой избирательной комиссии, назначенному настоящим </w:t>
      </w:r>
      <w:r w:rsidR="00871D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нием, созвать заседание участковой избирательной комиссии не позднее</w:t>
      </w:r>
      <w:r w:rsidR="00C8405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вынесения решения о назначении </w:t>
      </w:r>
      <w:r w:rsidR="000047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0047C1" w:rsidRPr="000047C1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047C1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F35E90">
        <w:rPr>
          <w:rFonts w:ascii="Times New Roman" w:hAnsi="Times New Roman" w:cs="Times New Roman"/>
          <w:sz w:val="28"/>
          <w:szCs w:val="28"/>
        </w:rPr>
        <w:t xml:space="preserve"> </w:t>
      </w:r>
      <w:r w:rsidRPr="000047C1">
        <w:rPr>
          <w:rFonts w:ascii="Times New Roman" w:hAnsi="Times New Roman" w:cs="Times New Roman"/>
          <w:sz w:val="28"/>
          <w:szCs w:val="28"/>
        </w:rPr>
        <w:t>избирательного уч</w:t>
      </w:r>
      <w:r w:rsidR="006A7E6B">
        <w:rPr>
          <w:rFonts w:ascii="Times New Roman" w:hAnsi="Times New Roman" w:cs="Times New Roman"/>
          <w:sz w:val="28"/>
          <w:szCs w:val="28"/>
        </w:rPr>
        <w:t>астка, участка референдума № 6</w:t>
      </w:r>
      <w:r w:rsidR="00266534">
        <w:rPr>
          <w:rFonts w:ascii="Times New Roman" w:hAnsi="Times New Roman" w:cs="Times New Roman"/>
          <w:sz w:val="28"/>
          <w:szCs w:val="28"/>
        </w:rPr>
        <w:t>7</w:t>
      </w:r>
      <w:r w:rsidR="006B24EE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0047C1">
        <w:rPr>
          <w:rFonts w:ascii="Times New Roman" w:hAnsi="Times New Roman" w:cs="Times New Roman"/>
          <w:sz w:val="28"/>
          <w:szCs w:val="28"/>
        </w:rPr>
        <w:t>.</w:t>
      </w:r>
    </w:p>
    <w:p w:rsidR="00CF4E5D" w:rsidRPr="00DF6EE5" w:rsidRDefault="000047C1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047C1">
        <w:rPr>
          <w:rFonts w:ascii="Times New Roman" w:hAnsi="Times New Roman" w:cs="Times New Roman"/>
          <w:sz w:val="28"/>
          <w:szCs w:val="28"/>
        </w:rPr>
        <w:t>Опубликовать (обнародовать)</w:t>
      </w:r>
      <w:r w:rsidR="00F35E90">
        <w:rPr>
          <w:rFonts w:ascii="Times New Roman" w:hAnsi="Times New Roman" w:cs="Times New Roman"/>
          <w:sz w:val="28"/>
          <w:szCs w:val="28"/>
        </w:rPr>
        <w:t xml:space="preserve"> </w:t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на сайте Территориальной избирательной комиссии </w:t>
      </w:r>
      <w:r w:rsidR="00CF4E5D" w:rsidRPr="00CF4E5D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Зерноградского района Ростовской области.</w:t>
      </w:r>
    </w:p>
    <w:p w:rsidR="00DF6EE5" w:rsidRPr="00DF6EE5" w:rsidRDefault="00DF6EE5" w:rsidP="00386522">
      <w:pPr>
        <w:numPr>
          <w:ilvl w:val="0"/>
          <w:numId w:val="3"/>
        </w:numPr>
        <w:tabs>
          <w:tab w:val="left" w:pos="993"/>
        </w:tabs>
        <w:autoSpaceDE w:val="0"/>
        <w:autoSpaceDN w:val="0"/>
        <w:adjustRightInd w:val="0"/>
        <w:spacing w:after="0" w:line="23" w:lineRule="atLeast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F6EE5">
        <w:rPr>
          <w:rFonts w:ascii="Times New Roman" w:hAnsi="Times New Roman" w:cs="Times New Roman"/>
          <w:sz w:val="28"/>
          <w:szCs w:val="28"/>
        </w:rPr>
        <w:t xml:space="preserve">Контроль за исполнением данного постановления возложить на секретаря комиссии </w:t>
      </w:r>
      <w:proofErr w:type="spellStart"/>
      <w:r w:rsidRPr="00DF6EE5">
        <w:rPr>
          <w:rFonts w:ascii="Times New Roman" w:hAnsi="Times New Roman" w:cs="Times New Roman"/>
          <w:sz w:val="28"/>
          <w:szCs w:val="28"/>
        </w:rPr>
        <w:t>Каднову</w:t>
      </w:r>
      <w:proofErr w:type="spellEnd"/>
      <w:r w:rsidRPr="00DF6EE5">
        <w:rPr>
          <w:rFonts w:ascii="Times New Roman" w:hAnsi="Times New Roman" w:cs="Times New Roman"/>
          <w:sz w:val="28"/>
          <w:szCs w:val="28"/>
        </w:rPr>
        <w:t xml:space="preserve"> Н. А.</w:t>
      </w:r>
    </w:p>
    <w:p w:rsidR="00CF4E5D" w:rsidRPr="00CF4E5D" w:rsidRDefault="00CF4E5D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F4E5D" w:rsidRDefault="004E17CB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комиссии</w:t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26653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F4E5D"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О. Н. Моисеев</w:t>
      </w:r>
    </w:p>
    <w:p w:rsidR="00DF6EE5" w:rsidRPr="00266534" w:rsidRDefault="00DF6EE5" w:rsidP="00CF4E5D">
      <w:pPr>
        <w:spacing w:after="0" w:line="240" w:lineRule="auto"/>
        <w:ind w:left="324"/>
        <w:rPr>
          <w:rFonts w:ascii="Times New Roman" w:eastAsia="Times New Roman" w:hAnsi="Times New Roman" w:cs="Times New Roman"/>
          <w:sz w:val="16"/>
          <w:szCs w:val="28"/>
          <w:lang w:eastAsia="ru-RU"/>
        </w:rPr>
      </w:pPr>
    </w:p>
    <w:p w:rsidR="00EB2B82" w:rsidRDefault="00CF4E5D" w:rsidP="00CF4E5D">
      <w:pPr>
        <w:spacing w:after="0" w:line="240" w:lineRule="auto"/>
        <w:ind w:left="324"/>
      </w:pP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Н. А. </w:t>
      </w:r>
      <w:proofErr w:type="spellStart"/>
      <w:r w:rsidRPr="00CF4E5D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Каднова</w:t>
      </w:r>
      <w:proofErr w:type="spellEnd"/>
    </w:p>
    <w:sectPr w:rsidR="00EB2B82" w:rsidSect="00CF4E5D">
      <w:pgSz w:w="11907" w:h="16840" w:code="9"/>
      <w:pgMar w:top="426" w:right="851" w:bottom="0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FA3050"/>
    <w:multiLevelType w:val="hybridMultilevel"/>
    <w:tmpl w:val="6A12C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CF4E5D"/>
    <w:rsid w:val="000047C1"/>
    <w:rsid w:val="001D6B7A"/>
    <w:rsid w:val="00266534"/>
    <w:rsid w:val="00276A48"/>
    <w:rsid w:val="002B7F4E"/>
    <w:rsid w:val="00386522"/>
    <w:rsid w:val="004E17CB"/>
    <w:rsid w:val="005B726A"/>
    <w:rsid w:val="00647EB6"/>
    <w:rsid w:val="006A7E6B"/>
    <w:rsid w:val="006B24EE"/>
    <w:rsid w:val="006E4936"/>
    <w:rsid w:val="007D044B"/>
    <w:rsid w:val="00816847"/>
    <w:rsid w:val="0081749F"/>
    <w:rsid w:val="00871D5C"/>
    <w:rsid w:val="00912C19"/>
    <w:rsid w:val="00960E87"/>
    <w:rsid w:val="00A66954"/>
    <w:rsid w:val="00AB370C"/>
    <w:rsid w:val="00B95F9B"/>
    <w:rsid w:val="00C51CAE"/>
    <w:rsid w:val="00C84058"/>
    <w:rsid w:val="00CF4E5D"/>
    <w:rsid w:val="00DF6EE5"/>
    <w:rsid w:val="00EB2B82"/>
    <w:rsid w:val="00F0373E"/>
    <w:rsid w:val="00F35E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7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6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6A4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C840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771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Тик</cp:lastModifiedBy>
  <cp:revision>5</cp:revision>
  <cp:lastPrinted>2020-08-19T07:10:00Z</cp:lastPrinted>
  <dcterms:created xsi:type="dcterms:W3CDTF">2020-08-19T06:50:00Z</dcterms:created>
  <dcterms:modified xsi:type="dcterms:W3CDTF">2020-08-19T07:10:00Z</dcterms:modified>
</cp:coreProperties>
</file>