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5A7B" w:rsidRDefault="00A82836" w:rsidP="00DA5A7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5A7B" w:rsidRDefault="00DA5A7B" w:rsidP="00DA5A7B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DA5A7B" w:rsidRDefault="00DA5A7B" w:rsidP="00DA5A7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:rsidR="00DA5A7B" w:rsidRDefault="00DA5A7B" w:rsidP="00DA5A7B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>ЗЕРНОГРАДСКОГО РАЙОНА РОСТОВСКОЙ ОБЛАСТИ</w:t>
      </w:r>
    </w:p>
    <w:p w:rsidR="00DA5A7B" w:rsidRDefault="00DA5A7B" w:rsidP="00DA5A7B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DA5A7B" w:rsidRPr="00E80B05" w:rsidRDefault="00DA5A7B" w:rsidP="00DA5A7B">
      <w:pPr>
        <w:pStyle w:val="1"/>
        <w:jc w:val="center"/>
        <w:rPr>
          <w:bCs/>
          <w:spacing w:val="60"/>
          <w:sz w:val="28"/>
          <w:szCs w:val="28"/>
        </w:rPr>
      </w:pPr>
      <w:r w:rsidRPr="00E80B05">
        <w:rPr>
          <w:bCs/>
          <w:spacing w:val="60"/>
          <w:sz w:val="28"/>
          <w:szCs w:val="28"/>
        </w:rPr>
        <w:t>ПОСТАНОВЛЕНИЕ</w:t>
      </w:r>
    </w:p>
    <w:p w:rsidR="00DA5A7B" w:rsidRPr="00E80B05" w:rsidRDefault="00844843" w:rsidP="00844843">
      <w:pPr>
        <w:jc w:val="center"/>
        <w:rPr>
          <w:sz w:val="28"/>
          <w:szCs w:val="28"/>
        </w:rPr>
      </w:pPr>
      <w:r>
        <w:rPr>
          <w:rFonts w:ascii="Times New Roman CYR" w:hAnsi="Times New Roman CYR"/>
          <w:sz w:val="28"/>
          <w:szCs w:val="28"/>
        </w:rPr>
        <w:t xml:space="preserve">24 мая </w:t>
      </w:r>
      <w:r w:rsidR="008C4D69">
        <w:rPr>
          <w:rFonts w:ascii="Times New Roman CYR" w:hAnsi="Times New Roman CYR"/>
          <w:sz w:val="28"/>
          <w:szCs w:val="28"/>
        </w:rPr>
        <w:t xml:space="preserve">2023 </w:t>
      </w:r>
      <w:r w:rsidR="00DA5A7B" w:rsidRPr="00E80B05">
        <w:rPr>
          <w:rFonts w:ascii="Times New Roman CYR" w:hAnsi="Times New Roman CYR"/>
          <w:sz w:val="28"/>
          <w:szCs w:val="28"/>
        </w:rPr>
        <w:t xml:space="preserve">г.                                              </w:t>
      </w:r>
      <w:r>
        <w:rPr>
          <w:rFonts w:ascii="Times New Roman CYR" w:hAnsi="Times New Roman CYR"/>
          <w:sz w:val="28"/>
          <w:szCs w:val="28"/>
        </w:rPr>
        <w:t xml:space="preserve">           </w:t>
      </w:r>
      <w:r w:rsidR="00DA5A7B" w:rsidRPr="00E80B05">
        <w:rPr>
          <w:rFonts w:ascii="Times New Roman CYR" w:hAnsi="Times New Roman CYR"/>
          <w:sz w:val="28"/>
          <w:szCs w:val="28"/>
        </w:rPr>
        <w:t xml:space="preserve">                                     № </w:t>
      </w:r>
      <w:r w:rsidR="00BE2110">
        <w:rPr>
          <w:rFonts w:ascii="Times New Roman CYR" w:hAnsi="Times New Roman CYR"/>
          <w:sz w:val="28"/>
          <w:szCs w:val="28"/>
        </w:rPr>
        <w:t>84</w:t>
      </w:r>
      <w:r>
        <w:rPr>
          <w:rFonts w:ascii="Times New Roman CYR" w:hAnsi="Times New Roman CYR"/>
          <w:sz w:val="28"/>
          <w:szCs w:val="28"/>
        </w:rPr>
        <w:t>-12</w:t>
      </w:r>
    </w:p>
    <w:p w:rsidR="00DA5A7B" w:rsidRPr="00E80B05" w:rsidRDefault="00DA5A7B" w:rsidP="00DA5A7B">
      <w:pPr>
        <w:pStyle w:val="a3"/>
        <w:tabs>
          <w:tab w:val="left" w:pos="708"/>
        </w:tabs>
        <w:jc w:val="center"/>
        <w:rPr>
          <w:b w:val="0"/>
          <w:bCs/>
          <w:sz w:val="28"/>
          <w:szCs w:val="28"/>
        </w:rPr>
      </w:pPr>
      <w:r w:rsidRPr="00E80B05">
        <w:rPr>
          <w:b w:val="0"/>
          <w:bCs/>
          <w:sz w:val="28"/>
          <w:szCs w:val="28"/>
        </w:rPr>
        <w:t>г. Зерноград</w:t>
      </w:r>
    </w:p>
    <w:p w:rsidR="00DA5A7B" w:rsidRPr="00E80B05" w:rsidRDefault="00DA5A7B" w:rsidP="00DA5A7B">
      <w:pPr>
        <w:ind w:left="4678"/>
        <w:jc w:val="center"/>
        <w:rPr>
          <w:sz w:val="28"/>
          <w:szCs w:val="28"/>
        </w:rPr>
      </w:pPr>
    </w:p>
    <w:p w:rsidR="005360A4" w:rsidRPr="00E80B05" w:rsidRDefault="005360A4" w:rsidP="005360A4">
      <w:pPr>
        <w:pStyle w:val="a5"/>
        <w:tabs>
          <w:tab w:val="clear" w:pos="7938"/>
        </w:tabs>
        <w:ind w:left="1938" w:right="1998"/>
        <w:rPr>
          <w:color w:val="000000"/>
          <w:szCs w:val="28"/>
        </w:rPr>
      </w:pPr>
      <w:r w:rsidRPr="00E80B05">
        <w:rPr>
          <w:szCs w:val="28"/>
        </w:rPr>
        <w:t xml:space="preserve">О формировании участковой </w:t>
      </w:r>
      <w:r>
        <w:rPr>
          <w:szCs w:val="28"/>
        </w:rPr>
        <w:t xml:space="preserve">избирательной </w:t>
      </w:r>
      <w:r w:rsidRPr="00E80B05">
        <w:rPr>
          <w:szCs w:val="28"/>
        </w:rPr>
        <w:t>комиссии избирательного участка</w:t>
      </w:r>
      <w:r w:rsidRPr="00A36FE0">
        <w:rPr>
          <w:szCs w:val="28"/>
        </w:rPr>
        <w:t>, участка референдума</w:t>
      </w:r>
      <w:r w:rsidRPr="00E80B05">
        <w:rPr>
          <w:szCs w:val="28"/>
        </w:rPr>
        <w:t xml:space="preserve"> № </w:t>
      </w:r>
      <w:r w:rsidR="00195C4F">
        <w:rPr>
          <w:szCs w:val="28"/>
        </w:rPr>
        <w:t>649</w:t>
      </w:r>
      <w:r w:rsidRPr="00E80B05">
        <w:rPr>
          <w:szCs w:val="28"/>
        </w:rPr>
        <w:t xml:space="preserve"> </w:t>
      </w:r>
    </w:p>
    <w:p w:rsidR="00DA5A7B" w:rsidRPr="00287F83" w:rsidRDefault="00DA5A7B" w:rsidP="00DA5A7B">
      <w:pPr>
        <w:pStyle w:val="a5"/>
        <w:tabs>
          <w:tab w:val="left" w:pos="708"/>
        </w:tabs>
        <w:ind w:left="1938" w:right="1998"/>
        <w:rPr>
          <w:color w:val="000000"/>
        </w:rPr>
      </w:pPr>
    </w:p>
    <w:p w:rsidR="00917DF6" w:rsidRDefault="00DA5A7B" w:rsidP="00917DF6">
      <w:pPr>
        <w:spacing w:after="120" w:line="276" w:lineRule="auto"/>
        <w:jc w:val="both"/>
        <w:rPr>
          <w:sz w:val="28"/>
          <w:szCs w:val="28"/>
        </w:rPr>
      </w:pPr>
      <w:r w:rsidRPr="00E80B05">
        <w:rPr>
          <w:rFonts w:ascii="Times New Roman CYR" w:hAnsi="Times New Roman CYR"/>
          <w:sz w:val="28"/>
          <w:szCs w:val="28"/>
        </w:rPr>
        <w:tab/>
      </w:r>
      <w:r w:rsidR="00844843" w:rsidRPr="00F05660">
        <w:rPr>
          <w:sz w:val="28"/>
          <w:szCs w:val="28"/>
        </w:rPr>
        <w:t xml:space="preserve"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</w:t>
      </w:r>
      <w:r w:rsidR="00844843">
        <w:rPr>
          <w:sz w:val="28"/>
          <w:szCs w:val="28"/>
        </w:rPr>
        <w:t>Методическими рекомендациями</w:t>
      </w:r>
      <w:r w:rsidR="00844843" w:rsidRPr="00491C7F">
        <w:rPr>
          <w:sz w:val="28"/>
          <w:szCs w:val="28"/>
        </w:rPr>
        <w:t xml:space="preserve"> о порядке формирования территориальных, окружных и участковых избирательных комиссий</w:t>
      </w:r>
      <w:r w:rsidR="00844843" w:rsidRPr="00F05660">
        <w:rPr>
          <w:sz w:val="28"/>
          <w:szCs w:val="28"/>
        </w:rPr>
        <w:t>, утвержденными постановлением Центральной избирательной к</w:t>
      </w:r>
      <w:r w:rsidR="00844843">
        <w:rPr>
          <w:sz w:val="28"/>
          <w:szCs w:val="28"/>
        </w:rPr>
        <w:t>омиссии Российской Федерации от</w:t>
      </w:r>
      <w:r w:rsidR="00844843" w:rsidRPr="00491C7F">
        <w:rPr>
          <w:sz w:val="28"/>
          <w:szCs w:val="28"/>
        </w:rPr>
        <w:t xml:space="preserve"> 15.03.2023 № 111/863-8</w:t>
      </w:r>
      <w:r w:rsidR="00844843" w:rsidRPr="00F05660">
        <w:rPr>
          <w:sz w:val="28"/>
          <w:szCs w:val="28"/>
        </w:rPr>
        <w:t xml:space="preserve">, статьей 18 Областного закона от </w:t>
      </w:r>
      <w:r w:rsidR="00844843">
        <w:rPr>
          <w:sz w:val="28"/>
          <w:szCs w:val="28"/>
        </w:rPr>
        <w:t xml:space="preserve">12.05.2016 № 525-ЗС «О выборах </w:t>
      </w:r>
      <w:r w:rsidR="00844843" w:rsidRPr="00F05660">
        <w:rPr>
          <w:sz w:val="28"/>
          <w:szCs w:val="28"/>
        </w:rPr>
        <w:t>и референдумах в Ростовской области»,</w:t>
      </w:r>
      <w:r w:rsidR="00844843">
        <w:rPr>
          <w:sz w:val="28"/>
          <w:szCs w:val="28"/>
        </w:rPr>
        <w:t xml:space="preserve"> </w:t>
      </w:r>
      <w:r w:rsidR="00844843" w:rsidRPr="00E80B05">
        <w:rPr>
          <w:sz w:val="28"/>
          <w:szCs w:val="28"/>
        </w:rPr>
        <w:t>Территориальная избирательная комиссия Зерноградского района Ростовской области</w:t>
      </w:r>
      <w:r w:rsidR="00917DF6" w:rsidRPr="00E80B05">
        <w:rPr>
          <w:sz w:val="28"/>
          <w:szCs w:val="28"/>
        </w:rPr>
        <w:t xml:space="preserve"> </w:t>
      </w:r>
    </w:p>
    <w:p w:rsidR="00DA5A7B" w:rsidRPr="00E80B05" w:rsidRDefault="00917DF6" w:rsidP="00917DF6">
      <w:pPr>
        <w:spacing w:after="120" w:line="276" w:lineRule="auto"/>
        <w:jc w:val="center"/>
        <w:rPr>
          <w:sz w:val="28"/>
          <w:szCs w:val="28"/>
        </w:rPr>
      </w:pPr>
      <w:r w:rsidRPr="00E80B05">
        <w:rPr>
          <w:sz w:val="28"/>
          <w:szCs w:val="28"/>
        </w:rPr>
        <w:t>ПОСТАНОВЛЯЕТ:</w:t>
      </w:r>
    </w:p>
    <w:p w:rsidR="00917DF6" w:rsidRPr="00705AD2" w:rsidRDefault="00DA5A7B" w:rsidP="00844843">
      <w:pPr>
        <w:numPr>
          <w:ilvl w:val="0"/>
          <w:numId w:val="2"/>
        </w:numPr>
        <w:tabs>
          <w:tab w:val="clear" w:pos="420"/>
          <w:tab w:val="left" w:pos="993"/>
        </w:tabs>
        <w:spacing w:line="276" w:lineRule="auto"/>
        <w:ind w:left="0" w:firstLine="709"/>
        <w:jc w:val="both"/>
        <w:rPr>
          <w:rFonts w:ascii="Times New Roman CYR" w:hAnsi="Times New Roman CYR"/>
          <w:sz w:val="28"/>
          <w:szCs w:val="28"/>
        </w:rPr>
      </w:pPr>
      <w:r w:rsidRPr="00705AD2">
        <w:rPr>
          <w:bCs/>
          <w:sz w:val="28"/>
          <w:szCs w:val="28"/>
        </w:rPr>
        <w:t>Сформировать участковую избирательную комиссию избирательного участка</w:t>
      </w:r>
      <w:r w:rsidR="005360A4" w:rsidRPr="00705AD2">
        <w:rPr>
          <w:bCs/>
          <w:sz w:val="28"/>
          <w:szCs w:val="28"/>
        </w:rPr>
        <w:t>, участка референдума</w:t>
      </w:r>
      <w:r w:rsidRPr="00705AD2">
        <w:rPr>
          <w:bCs/>
          <w:sz w:val="28"/>
          <w:szCs w:val="28"/>
        </w:rPr>
        <w:t xml:space="preserve"> </w:t>
      </w:r>
      <w:r w:rsidRPr="00705AD2">
        <w:rPr>
          <w:sz w:val="28"/>
          <w:szCs w:val="28"/>
        </w:rPr>
        <w:t xml:space="preserve">№ </w:t>
      </w:r>
      <w:r w:rsidR="00195C4F">
        <w:rPr>
          <w:sz w:val="28"/>
          <w:szCs w:val="28"/>
        </w:rPr>
        <w:t>649</w:t>
      </w:r>
      <w:r w:rsidRPr="00705AD2">
        <w:rPr>
          <w:sz w:val="28"/>
          <w:szCs w:val="28"/>
        </w:rPr>
        <w:t xml:space="preserve"> </w:t>
      </w:r>
      <w:r w:rsidR="00917DF6" w:rsidRPr="00705AD2">
        <w:rPr>
          <w:sz w:val="28"/>
          <w:szCs w:val="28"/>
        </w:rPr>
        <w:t>со сроком полномочий пять лет</w:t>
      </w:r>
      <w:r w:rsidRPr="00705AD2">
        <w:rPr>
          <w:b/>
          <w:bCs/>
          <w:sz w:val="28"/>
          <w:szCs w:val="28"/>
        </w:rPr>
        <w:t xml:space="preserve"> </w:t>
      </w:r>
      <w:r w:rsidR="00844843">
        <w:rPr>
          <w:sz w:val="28"/>
          <w:szCs w:val="28"/>
        </w:rPr>
        <w:t xml:space="preserve">(2023–2028 гг.) </w:t>
      </w:r>
      <w:r w:rsidR="00844843">
        <w:rPr>
          <w:rFonts w:ascii="Times New Roman CYR" w:hAnsi="Times New Roman CYR"/>
          <w:sz w:val="28"/>
          <w:szCs w:val="28"/>
        </w:rPr>
        <w:t>в количестве 12</w:t>
      </w:r>
      <w:r w:rsidR="00844843" w:rsidRPr="00E80B05">
        <w:rPr>
          <w:rFonts w:ascii="Times New Roman CYR" w:hAnsi="Times New Roman CYR"/>
          <w:sz w:val="28"/>
          <w:szCs w:val="28"/>
        </w:rPr>
        <w:t xml:space="preserve"> членов </w:t>
      </w:r>
      <w:r w:rsidR="00844843">
        <w:rPr>
          <w:rFonts w:ascii="Times New Roman CYR" w:hAnsi="Times New Roman CYR"/>
          <w:sz w:val="28"/>
          <w:szCs w:val="28"/>
        </w:rPr>
        <w:t xml:space="preserve">участковой избирательной </w:t>
      </w:r>
      <w:r w:rsidR="00844843" w:rsidRPr="00E80B05">
        <w:rPr>
          <w:rFonts w:ascii="Times New Roman CYR" w:hAnsi="Times New Roman CYR"/>
          <w:sz w:val="28"/>
          <w:szCs w:val="28"/>
        </w:rPr>
        <w:t>комиссии</w:t>
      </w:r>
      <w:r w:rsidR="00844843">
        <w:rPr>
          <w:rFonts w:ascii="Times New Roman CYR" w:hAnsi="Times New Roman CYR"/>
          <w:sz w:val="28"/>
          <w:szCs w:val="28"/>
        </w:rPr>
        <w:t>,</w:t>
      </w:r>
      <w:r w:rsidR="00844843" w:rsidRPr="00E80B05">
        <w:rPr>
          <w:rFonts w:ascii="Times New Roman CYR" w:hAnsi="Times New Roman CYR"/>
          <w:sz w:val="28"/>
          <w:szCs w:val="28"/>
        </w:rPr>
        <w:t xml:space="preserve"> назначив в ее состав</w:t>
      </w:r>
      <w:r w:rsidR="00844843">
        <w:rPr>
          <w:rFonts w:ascii="Times New Roman CYR" w:hAnsi="Times New Roman CYR"/>
          <w:sz w:val="28"/>
          <w:szCs w:val="28"/>
        </w:rPr>
        <w:t xml:space="preserve"> членами участковой избирательной комиссии с правом решающего голоса </w:t>
      </w:r>
      <w:r w:rsidR="00844843" w:rsidRPr="009B4268">
        <w:rPr>
          <w:sz w:val="28"/>
          <w:szCs w:val="28"/>
        </w:rPr>
        <w:t>лиц согласно</w:t>
      </w:r>
      <w:r w:rsidR="00844843">
        <w:rPr>
          <w:sz w:val="28"/>
          <w:szCs w:val="28"/>
        </w:rPr>
        <w:t xml:space="preserve"> прилагаемому списку</w:t>
      </w:r>
      <w:r w:rsidR="00844843">
        <w:rPr>
          <w:rFonts w:ascii="Times New Roman CYR" w:hAnsi="Times New Roman CYR"/>
          <w:sz w:val="28"/>
          <w:szCs w:val="28"/>
        </w:rPr>
        <w:t>.</w:t>
      </w:r>
    </w:p>
    <w:p w:rsidR="00A452B8" w:rsidRPr="00D00E24" w:rsidRDefault="000B486A" w:rsidP="00844843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A452B8"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A452B8" w:rsidRDefault="00A452B8" w:rsidP="00844843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3. Направить </w:t>
      </w:r>
      <w:r w:rsidR="00844843">
        <w:rPr>
          <w:sz w:val="28"/>
          <w:szCs w:val="28"/>
        </w:rPr>
        <w:t>копию</w:t>
      </w:r>
      <w:r w:rsidR="00844843" w:rsidRPr="009B4268">
        <w:rPr>
          <w:sz w:val="28"/>
          <w:szCs w:val="28"/>
        </w:rPr>
        <w:t xml:space="preserve"> </w:t>
      </w:r>
      <w:r w:rsidR="00844843">
        <w:rPr>
          <w:sz w:val="28"/>
          <w:szCs w:val="28"/>
        </w:rPr>
        <w:t>настоящего постановления</w:t>
      </w:r>
      <w:r w:rsidRPr="00D00E24">
        <w:rPr>
          <w:sz w:val="28"/>
          <w:szCs w:val="28"/>
        </w:rPr>
        <w:t xml:space="preserve"> в участковую избирательную комисси</w:t>
      </w:r>
      <w:r>
        <w:rPr>
          <w:sz w:val="28"/>
          <w:szCs w:val="28"/>
        </w:rPr>
        <w:t>ю</w:t>
      </w:r>
      <w:r w:rsidR="00C927D0">
        <w:rPr>
          <w:sz w:val="28"/>
          <w:szCs w:val="28"/>
        </w:rPr>
        <w:t xml:space="preserve"> избирательного участка</w:t>
      </w:r>
      <w:r w:rsidR="00EA04A7">
        <w:rPr>
          <w:sz w:val="28"/>
          <w:szCs w:val="28"/>
        </w:rPr>
        <w:t>, участка референдума</w:t>
      </w:r>
      <w:r>
        <w:rPr>
          <w:sz w:val="28"/>
          <w:szCs w:val="28"/>
        </w:rPr>
        <w:t xml:space="preserve"> №</w:t>
      </w:r>
      <w:r w:rsidR="00EA04A7">
        <w:rPr>
          <w:sz w:val="28"/>
          <w:szCs w:val="28"/>
        </w:rPr>
        <w:t xml:space="preserve"> </w:t>
      </w:r>
      <w:r w:rsidR="00195C4F">
        <w:rPr>
          <w:sz w:val="28"/>
          <w:szCs w:val="28"/>
        </w:rPr>
        <w:t>649</w:t>
      </w:r>
      <w:r w:rsidRPr="00D00E24">
        <w:rPr>
          <w:sz w:val="28"/>
          <w:szCs w:val="28"/>
        </w:rPr>
        <w:t>.</w:t>
      </w:r>
    </w:p>
    <w:p w:rsidR="00A452B8" w:rsidRDefault="00A452B8" w:rsidP="00844843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4. </w:t>
      </w:r>
      <w:r w:rsidR="008C4D69" w:rsidRPr="00F30B27">
        <w:rPr>
          <w:sz w:val="28"/>
          <w:szCs w:val="28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</w:t>
      </w:r>
      <w:r w:rsidR="00F81649">
        <w:rPr>
          <w:sz w:val="28"/>
          <w:szCs w:val="28"/>
        </w:rPr>
        <w:t>.</w:t>
      </w:r>
    </w:p>
    <w:p w:rsidR="00A452B8" w:rsidRDefault="00A452B8" w:rsidP="00844843">
      <w:pPr>
        <w:ind w:firstLine="709"/>
        <w:rPr>
          <w:sz w:val="28"/>
          <w:szCs w:val="28"/>
        </w:rPr>
      </w:pPr>
    </w:p>
    <w:p w:rsidR="00A452B8" w:rsidRPr="00E80B05" w:rsidRDefault="00A452B8" w:rsidP="00844843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>
        <w:rPr>
          <w:sz w:val="28"/>
          <w:szCs w:val="28"/>
        </w:rPr>
        <w:tab/>
        <w:t>О. Н. Моисеев</w:t>
      </w:r>
    </w:p>
    <w:p w:rsidR="00844843" w:rsidRDefault="00A452B8" w:rsidP="00A452B8">
      <w:pPr>
        <w:pStyle w:val="1"/>
        <w:rPr>
          <w:b w:val="0"/>
          <w:bCs/>
          <w:sz w:val="28"/>
          <w:szCs w:val="28"/>
        </w:rPr>
      </w:pPr>
      <w:r w:rsidRPr="00D653CB">
        <w:rPr>
          <w:b w:val="0"/>
          <w:sz w:val="28"/>
          <w:szCs w:val="28"/>
        </w:rPr>
        <w:t>Секретарь комиссии</w:t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="008C4D69">
        <w:rPr>
          <w:b w:val="0"/>
          <w:sz w:val="28"/>
          <w:szCs w:val="28"/>
        </w:rPr>
        <w:t>М. С. Демченко</w:t>
      </w:r>
    </w:p>
    <w:p w:rsidR="00844843" w:rsidRPr="00844843" w:rsidRDefault="00844843" w:rsidP="00844843">
      <w:pPr>
        <w:rPr>
          <w:lang w:val="x-none" w:eastAsia="x-none"/>
        </w:rPr>
      </w:pPr>
    </w:p>
    <w:p w:rsidR="00844843" w:rsidRDefault="00844843" w:rsidP="00844843">
      <w:pPr>
        <w:widowControl w:val="0"/>
        <w:autoSpaceDE w:val="0"/>
        <w:autoSpaceDN w:val="0"/>
        <w:jc w:val="right"/>
        <w:outlineLvl w:val="2"/>
        <w:rPr>
          <w:sz w:val="28"/>
          <w:szCs w:val="28"/>
        </w:rPr>
      </w:pPr>
    </w:p>
    <w:p w:rsidR="00844843" w:rsidRDefault="00844843" w:rsidP="00844843">
      <w:pPr>
        <w:widowControl w:val="0"/>
        <w:autoSpaceDE w:val="0"/>
        <w:autoSpaceDN w:val="0"/>
        <w:jc w:val="right"/>
        <w:outlineLvl w:val="2"/>
        <w:rPr>
          <w:sz w:val="28"/>
          <w:szCs w:val="28"/>
        </w:rPr>
      </w:pPr>
    </w:p>
    <w:p w:rsidR="00844843" w:rsidRPr="009B4268" w:rsidRDefault="00844843" w:rsidP="00844843">
      <w:pPr>
        <w:widowControl w:val="0"/>
        <w:autoSpaceDE w:val="0"/>
        <w:autoSpaceDN w:val="0"/>
        <w:jc w:val="right"/>
        <w:outlineLvl w:val="2"/>
        <w:rPr>
          <w:sz w:val="28"/>
          <w:szCs w:val="28"/>
        </w:rPr>
      </w:pPr>
      <w:r w:rsidRPr="009B4268">
        <w:rPr>
          <w:sz w:val="28"/>
          <w:szCs w:val="28"/>
        </w:rPr>
        <w:lastRenderedPageBreak/>
        <w:t>Приложение</w:t>
      </w:r>
    </w:p>
    <w:p w:rsidR="00844843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>к решению</w:t>
      </w:r>
      <w:r>
        <w:rPr>
          <w:sz w:val="28"/>
          <w:szCs w:val="28"/>
        </w:rPr>
        <w:t xml:space="preserve"> </w:t>
      </w:r>
      <w:r w:rsidRPr="009B4268">
        <w:rPr>
          <w:sz w:val="28"/>
          <w:szCs w:val="28"/>
        </w:rPr>
        <w:t xml:space="preserve">территориальной </w:t>
      </w:r>
    </w:p>
    <w:p w:rsidR="00844843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>избирательной комиссии</w:t>
      </w:r>
    </w:p>
    <w:p w:rsidR="00844843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 xml:space="preserve"> Зерноградского района </w:t>
      </w:r>
    </w:p>
    <w:p w:rsidR="00844843" w:rsidRPr="009B4268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>Ростовской области</w:t>
      </w:r>
    </w:p>
    <w:p w:rsidR="00844843" w:rsidRPr="009B4268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>
        <w:rPr>
          <w:sz w:val="28"/>
          <w:szCs w:val="28"/>
        </w:rPr>
        <w:t>от 24 мая 2023 г. № 84-12</w:t>
      </w:r>
    </w:p>
    <w:p w:rsidR="00844843" w:rsidRDefault="00844843" w:rsidP="00844843"/>
    <w:p w:rsidR="00844843" w:rsidRPr="009B4268" w:rsidRDefault="00844843" w:rsidP="00844843">
      <w:pPr>
        <w:widowControl w:val="0"/>
        <w:autoSpaceDE w:val="0"/>
        <w:autoSpaceDN w:val="0"/>
        <w:jc w:val="center"/>
        <w:rPr>
          <w:sz w:val="28"/>
          <w:szCs w:val="28"/>
        </w:rPr>
      </w:pPr>
      <w:r>
        <w:rPr>
          <w:sz w:val="28"/>
          <w:szCs w:val="28"/>
        </w:rPr>
        <w:t>Список членов участковой избирательной комиссии</w:t>
      </w:r>
    </w:p>
    <w:p w:rsidR="00844843" w:rsidRPr="009B4268" w:rsidRDefault="00844843" w:rsidP="00844843">
      <w:pPr>
        <w:widowControl w:val="0"/>
        <w:autoSpaceDE w:val="0"/>
        <w:autoSpaceDN w:val="0"/>
        <w:jc w:val="center"/>
        <w:rPr>
          <w:sz w:val="28"/>
          <w:szCs w:val="28"/>
        </w:rPr>
      </w:pPr>
      <w:r w:rsidRPr="009B4268">
        <w:rPr>
          <w:sz w:val="28"/>
          <w:szCs w:val="28"/>
        </w:rPr>
        <w:t>с правом решающего голоса</w:t>
      </w:r>
    </w:p>
    <w:p w:rsidR="00844843" w:rsidRPr="009B4268" w:rsidRDefault="00844843" w:rsidP="00844843">
      <w:pPr>
        <w:widowControl w:val="0"/>
        <w:autoSpaceDE w:val="0"/>
        <w:autoSpaceDN w:val="0"/>
        <w:jc w:val="both"/>
        <w:rPr>
          <w:sz w:val="16"/>
          <w:szCs w:val="16"/>
        </w:rPr>
      </w:pPr>
    </w:p>
    <w:p w:rsidR="00844843" w:rsidRPr="009B4268" w:rsidRDefault="00844843" w:rsidP="00844843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9B4268">
        <w:rPr>
          <w:sz w:val="28"/>
          <w:szCs w:val="28"/>
        </w:rPr>
        <w:t xml:space="preserve">Участковая избирательная комиссия избирательного участка № </w:t>
      </w:r>
      <w:r>
        <w:rPr>
          <w:sz w:val="28"/>
          <w:szCs w:val="28"/>
          <w:u w:val="single"/>
        </w:rPr>
        <w:t>649</w:t>
      </w:r>
    </w:p>
    <w:p w:rsidR="00844843" w:rsidRPr="009B4268" w:rsidRDefault="00844843" w:rsidP="00844843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9B4268">
        <w:rPr>
          <w:sz w:val="28"/>
          <w:szCs w:val="28"/>
        </w:rPr>
        <w:t xml:space="preserve">Количественный состав комиссии – </w:t>
      </w:r>
      <w:r>
        <w:rPr>
          <w:sz w:val="28"/>
          <w:szCs w:val="28"/>
          <w:u w:val="single"/>
        </w:rPr>
        <w:t>12</w:t>
      </w:r>
      <w:r w:rsidRPr="009B4268">
        <w:rPr>
          <w:sz w:val="28"/>
          <w:szCs w:val="28"/>
        </w:rPr>
        <w:t xml:space="preserve"> членов</w:t>
      </w:r>
    </w:p>
    <w:p w:rsidR="00844843" w:rsidRPr="009B4268" w:rsidRDefault="00844843" w:rsidP="00844843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9B4268">
        <w:rPr>
          <w:sz w:val="28"/>
          <w:szCs w:val="28"/>
        </w:rPr>
        <w:t>Срок полномочий пять лет (</w:t>
      </w:r>
      <w:r>
        <w:rPr>
          <w:sz w:val="28"/>
          <w:szCs w:val="28"/>
        </w:rPr>
        <w:t>2023 – 2028</w:t>
      </w:r>
      <w:r w:rsidRPr="009B4268">
        <w:rPr>
          <w:sz w:val="28"/>
          <w:szCs w:val="28"/>
        </w:rPr>
        <w:t xml:space="preserve"> гг.)</w:t>
      </w:r>
    </w:p>
    <w:p w:rsidR="00844843" w:rsidRPr="00844843" w:rsidRDefault="00844843" w:rsidP="00844843">
      <w:pPr>
        <w:rPr>
          <w:lang w:eastAsia="x-none"/>
        </w:rPr>
      </w:pPr>
    </w:p>
    <w:p w:rsidR="00844843" w:rsidRDefault="00844843" w:rsidP="00844843">
      <w:pPr>
        <w:rPr>
          <w:lang w:val="x-none" w:eastAsia="x-none"/>
        </w:rPr>
      </w:pPr>
    </w:p>
    <w:tbl>
      <w:tblPr>
        <w:tblW w:w="9668" w:type="dxa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3436"/>
        <w:gridCol w:w="5557"/>
      </w:tblGrid>
      <w:tr w:rsidR="00844843" w:rsidRPr="00C227CF" w:rsidTr="003548D3">
        <w:tc>
          <w:tcPr>
            <w:tcW w:w="675" w:type="dxa"/>
          </w:tcPr>
          <w:p w:rsidR="00844843" w:rsidRPr="00917DF6" w:rsidRDefault="00844843" w:rsidP="006F74D3">
            <w:pPr>
              <w:jc w:val="center"/>
              <w:rPr>
                <w:sz w:val="28"/>
                <w:szCs w:val="28"/>
              </w:rPr>
            </w:pPr>
            <w:r w:rsidRPr="00917DF6">
              <w:rPr>
                <w:sz w:val="28"/>
                <w:szCs w:val="28"/>
              </w:rPr>
              <w:t>№</w:t>
            </w:r>
          </w:p>
          <w:p w:rsidR="00844843" w:rsidRPr="00917DF6" w:rsidRDefault="00844843" w:rsidP="006F74D3">
            <w:pPr>
              <w:jc w:val="center"/>
              <w:rPr>
                <w:sz w:val="28"/>
                <w:szCs w:val="28"/>
              </w:rPr>
            </w:pPr>
            <w:r w:rsidRPr="00917DF6">
              <w:rPr>
                <w:sz w:val="28"/>
                <w:szCs w:val="28"/>
              </w:rPr>
              <w:t>п</w:t>
            </w:r>
            <w:r w:rsidRPr="00917DF6">
              <w:rPr>
                <w:sz w:val="28"/>
                <w:szCs w:val="28"/>
                <w:lang w:val="en-US"/>
              </w:rPr>
              <w:t>/</w:t>
            </w:r>
            <w:r w:rsidRPr="00917DF6">
              <w:rPr>
                <w:sz w:val="28"/>
                <w:szCs w:val="28"/>
              </w:rPr>
              <w:t>п</w:t>
            </w:r>
          </w:p>
        </w:tc>
        <w:tc>
          <w:tcPr>
            <w:tcW w:w="3436" w:type="dxa"/>
            <w:vAlign w:val="center"/>
          </w:tcPr>
          <w:p w:rsidR="00844843" w:rsidRPr="00F05660" w:rsidRDefault="00844843" w:rsidP="006F74D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05660">
              <w:rPr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557" w:type="dxa"/>
            <w:vAlign w:val="center"/>
          </w:tcPr>
          <w:p w:rsidR="00844843" w:rsidRPr="00F05660" w:rsidRDefault="00844843" w:rsidP="006F74D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05660">
              <w:rPr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3548D3" w:rsidRPr="00C227CF" w:rsidTr="003548D3">
        <w:tc>
          <w:tcPr>
            <w:tcW w:w="675" w:type="dxa"/>
          </w:tcPr>
          <w:p w:rsidR="003548D3" w:rsidRPr="00917DF6" w:rsidRDefault="003548D3" w:rsidP="003548D3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3436" w:type="dxa"/>
          </w:tcPr>
          <w:p w:rsidR="003548D3" w:rsidRPr="00917DF6" w:rsidRDefault="003548D3" w:rsidP="003548D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Иваненко Нина Семеновна</w:t>
            </w:r>
          </w:p>
        </w:tc>
        <w:tc>
          <w:tcPr>
            <w:tcW w:w="5557" w:type="dxa"/>
          </w:tcPr>
          <w:p w:rsidR="003548D3" w:rsidRPr="00F05660" w:rsidRDefault="003548D3" w:rsidP="003548D3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соб</w:t>
            </w:r>
            <w:r>
              <w:rPr>
                <w:sz w:val="28"/>
                <w:szCs w:val="28"/>
              </w:rPr>
              <w:t>рание избирателей по месту работы</w:t>
            </w:r>
          </w:p>
        </w:tc>
      </w:tr>
      <w:tr w:rsidR="00854DDF" w:rsidRPr="00C227CF" w:rsidTr="003548D3">
        <w:tc>
          <w:tcPr>
            <w:tcW w:w="675" w:type="dxa"/>
          </w:tcPr>
          <w:p w:rsidR="00854DDF" w:rsidRPr="00917DF6" w:rsidRDefault="00854DDF" w:rsidP="00854DDF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2</w:t>
            </w:r>
          </w:p>
        </w:tc>
        <w:tc>
          <w:tcPr>
            <w:tcW w:w="3436" w:type="dxa"/>
          </w:tcPr>
          <w:p w:rsidR="00854DDF" w:rsidRPr="00917DF6" w:rsidRDefault="00854DDF" w:rsidP="00854DDF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Князькова</w:t>
            </w:r>
            <w:proofErr w:type="spellEnd"/>
            <w:r>
              <w:rPr>
                <w:sz w:val="28"/>
                <w:szCs w:val="28"/>
              </w:rPr>
              <w:t xml:space="preserve"> Любовь Витальевна</w:t>
            </w:r>
          </w:p>
        </w:tc>
        <w:tc>
          <w:tcPr>
            <w:tcW w:w="5557" w:type="dxa"/>
          </w:tcPr>
          <w:p w:rsidR="00854DDF" w:rsidRPr="009B4268" w:rsidRDefault="00854DDF" w:rsidP="00854DDF">
            <w:pPr>
              <w:jc w:val="both"/>
              <w:rPr>
                <w:sz w:val="28"/>
                <w:szCs w:val="28"/>
              </w:rPr>
            </w:pPr>
            <w:r w:rsidRPr="009B4268">
              <w:rPr>
                <w:sz w:val="28"/>
                <w:szCs w:val="28"/>
              </w:rPr>
              <w:t>Региональное отделение</w:t>
            </w:r>
            <w:r>
              <w:rPr>
                <w:sz w:val="28"/>
                <w:szCs w:val="28"/>
              </w:rPr>
              <w:t xml:space="preserve"> Социалистической политической партии «Справедливая Россия – Патриоты – За правду» в Ростовской области</w:t>
            </w:r>
          </w:p>
        </w:tc>
      </w:tr>
      <w:tr w:rsidR="00854DDF" w:rsidRPr="00C227CF" w:rsidTr="003548D3">
        <w:tc>
          <w:tcPr>
            <w:tcW w:w="675" w:type="dxa"/>
          </w:tcPr>
          <w:p w:rsidR="00854DDF" w:rsidRPr="00917DF6" w:rsidRDefault="00854DDF" w:rsidP="00854DDF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3</w:t>
            </w:r>
          </w:p>
        </w:tc>
        <w:tc>
          <w:tcPr>
            <w:tcW w:w="3436" w:type="dxa"/>
          </w:tcPr>
          <w:p w:rsidR="00854DDF" w:rsidRPr="00917DF6" w:rsidRDefault="00854DDF" w:rsidP="00854DD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Козлова Зоя Ивановна</w:t>
            </w:r>
          </w:p>
        </w:tc>
        <w:tc>
          <w:tcPr>
            <w:tcW w:w="5557" w:type="dxa"/>
          </w:tcPr>
          <w:p w:rsidR="00854DDF" w:rsidRPr="00F05660" w:rsidRDefault="00854DDF" w:rsidP="00854DDF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соб</w:t>
            </w:r>
            <w:r>
              <w:rPr>
                <w:sz w:val="28"/>
                <w:szCs w:val="28"/>
              </w:rPr>
              <w:t>рание избирателей по месту работы</w:t>
            </w:r>
          </w:p>
        </w:tc>
      </w:tr>
      <w:tr w:rsidR="00854DDF" w:rsidRPr="00C227CF" w:rsidTr="003548D3">
        <w:tc>
          <w:tcPr>
            <w:tcW w:w="675" w:type="dxa"/>
          </w:tcPr>
          <w:p w:rsidR="00854DDF" w:rsidRPr="00917DF6" w:rsidRDefault="00854DDF" w:rsidP="00854DDF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4</w:t>
            </w:r>
          </w:p>
        </w:tc>
        <w:tc>
          <w:tcPr>
            <w:tcW w:w="3436" w:type="dxa"/>
          </w:tcPr>
          <w:p w:rsidR="00854DDF" w:rsidRPr="00917DF6" w:rsidRDefault="00854DDF" w:rsidP="00854DDF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Куква</w:t>
            </w:r>
            <w:proofErr w:type="spellEnd"/>
            <w:r>
              <w:rPr>
                <w:sz w:val="28"/>
                <w:szCs w:val="28"/>
              </w:rPr>
              <w:t xml:space="preserve"> Антон Александрович</w:t>
            </w:r>
          </w:p>
        </w:tc>
        <w:tc>
          <w:tcPr>
            <w:tcW w:w="5557" w:type="dxa"/>
          </w:tcPr>
          <w:p w:rsidR="00854DDF" w:rsidRPr="00F05660" w:rsidRDefault="00854DDF" w:rsidP="00854DDF">
            <w:pPr>
              <w:jc w:val="both"/>
              <w:rPr>
                <w:sz w:val="28"/>
                <w:szCs w:val="28"/>
              </w:rPr>
            </w:pPr>
            <w:r w:rsidRPr="00CE7F39">
              <w:rPr>
                <w:sz w:val="28"/>
                <w:szCs w:val="28"/>
              </w:rPr>
              <w:t>Зерноградское местное отделение Коммунистической партии Российской Федерации</w:t>
            </w:r>
          </w:p>
        </w:tc>
      </w:tr>
      <w:tr w:rsidR="00854DDF" w:rsidRPr="00C227CF" w:rsidTr="003548D3">
        <w:tc>
          <w:tcPr>
            <w:tcW w:w="675" w:type="dxa"/>
          </w:tcPr>
          <w:p w:rsidR="00854DDF" w:rsidRPr="00917DF6" w:rsidRDefault="00854DDF" w:rsidP="00854DDF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5</w:t>
            </w:r>
          </w:p>
        </w:tc>
        <w:tc>
          <w:tcPr>
            <w:tcW w:w="3436" w:type="dxa"/>
          </w:tcPr>
          <w:p w:rsidR="00854DDF" w:rsidRPr="00917DF6" w:rsidRDefault="00854DDF" w:rsidP="00854DDF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Мирошникова</w:t>
            </w:r>
            <w:proofErr w:type="spellEnd"/>
            <w:r>
              <w:rPr>
                <w:sz w:val="28"/>
                <w:szCs w:val="28"/>
              </w:rPr>
              <w:t xml:space="preserve"> Татьяна Александровна</w:t>
            </w:r>
          </w:p>
        </w:tc>
        <w:tc>
          <w:tcPr>
            <w:tcW w:w="5557" w:type="dxa"/>
          </w:tcPr>
          <w:p w:rsidR="00854DDF" w:rsidRPr="00F05660" w:rsidRDefault="00854DDF" w:rsidP="00854DDF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Региональное отделение в Ростовской области Политической партии «Зеленая альтернатива»</w:t>
            </w:r>
          </w:p>
        </w:tc>
      </w:tr>
      <w:tr w:rsidR="00854DDF" w:rsidRPr="00C227CF" w:rsidTr="003548D3">
        <w:tc>
          <w:tcPr>
            <w:tcW w:w="675" w:type="dxa"/>
          </w:tcPr>
          <w:p w:rsidR="00854DDF" w:rsidRPr="00844843" w:rsidRDefault="00854DDF" w:rsidP="00854D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436" w:type="dxa"/>
          </w:tcPr>
          <w:p w:rsidR="00854DDF" w:rsidRPr="00917DF6" w:rsidRDefault="00854DDF" w:rsidP="00854DD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Осетрова Светлана Анатольевна</w:t>
            </w:r>
          </w:p>
        </w:tc>
        <w:tc>
          <w:tcPr>
            <w:tcW w:w="5557" w:type="dxa"/>
          </w:tcPr>
          <w:p w:rsidR="00854DDF" w:rsidRPr="009B4268" w:rsidRDefault="00854DDF" w:rsidP="00854DDF">
            <w:pPr>
              <w:jc w:val="both"/>
              <w:rPr>
                <w:sz w:val="28"/>
                <w:szCs w:val="28"/>
              </w:rPr>
            </w:pPr>
            <w:r w:rsidRPr="009B4268">
              <w:rPr>
                <w:sz w:val="28"/>
                <w:szCs w:val="28"/>
              </w:rPr>
              <w:t>Зерноградское м</w:t>
            </w:r>
            <w:r w:rsidR="009E112E">
              <w:rPr>
                <w:sz w:val="28"/>
                <w:szCs w:val="28"/>
              </w:rPr>
              <w:t>естное отделение Всероссийской П</w:t>
            </w:r>
            <w:bookmarkStart w:id="0" w:name="_GoBack"/>
            <w:bookmarkEnd w:id="0"/>
            <w:r w:rsidRPr="009B4268">
              <w:rPr>
                <w:sz w:val="28"/>
                <w:szCs w:val="28"/>
              </w:rPr>
              <w:t>олитической партии "ЕДИНАЯ РОССИЯ"</w:t>
            </w:r>
          </w:p>
        </w:tc>
      </w:tr>
      <w:tr w:rsidR="00854DDF" w:rsidRPr="00C227CF" w:rsidTr="003548D3">
        <w:tc>
          <w:tcPr>
            <w:tcW w:w="675" w:type="dxa"/>
          </w:tcPr>
          <w:p w:rsidR="00854DDF" w:rsidRPr="00844843" w:rsidRDefault="00854DDF" w:rsidP="00854D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3436" w:type="dxa"/>
          </w:tcPr>
          <w:p w:rsidR="00854DDF" w:rsidRPr="00917DF6" w:rsidRDefault="00854DDF" w:rsidP="00854DD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Пастухова Наталья Владимировна</w:t>
            </w:r>
          </w:p>
        </w:tc>
        <w:tc>
          <w:tcPr>
            <w:tcW w:w="5557" w:type="dxa"/>
          </w:tcPr>
          <w:p w:rsidR="00854DDF" w:rsidRPr="00F05660" w:rsidRDefault="00854DDF" w:rsidP="00854DDF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соб</w:t>
            </w:r>
            <w:r>
              <w:rPr>
                <w:sz w:val="28"/>
                <w:szCs w:val="28"/>
              </w:rPr>
              <w:t>рание избирателей по месту работы</w:t>
            </w:r>
          </w:p>
        </w:tc>
      </w:tr>
      <w:tr w:rsidR="00854DDF" w:rsidRPr="00C227CF" w:rsidTr="003548D3">
        <w:tc>
          <w:tcPr>
            <w:tcW w:w="675" w:type="dxa"/>
          </w:tcPr>
          <w:p w:rsidR="00854DDF" w:rsidRPr="00844843" w:rsidRDefault="00854DDF" w:rsidP="00854D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3436" w:type="dxa"/>
          </w:tcPr>
          <w:p w:rsidR="00854DDF" w:rsidRPr="00917DF6" w:rsidRDefault="00854DDF" w:rsidP="00854DD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Попович Татьяна </w:t>
            </w:r>
            <w:proofErr w:type="spellStart"/>
            <w:r>
              <w:rPr>
                <w:sz w:val="28"/>
                <w:szCs w:val="28"/>
              </w:rPr>
              <w:t>Пантилеевна</w:t>
            </w:r>
            <w:proofErr w:type="spellEnd"/>
          </w:p>
        </w:tc>
        <w:tc>
          <w:tcPr>
            <w:tcW w:w="5557" w:type="dxa"/>
          </w:tcPr>
          <w:p w:rsidR="00854DDF" w:rsidRPr="00F05660" w:rsidRDefault="00854DDF" w:rsidP="00854DDF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соб</w:t>
            </w:r>
            <w:r>
              <w:rPr>
                <w:sz w:val="28"/>
                <w:szCs w:val="28"/>
              </w:rPr>
              <w:t>рание избирателей по месту работы</w:t>
            </w:r>
          </w:p>
        </w:tc>
      </w:tr>
      <w:tr w:rsidR="00854DDF" w:rsidRPr="00C227CF" w:rsidTr="003548D3">
        <w:tc>
          <w:tcPr>
            <w:tcW w:w="675" w:type="dxa"/>
          </w:tcPr>
          <w:p w:rsidR="00854DDF" w:rsidRPr="00844843" w:rsidRDefault="00854DDF" w:rsidP="00854D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3436" w:type="dxa"/>
          </w:tcPr>
          <w:p w:rsidR="00854DDF" w:rsidRPr="00917DF6" w:rsidRDefault="00854DDF" w:rsidP="00854DD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Селиверстова Ирина Владимировна</w:t>
            </w:r>
          </w:p>
        </w:tc>
        <w:tc>
          <w:tcPr>
            <w:tcW w:w="5557" w:type="dxa"/>
          </w:tcPr>
          <w:p w:rsidR="00854DDF" w:rsidRPr="00F05660" w:rsidRDefault="00854DDF" w:rsidP="00854DDF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соб</w:t>
            </w:r>
            <w:r>
              <w:rPr>
                <w:sz w:val="28"/>
                <w:szCs w:val="28"/>
              </w:rPr>
              <w:t>рание избирателей по месту работы</w:t>
            </w:r>
          </w:p>
        </w:tc>
      </w:tr>
      <w:tr w:rsidR="00854DDF" w:rsidRPr="00C227CF" w:rsidTr="003548D3">
        <w:tc>
          <w:tcPr>
            <w:tcW w:w="675" w:type="dxa"/>
          </w:tcPr>
          <w:p w:rsidR="00854DDF" w:rsidRPr="00844843" w:rsidRDefault="00854DDF" w:rsidP="00854D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3436" w:type="dxa"/>
          </w:tcPr>
          <w:p w:rsidR="00854DDF" w:rsidRPr="00917DF6" w:rsidRDefault="00854DDF" w:rsidP="00854DDF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Сизова</w:t>
            </w:r>
            <w:proofErr w:type="spellEnd"/>
            <w:r>
              <w:rPr>
                <w:sz w:val="28"/>
                <w:szCs w:val="28"/>
              </w:rPr>
              <w:t xml:space="preserve"> Наталья Ивановна</w:t>
            </w:r>
          </w:p>
        </w:tc>
        <w:tc>
          <w:tcPr>
            <w:tcW w:w="5557" w:type="dxa"/>
          </w:tcPr>
          <w:p w:rsidR="00854DDF" w:rsidRPr="00F05660" w:rsidRDefault="00854DDF" w:rsidP="00854DDF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Региональное отделение</w:t>
            </w:r>
            <w:r w:rsidRPr="009F7779">
              <w:rPr>
                <w:sz w:val="28"/>
                <w:szCs w:val="28"/>
              </w:rPr>
              <w:t xml:space="preserve"> в Ростовской области Политической партии</w:t>
            </w:r>
            <w:r>
              <w:rPr>
                <w:sz w:val="28"/>
                <w:szCs w:val="28"/>
              </w:rPr>
              <w:t xml:space="preserve"> «Новые люди»</w:t>
            </w:r>
          </w:p>
        </w:tc>
      </w:tr>
      <w:tr w:rsidR="00854DDF" w:rsidRPr="00C227CF" w:rsidTr="003548D3">
        <w:tc>
          <w:tcPr>
            <w:tcW w:w="675" w:type="dxa"/>
          </w:tcPr>
          <w:p w:rsidR="00854DDF" w:rsidRPr="00844843" w:rsidRDefault="00854DDF" w:rsidP="00854D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3436" w:type="dxa"/>
          </w:tcPr>
          <w:p w:rsidR="00854DDF" w:rsidRPr="00917DF6" w:rsidRDefault="00854DDF" w:rsidP="00854DD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Фомичева Татьяна Васильевна</w:t>
            </w:r>
          </w:p>
        </w:tc>
        <w:tc>
          <w:tcPr>
            <w:tcW w:w="5557" w:type="dxa"/>
          </w:tcPr>
          <w:p w:rsidR="00854DDF" w:rsidRPr="00F05660" w:rsidRDefault="00854DDF" w:rsidP="00854DDF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соб</w:t>
            </w:r>
            <w:r>
              <w:rPr>
                <w:sz w:val="28"/>
                <w:szCs w:val="28"/>
              </w:rPr>
              <w:t>рание избирателей по месту жительства</w:t>
            </w:r>
          </w:p>
        </w:tc>
      </w:tr>
      <w:tr w:rsidR="00854DDF" w:rsidRPr="00C227CF" w:rsidTr="003548D3">
        <w:tc>
          <w:tcPr>
            <w:tcW w:w="675" w:type="dxa"/>
          </w:tcPr>
          <w:p w:rsidR="00854DDF" w:rsidRPr="00844843" w:rsidRDefault="00854DDF" w:rsidP="00854D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3436" w:type="dxa"/>
          </w:tcPr>
          <w:p w:rsidR="00854DDF" w:rsidRPr="00917DF6" w:rsidRDefault="00854DDF" w:rsidP="00854DD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Шевелева Елена Юрьевна</w:t>
            </w:r>
          </w:p>
        </w:tc>
        <w:tc>
          <w:tcPr>
            <w:tcW w:w="5557" w:type="dxa"/>
          </w:tcPr>
          <w:p w:rsidR="00854DDF" w:rsidRPr="00F05660" w:rsidRDefault="00854DDF" w:rsidP="00854DDF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соб</w:t>
            </w:r>
            <w:r>
              <w:rPr>
                <w:sz w:val="28"/>
                <w:szCs w:val="28"/>
              </w:rPr>
              <w:t>рание избирателей по месту работы</w:t>
            </w:r>
          </w:p>
        </w:tc>
      </w:tr>
    </w:tbl>
    <w:p w:rsidR="00A452B8" w:rsidRPr="00844843" w:rsidRDefault="00A452B8" w:rsidP="00844843">
      <w:pPr>
        <w:rPr>
          <w:lang w:eastAsia="x-none"/>
        </w:rPr>
        <w:sectPr w:rsidR="00A452B8" w:rsidRPr="00844843" w:rsidSect="00844843">
          <w:pgSz w:w="11907" w:h="16840" w:code="9"/>
          <w:pgMar w:top="426" w:right="567" w:bottom="568" w:left="1418" w:header="720" w:footer="720" w:gutter="0"/>
          <w:cols w:space="708"/>
          <w:docGrid w:linePitch="91"/>
        </w:sectPr>
      </w:pPr>
    </w:p>
    <w:p w:rsidR="003451EB" w:rsidRPr="003451EB" w:rsidRDefault="00A82836" w:rsidP="003451E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 w:rsidRPr="003451EB">
        <w:rPr>
          <w:noProof/>
        </w:rPr>
        <w:lastRenderedPageBreak/>
        <w:drawing>
          <wp:inline distT="0" distB="0" distL="0" distR="0">
            <wp:extent cx="723900" cy="723900"/>
            <wp:effectExtent l="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51EB" w:rsidRPr="003451EB" w:rsidRDefault="003451EB" w:rsidP="003451EB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3451EB" w:rsidRPr="003451EB" w:rsidRDefault="003451EB" w:rsidP="003451E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 w:rsidRPr="003451EB"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:rsidR="003451EB" w:rsidRPr="003451EB" w:rsidRDefault="003451EB" w:rsidP="003451EB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 w:rsidRPr="003451EB">
        <w:rPr>
          <w:rFonts w:ascii="Times New Roman CYR" w:hAnsi="Times New Roman CYR"/>
          <w:b/>
          <w:sz w:val="28"/>
        </w:rPr>
        <w:t>ЗЕРНОГРАДСКОГО РАЙОНА РОСТОВСКОЙ ОБЛАСТИ</w:t>
      </w:r>
    </w:p>
    <w:p w:rsidR="003451EB" w:rsidRPr="003451EB" w:rsidRDefault="003451EB" w:rsidP="003451EB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3451EB" w:rsidRPr="003451EB" w:rsidRDefault="003451EB" w:rsidP="003451EB">
      <w:pPr>
        <w:keepNext/>
        <w:jc w:val="center"/>
        <w:outlineLvl w:val="0"/>
        <w:rPr>
          <w:b/>
          <w:bCs/>
          <w:spacing w:val="60"/>
          <w:sz w:val="28"/>
          <w:szCs w:val="20"/>
          <w:lang w:val="x-none" w:eastAsia="x-none"/>
        </w:rPr>
      </w:pPr>
      <w:r w:rsidRPr="003451EB">
        <w:rPr>
          <w:b/>
          <w:bCs/>
          <w:spacing w:val="60"/>
          <w:sz w:val="28"/>
          <w:szCs w:val="20"/>
          <w:lang w:val="x-none" w:eastAsia="x-none"/>
        </w:rPr>
        <w:t>ПОСТАНОВЛЕНИЕ</w:t>
      </w:r>
    </w:p>
    <w:p w:rsidR="003451EB" w:rsidRPr="003451EB" w:rsidRDefault="003451EB" w:rsidP="003451EB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:rsidR="003451EB" w:rsidRPr="00715CF4" w:rsidRDefault="008C4D69" w:rsidP="00844843">
      <w:pPr>
        <w:jc w:val="center"/>
        <w:rPr>
          <w:bCs/>
          <w:sz w:val="28"/>
          <w:szCs w:val="20"/>
          <w:lang w:eastAsia="x-none"/>
        </w:rPr>
      </w:pPr>
      <w:r>
        <w:rPr>
          <w:rFonts w:ascii="Times New Roman CYR" w:hAnsi="Times New Roman CYR"/>
          <w:sz w:val="28"/>
        </w:rPr>
        <w:t>24 мая 2023</w:t>
      </w:r>
      <w:r w:rsidR="003451EB" w:rsidRPr="003451EB">
        <w:rPr>
          <w:rFonts w:ascii="Times New Roman CYR" w:hAnsi="Times New Roman CYR"/>
          <w:sz w:val="28"/>
        </w:rPr>
        <w:t xml:space="preserve"> г.                                             </w:t>
      </w:r>
      <w:r w:rsidR="00844843">
        <w:rPr>
          <w:rFonts w:ascii="Times New Roman CYR" w:hAnsi="Times New Roman CYR"/>
          <w:sz w:val="28"/>
        </w:rPr>
        <w:t xml:space="preserve">     </w:t>
      </w:r>
      <w:r w:rsidR="003451EB" w:rsidRPr="003451EB">
        <w:rPr>
          <w:rFonts w:ascii="Times New Roman CYR" w:hAnsi="Times New Roman CYR"/>
          <w:sz w:val="28"/>
        </w:rPr>
        <w:t xml:space="preserve">  </w:t>
      </w:r>
      <w:r w:rsidR="004B155C">
        <w:rPr>
          <w:rFonts w:ascii="Times New Roman CYR" w:hAnsi="Times New Roman CYR"/>
          <w:sz w:val="28"/>
        </w:rPr>
        <w:t xml:space="preserve">           </w:t>
      </w:r>
      <w:r w:rsidR="003451EB" w:rsidRPr="003451EB">
        <w:rPr>
          <w:rFonts w:ascii="Times New Roman CYR" w:hAnsi="Times New Roman CYR"/>
          <w:sz w:val="28"/>
        </w:rPr>
        <w:t xml:space="preserve">            </w:t>
      </w:r>
      <w:r w:rsidR="00BE2110">
        <w:rPr>
          <w:rFonts w:ascii="Times New Roman CYR" w:hAnsi="Times New Roman CYR"/>
          <w:sz w:val="28"/>
        </w:rPr>
        <w:t xml:space="preserve">                            № 84</w:t>
      </w:r>
      <w:r w:rsidR="003451EB" w:rsidRPr="003451EB">
        <w:rPr>
          <w:rFonts w:ascii="Times New Roman CYR" w:hAnsi="Times New Roman CYR"/>
          <w:sz w:val="28"/>
        </w:rPr>
        <w:t>-1</w:t>
      </w:r>
      <w:r w:rsidR="00844843">
        <w:rPr>
          <w:bCs/>
          <w:sz w:val="28"/>
          <w:szCs w:val="20"/>
          <w:lang w:eastAsia="x-none"/>
        </w:rPr>
        <w:t>3</w:t>
      </w:r>
    </w:p>
    <w:p w:rsidR="003451EB" w:rsidRPr="003451EB" w:rsidRDefault="003451EB" w:rsidP="003451EB">
      <w:pPr>
        <w:tabs>
          <w:tab w:val="left" w:pos="708"/>
        </w:tabs>
        <w:jc w:val="center"/>
        <w:rPr>
          <w:bCs/>
          <w:sz w:val="28"/>
          <w:szCs w:val="20"/>
          <w:lang w:val="x-none" w:eastAsia="x-none"/>
        </w:rPr>
      </w:pPr>
    </w:p>
    <w:p w:rsidR="003451EB" w:rsidRPr="003451EB" w:rsidRDefault="003451EB" w:rsidP="003451EB">
      <w:pPr>
        <w:ind w:left="1939" w:right="1888"/>
        <w:jc w:val="both"/>
        <w:rPr>
          <w:rFonts w:ascii="Times New Roman CYR" w:hAnsi="Times New Roman CYR"/>
          <w:b/>
          <w:bCs/>
          <w:sz w:val="28"/>
          <w:szCs w:val="28"/>
        </w:rPr>
      </w:pPr>
      <w:r w:rsidRPr="003451EB">
        <w:rPr>
          <w:rFonts w:ascii="Times New Roman CYR" w:hAnsi="Times New Roman CYR"/>
          <w:b/>
          <w:bCs/>
          <w:sz w:val="28"/>
          <w:szCs w:val="28"/>
        </w:rPr>
        <w:t>О назначении председателя участковой избирательной комиссии избирательного участка, участка референдума №</w:t>
      </w:r>
      <w:r w:rsidR="00195C4F">
        <w:rPr>
          <w:rFonts w:ascii="Times New Roman CYR" w:hAnsi="Times New Roman CYR"/>
          <w:b/>
          <w:bCs/>
          <w:sz w:val="28"/>
          <w:szCs w:val="28"/>
        </w:rPr>
        <w:t>649</w:t>
      </w:r>
      <w:r w:rsidRPr="003451EB">
        <w:rPr>
          <w:rFonts w:ascii="Times New Roman CYR" w:hAnsi="Times New Roman CYR"/>
          <w:b/>
          <w:bCs/>
          <w:sz w:val="28"/>
          <w:szCs w:val="28"/>
        </w:rPr>
        <w:t xml:space="preserve"> </w:t>
      </w:r>
    </w:p>
    <w:p w:rsidR="003451EB" w:rsidRPr="003451EB" w:rsidRDefault="003451EB" w:rsidP="003451EB">
      <w:pPr>
        <w:ind w:left="1939" w:right="1996"/>
        <w:jc w:val="both"/>
        <w:rPr>
          <w:rFonts w:ascii="Times New Roman CYR" w:hAnsi="Times New Roman CYR"/>
          <w:bCs/>
          <w:sz w:val="28"/>
          <w:szCs w:val="28"/>
        </w:rPr>
      </w:pPr>
    </w:p>
    <w:p w:rsidR="003451EB" w:rsidRPr="003451EB" w:rsidRDefault="003451EB" w:rsidP="003451EB">
      <w:pPr>
        <w:spacing w:after="120"/>
        <w:jc w:val="both"/>
        <w:rPr>
          <w:bCs/>
          <w:kern w:val="32"/>
          <w:sz w:val="28"/>
          <w:szCs w:val="28"/>
        </w:rPr>
      </w:pPr>
      <w:r w:rsidRPr="003451EB">
        <w:rPr>
          <w:rFonts w:ascii="Times New Roman CYR" w:hAnsi="Times New Roman CYR"/>
          <w:sz w:val="28"/>
          <w:szCs w:val="28"/>
        </w:rPr>
        <w:tab/>
      </w:r>
      <w:r w:rsidRPr="003451EB">
        <w:rPr>
          <w:sz w:val="28"/>
          <w:szCs w:val="28"/>
        </w:rPr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решения Территориальной избирательной комиссии </w:t>
      </w:r>
      <w:r w:rsidRPr="003451EB">
        <w:rPr>
          <w:bCs/>
          <w:kern w:val="32"/>
          <w:sz w:val="28"/>
          <w:szCs w:val="28"/>
        </w:rPr>
        <w:t>Зерноградского района Ростовской области</w:t>
      </w:r>
      <w:r w:rsidRPr="003451EB">
        <w:rPr>
          <w:sz w:val="28"/>
          <w:szCs w:val="28"/>
        </w:rPr>
        <w:t xml:space="preserve"> от </w:t>
      </w:r>
      <w:r w:rsidR="00844843">
        <w:rPr>
          <w:sz w:val="28"/>
          <w:szCs w:val="28"/>
        </w:rPr>
        <w:t>24.05.2023 № 84-12</w:t>
      </w:r>
      <w:r w:rsidRPr="003451EB">
        <w:rPr>
          <w:sz w:val="28"/>
          <w:szCs w:val="28"/>
        </w:rPr>
        <w:t xml:space="preserve"> «О формировании участковой избирательной комиссии избирательного  участка, участка референдума № </w:t>
      </w:r>
      <w:r w:rsidR="00195C4F">
        <w:rPr>
          <w:sz w:val="28"/>
          <w:szCs w:val="28"/>
        </w:rPr>
        <w:t>649</w:t>
      </w:r>
      <w:r w:rsidRPr="003451EB">
        <w:rPr>
          <w:sz w:val="28"/>
          <w:szCs w:val="28"/>
        </w:rPr>
        <w:t xml:space="preserve">», рассмотрев предложения по кандидатурам для назначения председателем участковой избирательной комиссии, Территориальная избирательная комиссия </w:t>
      </w:r>
      <w:r w:rsidRPr="003451EB">
        <w:rPr>
          <w:bCs/>
          <w:kern w:val="32"/>
          <w:sz w:val="28"/>
          <w:szCs w:val="28"/>
        </w:rPr>
        <w:t>Зерноградского района Ростовской области</w:t>
      </w:r>
    </w:p>
    <w:p w:rsidR="003451EB" w:rsidRPr="003451EB" w:rsidRDefault="003451EB" w:rsidP="003451EB">
      <w:pPr>
        <w:spacing w:after="120"/>
        <w:jc w:val="center"/>
        <w:rPr>
          <w:sz w:val="28"/>
          <w:szCs w:val="28"/>
        </w:rPr>
      </w:pPr>
      <w:r w:rsidRPr="003451EB">
        <w:rPr>
          <w:sz w:val="28"/>
          <w:szCs w:val="28"/>
        </w:rPr>
        <w:t>ПОСТАНОВЛЯЕТ:</w:t>
      </w:r>
    </w:p>
    <w:p w:rsidR="003451EB" w:rsidRPr="003451EB" w:rsidRDefault="003451EB" w:rsidP="00732B38">
      <w:pPr>
        <w:ind w:firstLine="709"/>
        <w:jc w:val="both"/>
        <w:rPr>
          <w:bCs/>
          <w:sz w:val="28"/>
          <w:szCs w:val="28"/>
          <w:u w:val="single"/>
        </w:rPr>
      </w:pPr>
      <w:r w:rsidRPr="003451EB">
        <w:rPr>
          <w:bCs/>
          <w:sz w:val="28"/>
          <w:szCs w:val="28"/>
        </w:rPr>
        <w:t xml:space="preserve">1. Назначить председателем участковой комиссии избирательного участка, участка референдума № </w:t>
      </w:r>
      <w:r w:rsidR="00195C4F">
        <w:rPr>
          <w:bCs/>
          <w:sz w:val="28"/>
          <w:szCs w:val="28"/>
        </w:rPr>
        <w:t>649</w:t>
      </w:r>
      <w:r w:rsidRPr="003451EB">
        <w:rPr>
          <w:sz w:val="28"/>
          <w:szCs w:val="28"/>
        </w:rPr>
        <w:t xml:space="preserve"> члена участковой избирательной комиссии</w:t>
      </w:r>
      <w:r w:rsidRPr="003451EB">
        <w:t xml:space="preserve"> </w:t>
      </w:r>
      <w:r w:rsidRPr="003451EB">
        <w:rPr>
          <w:sz w:val="28"/>
          <w:szCs w:val="28"/>
        </w:rPr>
        <w:t xml:space="preserve">с правом решающего голоса </w:t>
      </w:r>
      <w:r w:rsidR="00854DDF">
        <w:rPr>
          <w:sz w:val="28"/>
          <w:szCs w:val="28"/>
          <w:u w:val="single"/>
        </w:rPr>
        <w:t>Селиверстову Ирину Владимировну</w:t>
      </w:r>
      <w:r w:rsidRPr="003451EB">
        <w:rPr>
          <w:sz w:val="28"/>
          <w:szCs w:val="28"/>
          <w:u w:val="single"/>
        </w:rPr>
        <w:t>.</w:t>
      </w:r>
    </w:p>
    <w:p w:rsidR="003451EB" w:rsidRPr="003451EB" w:rsidRDefault="003451EB" w:rsidP="003451EB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>2. Председателю участковой избирательной комиссии, назначенному настоящим решением, созвать первое заседание участковой избирательной комиссии не позднее чем на пятнадцатый день после вынесения решения о назначении ее ч</w:t>
      </w:r>
      <w:r w:rsidR="00A82836">
        <w:rPr>
          <w:sz w:val="28"/>
          <w:szCs w:val="28"/>
        </w:rPr>
        <w:t>ленов с правом решающего голоса</w:t>
      </w:r>
      <w:r w:rsidRPr="003451EB">
        <w:rPr>
          <w:sz w:val="28"/>
          <w:szCs w:val="28"/>
        </w:rPr>
        <w:t>.</w:t>
      </w:r>
    </w:p>
    <w:p w:rsidR="003451EB" w:rsidRPr="003451EB" w:rsidRDefault="003451EB" w:rsidP="003451E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>3. Направить настоящее постановление в Избирательную комиссию Ростовской области.</w:t>
      </w:r>
    </w:p>
    <w:p w:rsidR="003451EB" w:rsidRPr="003451EB" w:rsidRDefault="003451EB" w:rsidP="003451E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 xml:space="preserve">4. Направить </w:t>
      </w:r>
      <w:r w:rsidR="00844843">
        <w:rPr>
          <w:sz w:val="28"/>
          <w:szCs w:val="28"/>
        </w:rPr>
        <w:t>копию</w:t>
      </w:r>
      <w:r w:rsidR="00844843" w:rsidRPr="009B4268">
        <w:rPr>
          <w:sz w:val="28"/>
          <w:szCs w:val="28"/>
        </w:rPr>
        <w:t xml:space="preserve"> </w:t>
      </w:r>
      <w:r w:rsidR="00844843">
        <w:rPr>
          <w:sz w:val="28"/>
          <w:szCs w:val="28"/>
        </w:rPr>
        <w:t>настоящего постановления</w:t>
      </w:r>
      <w:r w:rsidR="00844843" w:rsidRPr="00D00E24">
        <w:rPr>
          <w:sz w:val="28"/>
          <w:szCs w:val="28"/>
        </w:rPr>
        <w:t xml:space="preserve"> </w:t>
      </w:r>
      <w:r w:rsidRPr="003451EB">
        <w:rPr>
          <w:sz w:val="28"/>
          <w:szCs w:val="28"/>
        </w:rPr>
        <w:t>в участковую избирательную комиссию избирательного участка, участка референдума №</w:t>
      </w:r>
      <w:r w:rsidR="00195C4F">
        <w:rPr>
          <w:sz w:val="28"/>
          <w:szCs w:val="28"/>
        </w:rPr>
        <w:t>649</w:t>
      </w:r>
      <w:r w:rsidRPr="003451EB">
        <w:rPr>
          <w:sz w:val="28"/>
          <w:szCs w:val="28"/>
        </w:rPr>
        <w:t>.</w:t>
      </w:r>
    </w:p>
    <w:p w:rsidR="003451EB" w:rsidRPr="003451EB" w:rsidRDefault="003451EB" w:rsidP="003451E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 xml:space="preserve">5. </w:t>
      </w:r>
      <w:r w:rsidR="008C4D69" w:rsidRPr="00F30B27">
        <w:rPr>
          <w:sz w:val="28"/>
          <w:szCs w:val="28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</w:t>
      </w:r>
      <w:r w:rsidRPr="003451EB">
        <w:rPr>
          <w:bCs/>
          <w:kern w:val="32"/>
          <w:sz w:val="28"/>
          <w:szCs w:val="28"/>
        </w:rPr>
        <w:t>.</w:t>
      </w:r>
    </w:p>
    <w:p w:rsidR="003451EB" w:rsidRPr="003451EB" w:rsidRDefault="003451EB" w:rsidP="003451EB">
      <w:pPr>
        <w:jc w:val="both"/>
        <w:rPr>
          <w:rFonts w:ascii="Times New Roman CYR" w:hAnsi="Times New Roman CYR"/>
          <w:sz w:val="28"/>
          <w:szCs w:val="28"/>
        </w:rPr>
      </w:pPr>
    </w:p>
    <w:p w:rsidR="003451EB" w:rsidRPr="003451EB" w:rsidRDefault="003451EB" w:rsidP="003451EB">
      <w:pPr>
        <w:rPr>
          <w:sz w:val="28"/>
          <w:szCs w:val="28"/>
        </w:rPr>
      </w:pPr>
      <w:r w:rsidRPr="003451EB">
        <w:rPr>
          <w:sz w:val="28"/>
          <w:szCs w:val="28"/>
        </w:rPr>
        <w:t>Председатель комиссии</w:t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  <w:t>О. Н. Моисеев</w:t>
      </w:r>
    </w:p>
    <w:p w:rsidR="00BC1E28" w:rsidRPr="008B632B" w:rsidRDefault="003451EB" w:rsidP="003451EB">
      <w:pPr>
        <w:rPr>
          <w:szCs w:val="28"/>
        </w:rPr>
      </w:pPr>
      <w:r w:rsidRPr="003451EB">
        <w:rPr>
          <w:sz w:val="28"/>
          <w:szCs w:val="28"/>
        </w:rPr>
        <w:t>Секретарь комиссии</w:t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="008C4D69">
        <w:rPr>
          <w:sz w:val="28"/>
          <w:szCs w:val="28"/>
        </w:rPr>
        <w:t>М. С. Демченко</w:t>
      </w:r>
    </w:p>
    <w:sectPr w:rsidR="00BC1E28" w:rsidRPr="008B632B" w:rsidSect="00844843">
      <w:pgSz w:w="11906" w:h="16838"/>
      <w:pgMar w:top="568" w:right="566" w:bottom="56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8C901A2"/>
    <w:multiLevelType w:val="hybridMultilevel"/>
    <w:tmpl w:val="97DE9BA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326"/>
        </w:tabs>
        <w:ind w:left="132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46"/>
        </w:tabs>
        <w:ind w:left="204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66"/>
        </w:tabs>
        <w:ind w:left="276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86"/>
        </w:tabs>
        <w:ind w:left="348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06"/>
        </w:tabs>
        <w:ind w:left="420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26"/>
        </w:tabs>
        <w:ind w:left="492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46"/>
        </w:tabs>
        <w:ind w:left="564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66"/>
        </w:tabs>
        <w:ind w:left="6366" w:hanging="180"/>
      </w:pPr>
    </w:lvl>
  </w:abstractNum>
  <w:abstractNum w:abstractNumId="2" w15:restartNumberingAfterBreak="0">
    <w:nsid w:val="2FED526D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42852A0A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 w15:restartNumberingAfterBreak="0">
    <w:nsid w:val="43FA1A3A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4263614"/>
    <w:multiLevelType w:val="hybridMultilevel"/>
    <w:tmpl w:val="BFFCBDD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44A40109"/>
    <w:multiLevelType w:val="hybridMultilevel"/>
    <w:tmpl w:val="E28EF496"/>
    <w:lvl w:ilvl="0" w:tplc="5B3A2244">
      <w:start w:val="3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7" w15:restartNumberingAfterBreak="0">
    <w:nsid w:val="4A8A46B8"/>
    <w:multiLevelType w:val="hybridMultilevel"/>
    <w:tmpl w:val="77B60E34"/>
    <w:lvl w:ilvl="0" w:tplc="4BBA76C8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8FE4D55"/>
    <w:multiLevelType w:val="hybridMultilevel"/>
    <w:tmpl w:val="D090DD86"/>
    <w:lvl w:ilvl="0" w:tplc="0F323552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B9C4C1C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0" w15:restartNumberingAfterBreak="0">
    <w:nsid w:val="60515EC2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7"/>
  </w:num>
  <w:num w:numId="5">
    <w:abstractNumId w:val="1"/>
  </w:num>
  <w:num w:numId="6">
    <w:abstractNumId w:val="6"/>
  </w:num>
  <w:num w:numId="7">
    <w:abstractNumId w:val="9"/>
  </w:num>
  <w:num w:numId="8">
    <w:abstractNumId w:val="5"/>
  </w:num>
  <w:num w:numId="9">
    <w:abstractNumId w:val="10"/>
  </w:num>
  <w:num w:numId="10">
    <w:abstractNumId w:val="4"/>
  </w:num>
  <w:num w:numId="11">
    <w:abstractNumId w:val="2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57"/>
  <w:drawingGridVerticalSpacing w:val="91"/>
  <w:displayHorizontalDrawingGridEvery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6E41"/>
    <w:rsid w:val="00013275"/>
    <w:rsid w:val="00025718"/>
    <w:rsid w:val="000B486A"/>
    <w:rsid w:val="000F3099"/>
    <w:rsid w:val="00195C4F"/>
    <w:rsid w:val="001C32FB"/>
    <w:rsid w:val="001F478C"/>
    <w:rsid w:val="002004CB"/>
    <w:rsid w:val="00217EC1"/>
    <w:rsid w:val="002354CF"/>
    <w:rsid w:val="00263742"/>
    <w:rsid w:val="002D00AB"/>
    <w:rsid w:val="002E3955"/>
    <w:rsid w:val="00316CB0"/>
    <w:rsid w:val="003451EB"/>
    <w:rsid w:val="00347626"/>
    <w:rsid w:val="003548D3"/>
    <w:rsid w:val="00394DF5"/>
    <w:rsid w:val="003F39C6"/>
    <w:rsid w:val="004807FF"/>
    <w:rsid w:val="00493FF5"/>
    <w:rsid w:val="004A3083"/>
    <w:rsid w:val="004B155C"/>
    <w:rsid w:val="005351CF"/>
    <w:rsid w:val="005360A4"/>
    <w:rsid w:val="005443F5"/>
    <w:rsid w:val="00565BE3"/>
    <w:rsid w:val="005833B3"/>
    <w:rsid w:val="005B28FD"/>
    <w:rsid w:val="005D2982"/>
    <w:rsid w:val="006F0273"/>
    <w:rsid w:val="00705AD2"/>
    <w:rsid w:val="00715CF4"/>
    <w:rsid w:val="0072046F"/>
    <w:rsid w:val="00732B38"/>
    <w:rsid w:val="00770EB9"/>
    <w:rsid w:val="00844843"/>
    <w:rsid w:val="00854DDF"/>
    <w:rsid w:val="008A5AEF"/>
    <w:rsid w:val="008B632B"/>
    <w:rsid w:val="008C1FBC"/>
    <w:rsid w:val="008C4D69"/>
    <w:rsid w:val="00916E76"/>
    <w:rsid w:val="00917DF6"/>
    <w:rsid w:val="00971B29"/>
    <w:rsid w:val="00981085"/>
    <w:rsid w:val="009A0BA0"/>
    <w:rsid w:val="009E112E"/>
    <w:rsid w:val="009E544B"/>
    <w:rsid w:val="00A452B8"/>
    <w:rsid w:val="00A767C5"/>
    <w:rsid w:val="00A82836"/>
    <w:rsid w:val="00AC4EAC"/>
    <w:rsid w:val="00B310FF"/>
    <w:rsid w:val="00B35F16"/>
    <w:rsid w:val="00BA6B34"/>
    <w:rsid w:val="00BC1E28"/>
    <w:rsid w:val="00BC2C83"/>
    <w:rsid w:val="00BE2110"/>
    <w:rsid w:val="00BF07FD"/>
    <w:rsid w:val="00C227CF"/>
    <w:rsid w:val="00C927D0"/>
    <w:rsid w:val="00CA73F5"/>
    <w:rsid w:val="00CD5E6E"/>
    <w:rsid w:val="00CE1F80"/>
    <w:rsid w:val="00D37B45"/>
    <w:rsid w:val="00D818BF"/>
    <w:rsid w:val="00DA5A7B"/>
    <w:rsid w:val="00DB157B"/>
    <w:rsid w:val="00E124BF"/>
    <w:rsid w:val="00E82F27"/>
    <w:rsid w:val="00E9428F"/>
    <w:rsid w:val="00EA04A7"/>
    <w:rsid w:val="00F26E41"/>
    <w:rsid w:val="00F81649"/>
    <w:rsid w:val="00F95E29"/>
    <w:rsid w:val="00FE0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3093B4-3809-4F09-AC76-2C39438AE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b/>
      <w:sz w:val="36"/>
      <w:szCs w:val="20"/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  <w:sz w:val="28"/>
    </w:rPr>
  </w:style>
  <w:style w:type="paragraph" w:styleId="3">
    <w:name w:val="heading 3"/>
    <w:basedOn w:val="a"/>
    <w:next w:val="a"/>
    <w:qFormat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  <w:rPr>
      <w:sz w:val="28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b/>
      <w:bCs/>
      <w:sz w:val="26"/>
    </w:rPr>
  </w:style>
  <w:style w:type="paragraph" w:styleId="6">
    <w:name w:val="heading 6"/>
    <w:basedOn w:val="a"/>
    <w:next w:val="a"/>
    <w:qFormat/>
    <w:pPr>
      <w:keepNext/>
      <w:ind w:left="85"/>
      <w:jc w:val="center"/>
      <w:outlineLvl w:val="5"/>
    </w:pPr>
    <w:rPr>
      <w:b/>
      <w:sz w:val="16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b/>
      <w:sz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Pr>
      <w:b/>
      <w:sz w:val="32"/>
      <w:szCs w:val="20"/>
      <w:lang w:val="x-none" w:eastAsia="x-none"/>
    </w:rPr>
  </w:style>
  <w:style w:type="paragraph" w:styleId="a5">
    <w:name w:val="Block Text"/>
    <w:basedOn w:val="a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20">
    <w:name w:val="Body Text Indent 2"/>
    <w:basedOn w:val="a"/>
    <w:pPr>
      <w:spacing w:line="360" w:lineRule="auto"/>
      <w:ind w:firstLine="387"/>
      <w:jc w:val="both"/>
    </w:pPr>
    <w:rPr>
      <w:sz w:val="28"/>
    </w:rPr>
  </w:style>
  <w:style w:type="paragraph" w:styleId="30">
    <w:name w:val="Body Text 3"/>
    <w:basedOn w:val="a"/>
    <w:pPr>
      <w:jc w:val="center"/>
    </w:pPr>
    <w:rPr>
      <w:b/>
      <w:bCs/>
      <w:sz w:val="28"/>
    </w:rPr>
  </w:style>
  <w:style w:type="paragraph" w:styleId="a6">
    <w:name w:val="Body Text Indent"/>
    <w:basedOn w:val="a"/>
    <w:pPr>
      <w:spacing w:line="360" w:lineRule="auto"/>
      <w:ind w:left="-110" w:firstLine="416"/>
      <w:jc w:val="center"/>
    </w:pPr>
    <w:rPr>
      <w:b/>
      <w:bCs/>
      <w:sz w:val="28"/>
      <w:szCs w:val="28"/>
    </w:rPr>
  </w:style>
  <w:style w:type="paragraph" w:styleId="21">
    <w:name w:val="Body Text 2"/>
    <w:basedOn w:val="a"/>
    <w:pPr>
      <w:spacing w:line="360" w:lineRule="auto"/>
    </w:pPr>
    <w:rPr>
      <w:rFonts w:ascii="Times New Roman CYR" w:hAnsi="Times New Roman CYR"/>
      <w:sz w:val="28"/>
      <w:szCs w:val="20"/>
    </w:rPr>
  </w:style>
  <w:style w:type="paragraph" w:styleId="31">
    <w:name w:val="Body Text Indent 3"/>
    <w:basedOn w:val="a"/>
    <w:pPr>
      <w:spacing w:line="360" w:lineRule="auto"/>
      <w:ind w:firstLine="462"/>
      <w:jc w:val="both"/>
    </w:pPr>
    <w:rPr>
      <w:sz w:val="28"/>
    </w:rPr>
  </w:style>
  <w:style w:type="paragraph" w:styleId="a7">
    <w:name w:val="Title"/>
    <w:basedOn w:val="a"/>
    <w:qFormat/>
    <w:pPr>
      <w:jc w:val="center"/>
    </w:pPr>
    <w:rPr>
      <w:b/>
      <w:bCs/>
      <w:sz w:val="28"/>
    </w:rPr>
  </w:style>
  <w:style w:type="paragraph" w:customStyle="1" w:styleId="ConsTitle">
    <w:name w:val="ConsTitle"/>
    <w:rsid w:val="00BF07FD"/>
    <w:pPr>
      <w:widowControl w:val="0"/>
    </w:pPr>
    <w:rPr>
      <w:rFonts w:ascii="Arial" w:hAnsi="Arial"/>
      <w:b/>
      <w:snapToGrid w:val="0"/>
      <w:sz w:val="16"/>
    </w:rPr>
  </w:style>
  <w:style w:type="table" w:styleId="a8">
    <w:name w:val="Table Grid"/>
    <w:basedOn w:val="a1"/>
    <w:rsid w:val="00BF07F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9">
    <w:name w:val="List Paragraph"/>
    <w:basedOn w:val="a"/>
    <w:uiPriority w:val="34"/>
    <w:qFormat/>
    <w:rsid w:val="005B28FD"/>
    <w:pPr>
      <w:ind w:left="708"/>
    </w:pPr>
  </w:style>
  <w:style w:type="character" w:customStyle="1" w:styleId="10">
    <w:name w:val="Заголовок 1 Знак"/>
    <w:link w:val="1"/>
    <w:rsid w:val="00DA5A7B"/>
    <w:rPr>
      <w:b/>
      <w:sz w:val="36"/>
    </w:rPr>
  </w:style>
  <w:style w:type="character" w:customStyle="1" w:styleId="a4">
    <w:name w:val="Основной текст Знак"/>
    <w:link w:val="a3"/>
    <w:rsid w:val="00DA5A7B"/>
    <w:rPr>
      <w:b/>
      <w:sz w:val="32"/>
    </w:rPr>
  </w:style>
  <w:style w:type="paragraph" w:customStyle="1" w:styleId="ConsNonformat">
    <w:name w:val="ConsNonformat"/>
    <w:rsid w:val="005360A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8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3</Pages>
  <Words>602</Words>
  <Characters>4719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5311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Сергеев</dc:creator>
  <cp:keywords/>
  <dc:description/>
  <cp:lastModifiedBy>User</cp:lastModifiedBy>
  <cp:revision>10</cp:revision>
  <cp:lastPrinted>2010-02-09T06:53:00Z</cp:lastPrinted>
  <dcterms:created xsi:type="dcterms:W3CDTF">2023-03-09T12:28:00Z</dcterms:created>
  <dcterms:modified xsi:type="dcterms:W3CDTF">2023-05-12T13:10:00Z</dcterms:modified>
</cp:coreProperties>
</file>