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7C1" w:rsidRDefault="00E10311" w:rsidP="003870AF">
      <w:pPr>
        <w:ind w:left="142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0F47C1" w:rsidRDefault="000F47C1">
      <w:pPr>
        <w:jc w:val="center"/>
        <w:rPr>
          <w:rFonts w:ascii="Times New Roman CYR" w:hAnsi="Times New Roman CYR"/>
          <w:b/>
        </w:rPr>
      </w:pPr>
    </w:p>
    <w:p w:rsidR="000F47C1" w:rsidRDefault="000F47C1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0F47C1" w:rsidRDefault="000F47C1">
      <w:pPr>
        <w:rPr>
          <w:rFonts w:ascii="Times New Roman CYR" w:hAnsi="Times New Roman CYR"/>
          <w:b/>
          <w:bCs/>
          <w:spacing w:val="60"/>
        </w:rPr>
      </w:pPr>
    </w:p>
    <w:p w:rsidR="000F47C1" w:rsidRDefault="00A84047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28</w:t>
      </w:r>
      <w:r w:rsidR="00875910">
        <w:rPr>
          <w:rFonts w:ascii="Times New Roman CYR" w:hAnsi="Times New Roman CYR"/>
        </w:rPr>
        <w:t xml:space="preserve"> июн</w:t>
      </w:r>
      <w:r w:rsidR="007A62C4">
        <w:rPr>
          <w:rFonts w:ascii="Times New Roman CYR" w:hAnsi="Times New Roman CYR"/>
        </w:rPr>
        <w:t>я</w:t>
      </w:r>
      <w:r w:rsidR="000F47C1">
        <w:rPr>
          <w:rFonts w:ascii="Times New Roman CYR" w:hAnsi="Times New Roman CYR"/>
        </w:rPr>
        <w:t xml:space="preserve"> 20</w:t>
      </w:r>
      <w:r w:rsidR="003870AF">
        <w:rPr>
          <w:rFonts w:ascii="Times New Roman CYR" w:hAnsi="Times New Roman CYR"/>
        </w:rPr>
        <w:t>2</w:t>
      </w:r>
      <w:r>
        <w:rPr>
          <w:rFonts w:ascii="Times New Roman CYR" w:hAnsi="Times New Roman CYR"/>
        </w:rPr>
        <w:t>4</w:t>
      </w:r>
      <w:r w:rsidR="000F47C1">
        <w:rPr>
          <w:rFonts w:ascii="Times New Roman CYR" w:hAnsi="Times New Roman CYR"/>
        </w:rPr>
        <w:t xml:space="preserve">г.    </w:t>
      </w:r>
      <w:r w:rsidR="00975520">
        <w:rPr>
          <w:rFonts w:ascii="Times New Roman CYR" w:hAnsi="Times New Roman CYR"/>
        </w:rPr>
        <w:t xml:space="preserve">      </w:t>
      </w:r>
      <w:r w:rsidR="00DA60C0">
        <w:rPr>
          <w:rFonts w:ascii="Times New Roman CYR" w:hAnsi="Times New Roman CYR"/>
        </w:rPr>
        <w:t xml:space="preserve">                                                            </w:t>
      </w:r>
      <w:r w:rsidR="00975520">
        <w:rPr>
          <w:rFonts w:ascii="Times New Roman CYR" w:hAnsi="Times New Roman CYR"/>
        </w:rPr>
        <w:t xml:space="preserve">              № </w:t>
      </w:r>
      <w:r>
        <w:rPr>
          <w:rFonts w:ascii="Times New Roman CYR" w:hAnsi="Times New Roman CYR"/>
        </w:rPr>
        <w:t>133</w:t>
      </w:r>
      <w:r w:rsidR="004D4BA4">
        <w:rPr>
          <w:rFonts w:ascii="Times New Roman CYR" w:hAnsi="Times New Roman CYR"/>
        </w:rPr>
        <w:t>-</w:t>
      </w:r>
      <w:r w:rsidR="00265958">
        <w:rPr>
          <w:rFonts w:ascii="Times New Roman CYR" w:hAnsi="Times New Roman CYR"/>
        </w:rPr>
        <w:t>11</w:t>
      </w:r>
    </w:p>
    <w:p w:rsidR="000F47C1" w:rsidRDefault="000F47C1">
      <w:pPr>
        <w:pStyle w:val="a3"/>
        <w:tabs>
          <w:tab w:val="left" w:pos="708"/>
        </w:tabs>
      </w:pPr>
      <w:r>
        <w:t>г.Зерноград</w:t>
      </w:r>
    </w:p>
    <w:p w:rsidR="000F47C1" w:rsidRDefault="000F47C1" w:rsidP="00E32F2A">
      <w:pPr>
        <w:pStyle w:val="a3"/>
        <w:jc w:val="left"/>
        <w:rPr>
          <w:sz w:val="24"/>
        </w:rPr>
      </w:pPr>
    </w:p>
    <w:p w:rsidR="000F47C1" w:rsidRDefault="00875910" w:rsidP="00A84047">
      <w:pPr>
        <w:pStyle w:val="20"/>
        <w:tabs>
          <w:tab w:val="clear" w:pos="7938"/>
        </w:tabs>
        <w:ind w:left="1134" w:right="1134"/>
        <w:rPr>
          <w:b w:val="0"/>
          <w:sz w:val="28"/>
        </w:rPr>
      </w:pPr>
      <w:r w:rsidRPr="00875910">
        <w:rPr>
          <w:sz w:val="28"/>
        </w:rPr>
        <w:t>О времени приема документов, необходимых для выдвижения и регистрации кандидатов, списков кандидатов Территориальной избирательной комиссии Зерноградского района в период подготовки и проведения дополнительных выборо</w:t>
      </w:r>
      <w:r w:rsidR="00A84047">
        <w:rPr>
          <w:sz w:val="28"/>
        </w:rPr>
        <w:t xml:space="preserve">в депутатов Собрания депутатов </w:t>
      </w:r>
      <w:bookmarkStart w:id="0" w:name="_GoBack"/>
      <w:bookmarkEnd w:id="0"/>
      <w:r w:rsidRPr="00875910">
        <w:rPr>
          <w:sz w:val="28"/>
        </w:rPr>
        <w:t>Зерноградского го</w:t>
      </w:r>
      <w:r w:rsidR="00A84047">
        <w:rPr>
          <w:sz w:val="28"/>
        </w:rPr>
        <w:t>родского поселения по много</w:t>
      </w:r>
      <w:r w:rsidRPr="00875910">
        <w:rPr>
          <w:sz w:val="28"/>
        </w:rPr>
        <w:t>манд</w:t>
      </w:r>
      <w:r w:rsidR="00A84047">
        <w:rPr>
          <w:sz w:val="28"/>
        </w:rPr>
        <w:t>атному избирательному округу № 6</w:t>
      </w:r>
    </w:p>
    <w:p w:rsidR="000F47C1" w:rsidRDefault="000F47C1" w:rsidP="00E32F2A">
      <w:pPr>
        <w:pStyle w:val="a3"/>
        <w:tabs>
          <w:tab w:val="clear" w:pos="7938"/>
          <w:tab w:val="left" w:pos="8364"/>
        </w:tabs>
        <w:ind w:right="2268"/>
        <w:jc w:val="left"/>
      </w:pPr>
    </w:p>
    <w:p w:rsidR="000F47C1" w:rsidRDefault="00E32F2A" w:rsidP="00875910">
      <w:pPr>
        <w:pStyle w:val="a3"/>
        <w:ind w:firstLine="709"/>
        <w:jc w:val="both"/>
      </w:pPr>
      <w:r>
        <w:t xml:space="preserve">В соответствии </w:t>
      </w:r>
      <w:r w:rsidR="009C71DD">
        <w:t>с</w:t>
      </w:r>
      <w:r w:rsidR="003870AF">
        <w:t xml:space="preserve">о </w:t>
      </w:r>
      <w:r w:rsidR="00FF6032">
        <w:t xml:space="preserve">статьей 10, </w:t>
      </w:r>
      <w:r w:rsidR="003870AF">
        <w:t>статьей15</w:t>
      </w:r>
      <w:r w:rsidR="000F47C1">
        <w:t xml:space="preserve">Областного закона </w:t>
      </w:r>
      <w:r w:rsidR="003870AF">
        <w:t>№525-ЗС от 12.05.2021 г. «О выборах и референдумах в Ростовской области»</w:t>
      </w:r>
      <w:r w:rsidR="000F47C1">
        <w:t>,</w:t>
      </w:r>
      <w:r w:rsidR="009C71DD">
        <w:t xml:space="preserve"> постановлением Избирательно</w:t>
      </w:r>
      <w:r w:rsidR="00875910">
        <w:t>й комиссии Ростовской области №</w:t>
      </w:r>
      <w:r w:rsidR="009C71DD">
        <w:t>21</w:t>
      </w:r>
      <w:r w:rsidR="00875910">
        <w:t>8</w:t>
      </w:r>
      <w:r w:rsidR="009C71DD">
        <w:t>-</w:t>
      </w:r>
      <w:r w:rsidR="00875910">
        <w:t>2 от 0</w:t>
      </w:r>
      <w:r w:rsidR="009C71DD">
        <w:t xml:space="preserve">3 </w:t>
      </w:r>
      <w:r w:rsidR="00875910">
        <w:t>июня 2022</w:t>
      </w:r>
      <w:r w:rsidR="009C71DD">
        <w:t>г. «</w:t>
      </w:r>
      <w:r w:rsidR="00875910">
        <w:t>О внесении изменений в Методические рекомендации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="009C71DD">
        <w:t>»,</w:t>
      </w:r>
    </w:p>
    <w:p w:rsidR="000F47C1" w:rsidRPr="001D78E7" w:rsidRDefault="00BD2CDB" w:rsidP="00875910">
      <w:pPr>
        <w:pStyle w:val="a3"/>
        <w:tabs>
          <w:tab w:val="left" w:pos="708"/>
        </w:tabs>
        <w:spacing w:line="276" w:lineRule="auto"/>
        <w:jc w:val="both"/>
      </w:pPr>
      <w:r w:rsidRPr="001D78E7">
        <w:rPr>
          <w:rFonts w:ascii="Times New Roman CYR" w:hAnsi="Times New Roman CYR"/>
        </w:rPr>
        <w:t>Т</w:t>
      </w:r>
      <w:r w:rsidR="003223F4" w:rsidRPr="001D78E7">
        <w:rPr>
          <w:rFonts w:ascii="Times New Roman CYR" w:hAnsi="Times New Roman CYR"/>
        </w:rPr>
        <w:t>ерриториальная избирательная комиссия Зерноградского района</w:t>
      </w:r>
      <w:r w:rsidRPr="001D78E7">
        <w:rPr>
          <w:rFonts w:ascii="Times New Roman CYR" w:hAnsi="Times New Roman CYR"/>
        </w:rPr>
        <w:t xml:space="preserve"> Ростовской области</w:t>
      </w:r>
      <w:r w:rsidR="003223F4" w:rsidRPr="001D78E7">
        <w:rPr>
          <w:rFonts w:ascii="Times New Roman CYR" w:hAnsi="Times New Roman CYR"/>
        </w:rPr>
        <w:t xml:space="preserve"> ПОСТАНОВЛЯЕТ:</w:t>
      </w:r>
    </w:p>
    <w:p w:rsidR="008A63D3" w:rsidRDefault="008A63D3" w:rsidP="001D78E7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Установить следующий </w:t>
      </w:r>
      <w:r>
        <w:rPr>
          <w:szCs w:val="28"/>
        </w:rPr>
        <w:t>график</w:t>
      </w:r>
      <w:r w:rsidR="00DA60C0">
        <w:rPr>
          <w:szCs w:val="28"/>
        </w:rPr>
        <w:t xml:space="preserve"> </w:t>
      </w:r>
      <w:r w:rsidR="009C71DD" w:rsidRPr="009C71DD">
        <w:rPr>
          <w:szCs w:val="28"/>
        </w:rPr>
        <w:t xml:space="preserve">приема документов, необходимых для выдвижения и регистрации кандидатов, списков кандидатов Территориальной избирательной комиссии Зерноградского района </w:t>
      </w:r>
      <w:r w:rsidR="0032711D">
        <w:rPr>
          <w:szCs w:val="28"/>
        </w:rPr>
        <w:t>в период подготовки и проведения</w:t>
      </w:r>
      <w:r w:rsidR="009C71DD" w:rsidRPr="009C71DD">
        <w:rPr>
          <w:szCs w:val="28"/>
        </w:rPr>
        <w:t xml:space="preserve"> </w:t>
      </w:r>
      <w:r w:rsidR="00875910" w:rsidRPr="00875910">
        <w:rPr>
          <w:szCs w:val="28"/>
        </w:rPr>
        <w:t>дополнительных выборо</w:t>
      </w:r>
      <w:r w:rsidR="00265958">
        <w:rPr>
          <w:szCs w:val="28"/>
        </w:rPr>
        <w:t xml:space="preserve">в депутатов Собрания депутатов </w:t>
      </w:r>
      <w:r w:rsidR="00875910" w:rsidRPr="00875910">
        <w:rPr>
          <w:szCs w:val="28"/>
        </w:rPr>
        <w:t>Зерноградского го</w:t>
      </w:r>
      <w:r w:rsidR="00A84047">
        <w:rPr>
          <w:szCs w:val="28"/>
        </w:rPr>
        <w:t>родского поселения по много</w:t>
      </w:r>
      <w:r w:rsidR="00875910" w:rsidRPr="00875910">
        <w:rPr>
          <w:szCs w:val="28"/>
        </w:rPr>
        <w:t>манд</w:t>
      </w:r>
      <w:r w:rsidR="00A84047">
        <w:rPr>
          <w:szCs w:val="28"/>
        </w:rPr>
        <w:t>атному избирательному округу № 6, начиная с 06</w:t>
      </w:r>
      <w:r w:rsidR="00DE43A8">
        <w:rPr>
          <w:szCs w:val="28"/>
        </w:rPr>
        <w:t xml:space="preserve"> июл</w:t>
      </w:r>
      <w:r w:rsidR="00A84047">
        <w:rPr>
          <w:szCs w:val="28"/>
        </w:rPr>
        <w:t>я 2024 г. до 18.00 ч. 26 июля 2024</w:t>
      </w:r>
      <w:r w:rsidR="00265958">
        <w:rPr>
          <w:szCs w:val="28"/>
        </w:rPr>
        <w:t xml:space="preserve"> г.</w:t>
      </w:r>
      <w:r>
        <w:rPr>
          <w:rFonts w:ascii="Times New Roman CYR" w:hAnsi="Times New Roman CYR"/>
        </w:rPr>
        <w:t>:</w:t>
      </w:r>
    </w:p>
    <w:p w:rsidR="008A63D3" w:rsidRDefault="00B31E4B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utoShape 4" o:spid="_x0000_s1026" type="#_x0000_t88" style="position:absolute;left:0;text-align:left;margin-left:136.35pt;margin-top:4.95pt;width:9pt;height:88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"/>
        </w:pict>
      </w:r>
      <w:r w:rsidR="008A63D3">
        <w:rPr>
          <w:rFonts w:ascii="Times New Roman CYR" w:hAnsi="Times New Roman CYR"/>
        </w:rPr>
        <w:t>Понедельник</w:t>
      </w:r>
    </w:p>
    <w:p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Вторник</w:t>
      </w:r>
    </w:p>
    <w:p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Среда                       с </w:t>
      </w:r>
      <w:r w:rsidR="00835BE5">
        <w:rPr>
          <w:rFonts w:ascii="Times New Roman CYR" w:hAnsi="Times New Roman CYR"/>
        </w:rPr>
        <w:t>9</w:t>
      </w:r>
      <w:r>
        <w:rPr>
          <w:rFonts w:ascii="Times New Roman CYR" w:hAnsi="Times New Roman CYR"/>
        </w:rPr>
        <w:t>-00ч. до 1</w:t>
      </w:r>
      <w:r w:rsidR="00835BE5">
        <w:rPr>
          <w:rFonts w:ascii="Times New Roman CYR" w:hAnsi="Times New Roman CYR"/>
        </w:rPr>
        <w:t>8</w:t>
      </w:r>
      <w:r w:rsidR="003870AF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00ч</w:t>
      </w:r>
      <w:r w:rsidR="009C71DD">
        <w:rPr>
          <w:rFonts w:ascii="Times New Roman CYR" w:hAnsi="Times New Roman CYR"/>
        </w:rPr>
        <w:t>.</w:t>
      </w:r>
      <w:r w:rsidR="00DB330A">
        <w:rPr>
          <w:rFonts w:ascii="Times New Roman CYR" w:hAnsi="Times New Roman CYR"/>
        </w:rPr>
        <w:t xml:space="preserve"> перерыв с 13</w:t>
      </w:r>
      <w:r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  <w:r w:rsidR="00DB330A">
        <w:rPr>
          <w:rFonts w:ascii="Times New Roman CYR" w:hAnsi="Times New Roman CYR"/>
        </w:rPr>
        <w:t xml:space="preserve"> до 14</w:t>
      </w:r>
      <w:r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</w:p>
    <w:p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Четверг</w:t>
      </w:r>
    </w:p>
    <w:p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Пятница</w:t>
      </w:r>
    </w:p>
    <w:p w:rsidR="008A63D3" w:rsidRDefault="00B31E4B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  <w:noProof/>
        </w:rPr>
        <w:pict>
          <v:shape id="AutoShape 5" o:spid="_x0000_s1027" type="#_x0000_t88" style="position:absolute;left:0;text-align:left;margin-left:136.35pt;margin-top:.55pt;width:9pt;height:32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"/>
        </w:pict>
      </w:r>
      <w:r w:rsidR="008A63D3">
        <w:rPr>
          <w:rFonts w:ascii="Times New Roman CYR" w:hAnsi="Times New Roman CYR"/>
        </w:rPr>
        <w:t>Суббота                   с 9-00ч. до 1</w:t>
      </w:r>
      <w:r w:rsidR="009C71DD">
        <w:rPr>
          <w:rFonts w:ascii="Times New Roman CYR" w:hAnsi="Times New Roman CYR"/>
        </w:rPr>
        <w:t>3</w:t>
      </w:r>
      <w:r w:rsidR="008A63D3"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</w:p>
    <w:p w:rsidR="008A63D3" w:rsidRDefault="00835BE5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 w:rsidRPr="00835BE5">
        <w:rPr>
          <w:rFonts w:ascii="Times New Roman CYR" w:hAnsi="Times New Roman CYR"/>
        </w:rPr>
        <w:t>Воскресенье            без перерыва</w:t>
      </w:r>
    </w:p>
    <w:p w:rsidR="008A63D3" w:rsidRDefault="00835BE5" w:rsidP="001D78E7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lastRenderedPageBreak/>
        <w:t xml:space="preserve">Опубликовать </w:t>
      </w:r>
      <w:r w:rsidR="009C71DD" w:rsidRPr="009C71DD">
        <w:rPr>
          <w:rFonts w:ascii="Times New Roman CYR" w:hAnsi="Times New Roman CYR"/>
        </w:rPr>
        <w:t>настоящее постановление</w:t>
      </w:r>
      <w:r w:rsidR="00FF6032">
        <w:rPr>
          <w:rFonts w:ascii="Times New Roman CYR" w:hAnsi="Times New Roman CYR"/>
        </w:rPr>
        <w:t xml:space="preserve"> в</w:t>
      </w:r>
      <w:r w:rsidR="00FF6032">
        <w:rPr>
          <w:szCs w:val="28"/>
        </w:rPr>
        <w:t xml:space="preserve"> общественно-политической газете Зерноградского района Ростовской области «Донской Маяк»</w:t>
      </w:r>
      <w:r>
        <w:rPr>
          <w:rFonts w:ascii="Times New Roman CYR" w:hAnsi="Times New Roman CYR"/>
        </w:rPr>
        <w:t>,р</w:t>
      </w:r>
      <w:r w:rsidRPr="00835BE5">
        <w:rPr>
          <w:rFonts w:ascii="Times New Roman CYR" w:hAnsi="Times New Roman CYR"/>
        </w:rPr>
        <w:t xml:space="preserve">азместить </w:t>
      </w:r>
      <w:r w:rsidR="008A63D3">
        <w:rPr>
          <w:rFonts w:ascii="Times New Roman CYR" w:hAnsi="Times New Roman CYR"/>
        </w:rPr>
        <w:t xml:space="preserve">на стенде </w:t>
      </w:r>
      <w:r w:rsidR="009C71DD">
        <w:rPr>
          <w:rFonts w:ascii="Times New Roman CYR" w:hAnsi="Times New Roman CYR"/>
        </w:rPr>
        <w:t xml:space="preserve">комиссии </w:t>
      </w:r>
      <w:r w:rsidR="008A63D3">
        <w:rPr>
          <w:rFonts w:ascii="Times New Roman CYR" w:hAnsi="Times New Roman CYR"/>
        </w:rPr>
        <w:t xml:space="preserve">и </w:t>
      </w:r>
      <w:r w:rsidR="003870AF" w:rsidRPr="00391AF1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8A63D3">
        <w:rPr>
          <w:rFonts w:ascii="Times New Roman CYR" w:hAnsi="Times New Roman CYR"/>
        </w:rPr>
        <w:t>.</w:t>
      </w:r>
    </w:p>
    <w:p w:rsidR="000F47C1" w:rsidRDefault="000F47C1" w:rsidP="003870AF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after="120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данного постановления возложить на секретаря комиссии </w:t>
      </w:r>
      <w:r w:rsidR="003870AF">
        <w:rPr>
          <w:rFonts w:ascii="Times New Roman CYR" w:hAnsi="Times New Roman CYR"/>
        </w:rPr>
        <w:t>М. С. Демченко</w:t>
      </w:r>
      <w:r>
        <w:rPr>
          <w:rFonts w:ascii="Times New Roman CYR" w:hAnsi="Times New Roman CYR"/>
        </w:rPr>
        <w:t>.</w:t>
      </w:r>
    </w:p>
    <w:p w:rsidR="008A63D3" w:rsidRDefault="008A63D3" w:rsidP="00F31A21">
      <w:pPr>
        <w:spacing w:line="276" w:lineRule="auto"/>
      </w:pPr>
    </w:p>
    <w:p w:rsidR="002C3D76" w:rsidRDefault="00452B18" w:rsidP="00452B18">
      <w:pPr>
        <w:spacing w:line="480" w:lineRule="auto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0F47C1">
        <w:tab/>
      </w:r>
      <w:r w:rsidR="003870AF">
        <w:t>О. Н. Моисеев</w:t>
      </w:r>
    </w:p>
    <w:p w:rsidR="000F47C1" w:rsidRDefault="000F47C1" w:rsidP="00452B18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 w:rsidR="00DA60C0">
        <w:t xml:space="preserve">             </w:t>
      </w:r>
      <w:r w:rsidR="003870AF">
        <w:t>М. С. Демченко</w:t>
      </w:r>
    </w:p>
    <w:sectPr w:rsidR="000F47C1" w:rsidSect="00DA60C0">
      <w:pgSz w:w="11907" w:h="16840" w:code="9"/>
      <w:pgMar w:top="993" w:right="567" w:bottom="1135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E76E0"/>
    <w:multiLevelType w:val="hybridMultilevel"/>
    <w:tmpl w:val="90E88A88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51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975520"/>
    <w:rsid w:val="0001607A"/>
    <w:rsid w:val="000C278B"/>
    <w:rsid w:val="000F47C1"/>
    <w:rsid w:val="001C00B7"/>
    <w:rsid w:val="001D78E7"/>
    <w:rsid w:val="00265958"/>
    <w:rsid w:val="002C3D76"/>
    <w:rsid w:val="002C3FEF"/>
    <w:rsid w:val="003223F4"/>
    <w:rsid w:val="0032711D"/>
    <w:rsid w:val="0037103A"/>
    <w:rsid w:val="003870AF"/>
    <w:rsid w:val="00450F90"/>
    <w:rsid w:val="00452B18"/>
    <w:rsid w:val="00486AB6"/>
    <w:rsid w:val="00490256"/>
    <w:rsid w:val="004D4BA4"/>
    <w:rsid w:val="005011F3"/>
    <w:rsid w:val="00535527"/>
    <w:rsid w:val="00564911"/>
    <w:rsid w:val="006D227E"/>
    <w:rsid w:val="007535D3"/>
    <w:rsid w:val="007801ED"/>
    <w:rsid w:val="007A62C4"/>
    <w:rsid w:val="007C015A"/>
    <w:rsid w:val="00835BE5"/>
    <w:rsid w:val="008657D2"/>
    <w:rsid w:val="00875910"/>
    <w:rsid w:val="008A63D3"/>
    <w:rsid w:val="008B5FF1"/>
    <w:rsid w:val="008E2D39"/>
    <w:rsid w:val="00945116"/>
    <w:rsid w:val="00975520"/>
    <w:rsid w:val="00982C95"/>
    <w:rsid w:val="00987F85"/>
    <w:rsid w:val="009C71DD"/>
    <w:rsid w:val="00A346E7"/>
    <w:rsid w:val="00A84047"/>
    <w:rsid w:val="00AE0D19"/>
    <w:rsid w:val="00B31E4B"/>
    <w:rsid w:val="00B342A5"/>
    <w:rsid w:val="00B67A9D"/>
    <w:rsid w:val="00BD2CDB"/>
    <w:rsid w:val="00C45911"/>
    <w:rsid w:val="00C63130"/>
    <w:rsid w:val="00D30A9B"/>
    <w:rsid w:val="00D86FEF"/>
    <w:rsid w:val="00DA60C0"/>
    <w:rsid w:val="00DB330A"/>
    <w:rsid w:val="00DC6486"/>
    <w:rsid w:val="00DE43A8"/>
    <w:rsid w:val="00DE46EA"/>
    <w:rsid w:val="00E10311"/>
    <w:rsid w:val="00E32F2A"/>
    <w:rsid w:val="00EA6E75"/>
    <w:rsid w:val="00ED30E3"/>
    <w:rsid w:val="00F31A21"/>
    <w:rsid w:val="00F509A9"/>
    <w:rsid w:val="00FF6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FEF"/>
    <w:rPr>
      <w:sz w:val="28"/>
    </w:rPr>
  </w:style>
  <w:style w:type="paragraph" w:styleId="1">
    <w:name w:val="heading 1"/>
    <w:basedOn w:val="a"/>
    <w:next w:val="a"/>
    <w:qFormat/>
    <w:rsid w:val="002C3FEF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C3FEF"/>
    <w:pPr>
      <w:tabs>
        <w:tab w:val="left" w:pos="7938"/>
      </w:tabs>
      <w:jc w:val="center"/>
    </w:pPr>
  </w:style>
  <w:style w:type="paragraph" w:styleId="a5">
    <w:name w:val="Body Text Indent"/>
    <w:basedOn w:val="a"/>
    <w:semiHidden/>
    <w:rsid w:val="002C3FEF"/>
    <w:pPr>
      <w:ind w:firstLine="720"/>
      <w:jc w:val="both"/>
    </w:pPr>
  </w:style>
  <w:style w:type="paragraph" w:styleId="3">
    <w:name w:val="Body Text 3"/>
    <w:basedOn w:val="a"/>
    <w:semiHidden/>
    <w:rsid w:val="002C3FEF"/>
    <w:pPr>
      <w:jc w:val="center"/>
    </w:pPr>
    <w:rPr>
      <w:sz w:val="24"/>
    </w:rPr>
  </w:style>
  <w:style w:type="paragraph" w:styleId="2">
    <w:name w:val="Body Text 2"/>
    <w:basedOn w:val="a"/>
    <w:semiHidden/>
    <w:rsid w:val="002C3FEF"/>
    <w:pPr>
      <w:tabs>
        <w:tab w:val="left" w:pos="7088"/>
      </w:tabs>
    </w:pPr>
    <w:rPr>
      <w:sz w:val="24"/>
    </w:rPr>
  </w:style>
  <w:style w:type="paragraph" w:styleId="20">
    <w:name w:val="Body Text Indent 2"/>
    <w:basedOn w:val="a"/>
    <w:semiHidden/>
    <w:rsid w:val="002C3FEF"/>
    <w:pPr>
      <w:tabs>
        <w:tab w:val="left" w:pos="7938"/>
      </w:tabs>
      <w:ind w:left="2268"/>
      <w:jc w:val="both"/>
    </w:pPr>
    <w:rPr>
      <w:b/>
      <w:sz w:val="24"/>
    </w:rPr>
  </w:style>
  <w:style w:type="paragraph" w:styleId="30">
    <w:name w:val="Body Text Indent 3"/>
    <w:basedOn w:val="a"/>
    <w:semiHidden/>
    <w:rsid w:val="002C3FEF"/>
    <w:pPr>
      <w:tabs>
        <w:tab w:val="left" w:pos="1134"/>
      </w:tabs>
      <w:ind w:firstLine="567"/>
      <w:jc w:val="both"/>
    </w:pPr>
    <w:rPr>
      <w:bCs/>
      <w:sz w:val="24"/>
    </w:rPr>
  </w:style>
  <w:style w:type="paragraph" w:customStyle="1" w:styleId="12">
    <w:name w:val="список12"/>
    <w:basedOn w:val="a"/>
    <w:rsid w:val="002C3FEF"/>
    <w:pPr>
      <w:numPr>
        <w:numId w:val="1"/>
      </w:numPr>
      <w:tabs>
        <w:tab w:val="left" w:pos="851"/>
      </w:tabs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semiHidden/>
    <w:rsid w:val="008A63D3"/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835B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835B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EC207-AA6A-46FD-8184-9F883D1A3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 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</dc:creator>
  <cp:keywords/>
  <cp:lastModifiedBy>Тик</cp:lastModifiedBy>
  <cp:revision>16</cp:revision>
  <cp:lastPrinted>2016-07-02T12:36:00Z</cp:lastPrinted>
  <dcterms:created xsi:type="dcterms:W3CDTF">2022-06-22T08:08:00Z</dcterms:created>
  <dcterms:modified xsi:type="dcterms:W3CDTF">2024-07-01T07:05:00Z</dcterms:modified>
</cp:coreProperties>
</file>