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49" w:rsidRDefault="00B323F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B64549" w:rsidRDefault="00B64549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64549" w:rsidRDefault="00B6454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B64549" w:rsidRDefault="00B64549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B64549" w:rsidRDefault="00B6454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1873D1">
        <w:rPr>
          <w:rFonts w:ascii="Times New Roman CYR" w:hAnsi="Times New Roman CYR"/>
          <w:sz w:val="28"/>
        </w:rPr>
        <w:t>4</w:t>
      </w:r>
      <w:r>
        <w:rPr>
          <w:rFonts w:ascii="Times New Roman CYR" w:hAnsi="Times New Roman CYR"/>
          <w:sz w:val="28"/>
        </w:rPr>
        <w:t xml:space="preserve"> января 20</w:t>
      </w:r>
      <w:r w:rsidR="00EA59DE">
        <w:rPr>
          <w:rFonts w:ascii="Times New Roman CYR" w:hAnsi="Times New Roman CYR"/>
          <w:sz w:val="28"/>
        </w:rPr>
        <w:t>2</w:t>
      </w:r>
      <w:r w:rsidR="00796122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 xml:space="preserve"> г.                                                                № 1</w:t>
      </w:r>
      <w:r w:rsidR="003B602E">
        <w:rPr>
          <w:rFonts w:ascii="Times New Roman CYR" w:hAnsi="Times New Roman CYR"/>
          <w:sz w:val="28"/>
        </w:rPr>
        <w:t>-4</w:t>
      </w:r>
    </w:p>
    <w:p w:rsidR="00B64549" w:rsidRDefault="00B64549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B64549" w:rsidRDefault="00B64549">
      <w:pPr>
        <w:ind w:left="4678"/>
        <w:jc w:val="center"/>
        <w:rPr>
          <w:sz w:val="28"/>
          <w:szCs w:val="20"/>
        </w:rPr>
      </w:pPr>
    </w:p>
    <w:p w:rsidR="00B64549" w:rsidRPr="00AD37FB" w:rsidRDefault="003B602E">
      <w:pPr>
        <w:pStyle w:val="a4"/>
        <w:tabs>
          <w:tab w:val="clear" w:pos="7938"/>
        </w:tabs>
        <w:ind w:left="1995" w:right="1998"/>
        <w:rPr>
          <w:rFonts w:ascii="Times New Roman" w:hAnsi="Times New Roman"/>
          <w:szCs w:val="28"/>
        </w:rPr>
      </w:pPr>
      <w:r w:rsidRPr="003B602E">
        <w:rPr>
          <w:rFonts w:ascii="Times New Roman" w:hAnsi="Times New Roman"/>
          <w:szCs w:val="28"/>
        </w:rPr>
        <w:t>Об избрании секретаря</w:t>
      </w:r>
      <w:r w:rsidR="00402B6B">
        <w:rPr>
          <w:rFonts w:ascii="Times New Roman" w:hAnsi="Times New Roman"/>
          <w:szCs w:val="28"/>
        </w:rPr>
        <w:t xml:space="preserve"> </w:t>
      </w:r>
      <w:r w:rsidR="00EA59DE" w:rsidRPr="00EA59DE">
        <w:rPr>
          <w:rFonts w:ascii="Times New Roman" w:hAnsi="Times New Roman"/>
          <w:szCs w:val="28"/>
        </w:rPr>
        <w:t xml:space="preserve">Территориальной избирательной комиссии </w:t>
      </w:r>
      <w:r w:rsidR="00EA59DE">
        <w:rPr>
          <w:rFonts w:ascii="Times New Roman" w:hAnsi="Times New Roman"/>
          <w:szCs w:val="28"/>
        </w:rPr>
        <w:t>Зерноградского района</w:t>
      </w:r>
      <w:r w:rsidR="00EA59DE" w:rsidRPr="00EA59DE">
        <w:rPr>
          <w:rFonts w:ascii="Times New Roman" w:hAnsi="Times New Roman"/>
          <w:szCs w:val="28"/>
        </w:rPr>
        <w:t xml:space="preserve"> Ростовской области</w:t>
      </w:r>
    </w:p>
    <w:p w:rsidR="00B64549" w:rsidRPr="00AD37FB" w:rsidRDefault="00B64549">
      <w:pPr>
        <w:pStyle w:val="a4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Cs w:val="28"/>
        </w:rPr>
      </w:pPr>
    </w:p>
    <w:p w:rsidR="00B64549" w:rsidRPr="00AD37FB" w:rsidRDefault="00B64549" w:rsidP="008C77E6">
      <w:pPr>
        <w:spacing w:line="276" w:lineRule="auto"/>
        <w:jc w:val="both"/>
        <w:rPr>
          <w:sz w:val="28"/>
          <w:szCs w:val="28"/>
        </w:rPr>
      </w:pPr>
      <w:r w:rsidRPr="00AD37FB">
        <w:rPr>
          <w:sz w:val="28"/>
          <w:szCs w:val="28"/>
        </w:rPr>
        <w:tab/>
      </w:r>
      <w:r w:rsidR="003B602E" w:rsidRPr="006B7F60">
        <w:rPr>
          <w:sz w:val="28"/>
          <w:szCs w:val="28"/>
        </w:rPr>
        <w:t xml:space="preserve">Заслушав </w:t>
      </w:r>
      <w:r w:rsidR="003B602E">
        <w:rPr>
          <w:sz w:val="28"/>
          <w:szCs w:val="28"/>
        </w:rPr>
        <w:t>протокол № 4 заседания счетной комиссии по выборам заместителя председателя и секретаря Территориальной избирательной комиссии Зерноградского района</w:t>
      </w:r>
      <w:r w:rsidR="003B602E" w:rsidRPr="00FA2DE7">
        <w:rPr>
          <w:sz w:val="28"/>
          <w:szCs w:val="28"/>
        </w:rPr>
        <w:t xml:space="preserve"> Ростовской области</w:t>
      </w:r>
      <w:r w:rsidR="003B602E">
        <w:rPr>
          <w:sz w:val="28"/>
          <w:szCs w:val="28"/>
        </w:rPr>
        <w:t xml:space="preserve">, на основании пунктов 8 и 13 статьи 28 </w:t>
      </w:r>
      <w:r w:rsidR="003B602E" w:rsidRPr="00FA2DE7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 w:rsidR="00EA59DE">
        <w:rPr>
          <w:sz w:val="28"/>
          <w:szCs w:val="28"/>
        </w:rPr>
        <w:t xml:space="preserve">, Территориальная избирательная комиссия </w:t>
      </w:r>
      <w:r w:rsidR="00EA59DE" w:rsidRPr="00EA59DE">
        <w:rPr>
          <w:sz w:val="28"/>
          <w:szCs w:val="28"/>
        </w:rPr>
        <w:t xml:space="preserve">Зерноградского района </w:t>
      </w:r>
      <w:r w:rsidR="00EA59DE" w:rsidRPr="00083216">
        <w:rPr>
          <w:sz w:val="28"/>
          <w:szCs w:val="28"/>
        </w:rPr>
        <w:t>Ростовской области</w:t>
      </w:r>
      <w:r w:rsidR="00546C9D" w:rsidRPr="00546C9D">
        <w:rPr>
          <w:sz w:val="28"/>
          <w:szCs w:val="28"/>
          <w:lang w:val="uz-Cyrl-UZ"/>
        </w:rPr>
        <w:t>,</w:t>
      </w:r>
    </w:p>
    <w:p w:rsidR="00B64549" w:rsidRPr="00AD37FB" w:rsidRDefault="00B64549" w:rsidP="008C77E6">
      <w:pPr>
        <w:spacing w:line="276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ПОСТАНОВЛЯЕТ:</w:t>
      </w:r>
    </w:p>
    <w:p w:rsidR="00B64549" w:rsidRPr="00AD37FB" w:rsidRDefault="00B64549" w:rsidP="008C77E6">
      <w:pPr>
        <w:spacing w:line="276" w:lineRule="auto"/>
        <w:rPr>
          <w:sz w:val="28"/>
          <w:szCs w:val="28"/>
        </w:rPr>
      </w:pPr>
    </w:p>
    <w:p w:rsidR="005E4DB3" w:rsidRDefault="005E4DB3" w:rsidP="005E4DB3">
      <w:pPr>
        <w:spacing w:line="360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 xml:space="preserve">1.Утвердить протокол № </w:t>
      </w:r>
      <w:r w:rsidR="003B602E">
        <w:rPr>
          <w:sz w:val="28"/>
          <w:szCs w:val="28"/>
        </w:rPr>
        <w:t>4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заместителя председателя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Зерноградского района</w:t>
      </w:r>
      <w:r w:rsidRPr="00FA2DE7">
        <w:rPr>
          <w:sz w:val="28"/>
          <w:szCs w:val="28"/>
        </w:rPr>
        <w:t xml:space="preserve"> Ростовской области</w:t>
      </w:r>
      <w:r w:rsidRPr="0049131F">
        <w:rPr>
          <w:sz w:val="28"/>
          <w:szCs w:val="28"/>
        </w:rPr>
        <w:t>.</w:t>
      </w:r>
    </w:p>
    <w:p w:rsidR="005E4DB3" w:rsidRDefault="005E4DB3" w:rsidP="005E4DB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избранным на должность </w:t>
      </w:r>
      <w:r w:rsidR="003B602E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Pr="00FA2DE7">
        <w:rPr>
          <w:sz w:val="28"/>
          <w:szCs w:val="28"/>
        </w:rPr>
        <w:t xml:space="preserve"> Ростовской области</w:t>
      </w:r>
      <w:r w:rsidR="00402B6B">
        <w:rPr>
          <w:sz w:val="28"/>
          <w:szCs w:val="28"/>
        </w:rPr>
        <w:t xml:space="preserve"> </w:t>
      </w:r>
      <w:r w:rsidR="003B602E">
        <w:rPr>
          <w:sz w:val="28"/>
          <w:szCs w:val="28"/>
        </w:rPr>
        <w:t>Демченко Марию Станиславовну</w:t>
      </w:r>
      <w:r>
        <w:rPr>
          <w:sz w:val="28"/>
          <w:szCs w:val="28"/>
        </w:rPr>
        <w:t xml:space="preserve"> на срок полномочий территориальной избирательной комиссии.</w:t>
      </w:r>
    </w:p>
    <w:p w:rsidR="00B64549" w:rsidRDefault="005E4DB3" w:rsidP="005E4DB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A2DE7">
        <w:rPr>
          <w:sz w:val="28"/>
          <w:szCs w:val="28"/>
        </w:rPr>
        <w:t>Размес</w:t>
      </w:r>
      <w:r w:rsidR="004A16F8">
        <w:rPr>
          <w:sz w:val="28"/>
          <w:szCs w:val="28"/>
        </w:rPr>
        <w:t>тить настоящее постановление на</w:t>
      </w:r>
      <w:r w:rsidRPr="00FA2DE7">
        <w:rPr>
          <w:sz w:val="28"/>
          <w:szCs w:val="28"/>
        </w:rPr>
        <w:t xml:space="preserve"> сайте </w:t>
      </w:r>
      <w:r w:rsidR="004A16F8">
        <w:rPr>
          <w:sz w:val="28"/>
          <w:szCs w:val="28"/>
        </w:rPr>
        <w:t xml:space="preserve">ТИК Зерноградского района </w:t>
      </w:r>
      <w:r w:rsidR="004A16F8" w:rsidRPr="00FA2DE7">
        <w:rPr>
          <w:sz w:val="28"/>
          <w:szCs w:val="28"/>
        </w:rPr>
        <w:t xml:space="preserve">Ростовской области в </w:t>
      </w:r>
      <w:r w:rsidR="004A16F8">
        <w:rPr>
          <w:sz w:val="28"/>
          <w:szCs w:val="28"/>
        </w:rPr>
        <w:t>информационно-телекоммуникационной</w:t>
      </w:r>
      <w:bookmarkStart w:id="0" w:name="_GoBack"/>
      <w:bookmarkEnd w:id="0"/>
      <w:r w:rsidRPr="00FA2DE7">
        <w:rPr>
          <w:sz w:val="28"/>
          <w:szCs w:val="28"/>
        </w:rPr>
        <w:t>сети «Интернет»</w:t>
      </w:r>
      <w:r w:rsidR="00ED3FE1" w:rsidRPr="000F2D18">
        <w:rPr>
          <w:sz w:val="28"/>
          <w:szCs w:val="28"/>
        </w:rPr>
        <w:t>.</w:t>
      </w:r>
    </w:p>
    <w:p w:rsidR="00ED3FE1" w:rsidRDefault="00ED3FE1">
      <w:pPr>
        <w:spacing w:line="360" w:lineRule="auto"/>
        <w:jc w:val="center"/>
        <w:rPr>
          <w:sz w:val="28"/>
          <w:szCs w:val="28"/>
        </w:rPr>
      </w:pPr>
    </w:p>
    <w:p w:rsidR="00B64549" w:rsidRPr="00AD37FB" w:rsidRDefault="00B64549">
      <w:pPr>
        <w:spacing w:line="360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Председатель комиссии</w:t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="00EA59DE">
        <w:rPr>
          <w:sz w:val="28"/>
          <w:szCs w:val="28"/>
        </w:rPr>
        <w:t>О. Н. Моисеев</w:t>
      </w:r>
    </w:p>
    <w:p w:rsidR="00471392" w:rsidRPr="00553631" w:rsidRDefault="00471392" w:rsidP="00553631">
      <w:pPr>
        <w:jc w:val="center"/>
        <w:rPr>
          <w:sz w:val="28"/>
          <w:szCs w:val="28"/>
        </w:rPr>
      </w:pPr>
    </w:p>
    <w:p w:rsidR="00B64549" w:rsidRPr="00553631" w:rsidRDefault="00B64549" w:rsidP="00553631">
      <w:pPr>
        <w:spacing w:line="360" w:lineRule="auto"/>
        <w:jc w:val="center"/>
        <w:rPr>
          <w:sz w:val="28"/>
          <w:szCs w:val="28"/>
        </w:rPr>
      </w:pPr>
      <w:r w:rsidRPr="00553631">
        <w:rPr>
          <w:sz w:val="28"/>
          <w:szCs w:val="28"/>
        </w:rPr>
        <w:t>Секретарь комиссии</w:t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="00EA59DE">
        <w:rPr>
          <w:sz w:val="28"/>
          <w:szCs w:val="28"/>
        </w:rPr>
        <w:t>М. С. Демченко</w:t>
      </w:r>
    </w:p>
    <w:sectPr w:rsidR="00B64549" w:rsidRPr="00553631" w:rsidSect="00EA59DE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15E"/>
    <w:multiLevelType w:val="hybridMultilevel"/>
    <w:tmpl w:val="850698C0"/>
    <w:lvl w:ilvl="0" w:tplc="854C4C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467A3"/>
    <w:multiLevelType w:val="hybridMultilevel"/>
    <w:tmpl w:val="50D21C4C"/>
    <w:lvl w:ilvl="0" w:tplc="0419000F">
      <w:start w:val="1"/>
      <w:numFmt w:val="decimal"/>
      <w:lvlText w:val="%1."/>
      <w:lvlJc w:val="left"/>
      <w:pPr>
        <w:tabs>
          <w:tab w:val="num" w:pos="1461"/>
        </w:tabs>
        <w:ind w:left="146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1"/>
        </w:tabs>
        <w:ind w:left="21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1"/>
        </w:tabs>
        <w:ind w:left="29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1"/>
        </w:tabs>
        <w:ind w:left="43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1"/>
        </w:tabs>
        <w:ind w:left="50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1"/>
        </w:tabs>
        <w:ind w:left="57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1"/>
        </w:tabs>
        <w:ind w:left="65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1"/>
        </w:tabs>
        <w:ind w:left="7221" w:hanging="180"/>
      </w:pPr>
    </w:lvl>
  </w:abstractNum>
  <w:abstractNum w:abstractNumId="5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FF679FE"/>
    <w:multiLevelType w:val="hybridMultilevel"/>
    <w:tmpl w:val="953A78EE"/>
    <w:lvl w:ilvl="0" w:tplc="A93CCCC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7A8267DA">
      <w:start w:val="1"/>
      <w:numFmt w:val="bullet"/>
      <w:lvlText w:val=""/>
      <w:lvlJc w:val="left"/>
      <w:pPr>
        <w:tabs>
          <w:tab w:val="num" w:pos="1440"/>
        </w:tabs>
        <w:ind w:left="1438" w:hanging="35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124D3D"/>
    <w:multiLevelType w:val="hybridMultilevel"/>
    <w:tmpl w:val="0582A65C"/>
    <w:lvl w:ilvl="0" w:tplc="B1129E8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/>
  <w:rsids>
    <w:rsidRoot w:val="00796122"/>
    <w:rsid w:val="00057307"/>
    <w:rsid w:val="00153B14"/>
    <w:rsid w:val="001873D1"/>
    <w:rsid w:val="001C39B3"/>
    <w:rsid w:val="003B602E"/>
    <w:rsid w:val="00402B6B"/>
    <w:rsid w:val="00471392"/>
    <w:rsid w:val="004A16F8"/>
    <w:rsid w:val="00546C9D"/>
    <w:rsid w:val="00553631"/>
    <w:rsid w:val="00562727"/>
    <w:rsid w:val="005E4DB3"/>
    <w:rsid w:val="00604988"/>
    <w:rsid w:val="006D76AC"/>
    <w:rsid w:val="00736724"/>
    <w:rsid w:val="00782DFF"/>
    <w:rsid w:val="00796122"/>
    <w:rsid w:val="00891CCA"/>
    <w:rsid w:val="008C77E6"/>
    <w:rsid w:val="00922383"/>
    <w:rsid w:val="00A43E96"/>
    <w:rsid w:val="00AD37FB"/>
    <w:rsid w:val="00B323F3"/>
    <w:rsid w:val="00B5258A"/>
    <w:rsid w:val="00B64549"/>
    <w:rsid w:val="00C3261F"/>
    <w:rsid w:val="00C43B99"/>
    <w:rsid w:val="00DE1DD5"/>
    <w:rsid w:val="00EA59DE"/>
    <w:rsid w:val="00ED3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B99"/>
    <w:rPr>
      <w:sz w:val="24"/>
      <w:szCs w:val="24"/>
    </w:rPr>
  </w:style>
  <w:style w:type="paragraph" w:styleId="1">
    <w:name w:val="heading 1"/>
    <w:basedOn w:val="a"/>
    <w:next w:val="a"/>
    <w:qFormat/>
    <w:rsid w:val="00C43B99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C43B99"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rsid w:val="00C43B99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C43B99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43B99"/>
    <w:rPr>
      <w:b/>
      <w:sz w:val="32"/>
      <w:szCs w:val="20"/>
    </w:rPr>
  </w:style>
  <w:style w:type="paragraph" w:styleId="a4">
    <w:name w:val="Block Text"/>
    <w:basedOn w:val="a"/>
    <w:semiHidden/>
    <w:rsid w:val="00C43B9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rsid w:val="00C43B99"/>
    <w:pPr>
      <w:tabs>
        <w:tab w:val="left" w:pos="7938"/>
      </w:tabs>
      <w:ind w:left="2268"/>
      <w:jc w:val="both"/>
    </w:pPr>
    <w:rPr>
      <w:b/>
      <w:szCs w:val="20"/>
    </w:rPr>
  </w:style>
  <w:style w:type="paragraph" w:styleId="a5">
    <w:name w:val="Body Text Indent"/>
    <w:basedOn w:val="a"/>
    <w:semiHidden/>
    <w:rsid w:val="00C43B99"/>
    <w:pPr>
      <w:tabs>
        <w:tab w:val="left" w:pos="1254"/>
      </w:tabs>
      <w:spacing w:line="360" w:lineRule="auto"/>
      <w:ind w:firstLine="741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semiHidden/>
    <w:rsid w:val="00C43B99"/>
    <w:pPr>
      <w:jc w:val="center"/>
    </w:pPr>
    <w:rPr>
      <w:b/>
      <w:bCs/>
    </w:rPr>
  </w:style>
  <w:style w:type="paragraph" w:styleId="30">
    <w:name w:val="Body Text 3"/>
    <w:basedOn w:val="a"/>
    <w:semiHidden/>
    <w:rsid w:val="00C43B99"/>
    <w:pPr>
      <w:jc w:val="center"/>
    </w:pPr>
    <w:rPr>
      <w:rFonts w:ascii="Times New Roman CYR" w:hAnsi="Times New Roman CYR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049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04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Тик</cp:lastModifiedBy>
  <cp:revision>8</cp:revision>
  <cp:lastPrinted>2021-01-14T06:59:00Z</cp:lastPrinted>
  <dcterms:created xsi:type="dcterms:W3CDTF">2021-01-14T07:00:00Z</dcterms:created>
  <dcterms:modified xsi:type="dcterms:W3CDTF">2021-01-18T07:59:00Z</dcterms:modified>
</cp:coreProperties>
</file>