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FED31" w14:textId="77777777" w:rsidR="00ED1730" w:rsidRDefault="00B85DDB">
      <w:pPr>
        <w:pStyle w:val="a3"/>
      </w:pPr>
      <w:r>
        <w:rPr>
          <w:noProof/>
        </w:rPr>
        <w:drawing>
          <wp:inline distT="0" distB="0" distL="0" distR="0" wp14:anchorId="2152E37B" wp14:editId="03EDBBE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B7581" w14:textId="77777777" w:rsidR="00ED1730" w:rsidRDefault="00ED1730">
      <w:pPr>
        <w:pStyle w:val="a3"/>
        <w:rPr>
          <w:sz w:val="28"/>
        </w:rPr>
      </w:pPr>
    </w:p>
    <w:p w14:paraId="74A77D59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5880B4F8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5CAB6ED3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7C78199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7BC3A877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1C22CDED" w14:textId="44C8894C" w:rsidR="00ED1730" w:rsidRDefault="0088218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241051">
        <w:rPr>
          <w:rFonts w:ascii="Times New Roman CYR" w:hAnsi="Times New Roman CYR"/>
          <w:sz w:val="28"/>
        </w:rPr>
        <w:t>6</w:t>
      </w:r>
      <w:r w:rsidR="0038627A">
        <w:rPr>
          <w:rFonts w:ascii="Times New Roman CYR" w:hAnsi="Times New Roman CYR"/>
          <w:sz w:val="28"/>
        </w:rPr>
        <w:t xml:space="preserve"> июня 202</w:t>
      </w:r>
      <w:r w:rsidR="00B463F8">
        <w:rPr>
          <w:rFonts w:ascii="Times New Roman CYR" w:hAnsi="Times New Roman CYR"/>
          <w:sz w:val="28"/>
        </w:rPr>
        <w:t>6</w:t>
      </w:r>
      <w:r w:rsidR="00FC0770">
        <w:rPr>
          <w:rFonts w:ascii="Times New Roman CYR" w:hAnsi="Times New Roman CYR"/>
          <w:sz w:val="28"/>
        </w:rPr>
        <w:t xml:space="preserve"> г.                              </w:t>
      </w:r>
      <w:r w:rsidR="00B463F8">
        <w:rPr>
          <w:rFonts w:ascii="Times New Roman CYR" w:hAnsi="Times New Roman CYR"/>
          <w:sz w:val="28"/>
        </w:rPr>
        <w:t xml:space="preserve">                  </w:t>
      </w:r>
      <w:r w:rsidR="00FC0770">
        <w:rPr>
          <w:rFonts w:ascii="Times New Roman CYR" w:hAnsi="Times New Roman CYR"/>
          <w:sz w:val="28"/>
        </w:rPr>
        <w:t xml:space="preserve">                   </w:t>
      </w:r>
      <w:r w:rsidR="0038627A">
        <w:rPr>
          <w:rFonts w:ascii="Times New Roman CYR" w:hAnsi="Times New Roman CYR"/>
          <w:sz w:val="28"/>
        </w:rPr>
        <w:t xml:space="preserve">                           № 1</w:t>
      </w:r>
      <w:r w:rsidR="00B463F8">
        <w:rPr>
          <w:rFonts w:ascii="Times New Roman CYR" w:hAnsi="Times New Roman CYR"/>
          <w:sz w:val="28"/>
        </w:rPr>
        <w:t>4</w:t>
      </w:r>
      <w:r w:rsidR="00CE4207">
        <w:rPr>
          <w:rFonts w:ascii="Times New Roman CYR" w:hAnsi="Times New Roman CYR"/>
          <w:sz w:val="28"/>
        </w:rPr>
        <w:t>-3</w:t>
      </w:r>
    </w:p>
    <w:p w14:paraId="7E42B7C3" w14:textId="77777777" w:rsidR="00ED1730" w:rsidRDefault="00ED1730">
      <w:pPr>
        <w:pStyle w:val="a4"/>
        <w:tabs>
          <w:tab w:val="left" w:pos="708"/>
        </w:tabs>
      </w:pPr>
      <w:r>
        <w:t>г.Зерноград</w:t>
      </w:r>
    </w:p>
    <w:p w14:paraId="6090BCA8" w14:textId="77777777" w:rsidR="00ED1730" w:rsidRDefault="00ED1730">
      <w:pPr>
        <w:pStyle w:val="a4"/>
      </w:pPr>
    </w:p>
    <w:p w14:paraId="2BA26CF2" w14:textId="77777777" w:rsidR="00ED1730" w:rsidRDefault="00FE1A65" w:rsidP="0097164D">
      <w:pPr>
        <w:pStyle w:val="a4"/>
        <w:tabs>
          <w:tab w:val="clear" w:pos="7938"/>
        </w:tabs>
        <w:ind w:left="1134" w:right="567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DF1356" w:rsidRPr="00DF1356">
        <w:rPr>
          <w:rFonts w:ascii="Times New Roman" w:hAnsi="Times New Roman"/>
          <w:b/>
        </w:rPr>
        <w:t xml:space="preserve"> депутатов </w:t>
      </w:r>
      <w:r w:rsidR="000948E5">
        <w:rPr>
          <w:rFonts w:ascii="Times New Roman" w:hAnsi="Times New Roman"/>
          <w:b/>
        </w:rPr>
        <w:t xml:space="preserve">Собраний депутатов </w:t>
      </w:r>
      <w:r w:rsidR="00CE4207" w:rsidRPr="00CE4207">
        <w:rPr>
          <w:rFonts w:ascii="Times New Roman" w:hAnsi="Times New Roman"/>
          <w:b/>
        </w:rPr>
        <w:t>городского и сельских поселений Зерноградского района Ростовской области</w:t>
      </w:r>
    </w:p>
    <w:p w14:paraId="113A59AE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068F32EB" w14:textId="77777777"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12.06.2002г. «Об основных гарантиях избирательных прав и права на участие в референдуме граждан Российской Федерации», п.1 статьи 1</w:t>
      </w:r>
      <w:r>
        <w:rPr>
          <w:sz w:val="28"/>
        </w:rPr>
        <w:t>7</w:t>
      </w:r>
      <w:r w:rsidRPr="00FE1A65">
        <w:rPr>
          <w:sz w:val="28"/>
        </w:rPr>
        <w:t xml:space="preserve"> </w:t>
      </w:r>
      <w:r>
        <w:rPr>
          <w:sz w:val="28"/>
        </w:rPr>
        <w:t>Областного</w:t>
      </w:r>
      <w:r w:rsidRPr="00FE1A65">
        <w:rPr>
          <w:sz w:val="28"/>
        </w:rPr>
        <w:t xml:space="preserve"> закона №</w:t>
      </w:r>
      <w:r>
        <w:rPr>
          <w:sz w:val="28"/>
        </w:rPr>
        <w:t>525-</w:t>
      </w:r>
      <w:r w:rsidRPr="00FE1A65">
        <w:rPr>
          <w:sz w:val="28"/>
        </w:rPr>
        <w:t>З</w:t>
      </w:r>
      <w:r>
        <w:rPr>
          <w:sz w:val="28"/>
        </w:rPr>
        <w:t>С</w:t>
      </w:r>
      <w:r w:rsidRPr="00FE1A65">
        <w:rPr>
          <w:sz w:val="28"/>
        </w:rPr>
        <w:t xml:space="preserve"> от </w:t>
      </w:r>
      <w:r>
        <w:rPr>
          <w:sz w:val="28"/>
        </w:rPr>
        <w:t xml:space="preserve">26.04.2016 </w:t>
      </w:r>
      <w:r w:rsidRPr="00FE1A65">
        <w:rPr>
          <w:sz w:val="28"/>
        </w:rPr>
        <w:t xml:space="preserve">г. «О выборах </w:t>
      </w:r>
      <w:r>
        <w:rPr>
          <w:sz w:val="28"/>
        </w:rPr>
        <w:t>и референдумах в Ростовской области</w:t>
      </w:r>
      <w:r w:rsidRPr="00FE1A65">
        <w:rPr>
          <w:sz w:val="28"/>
        </w:rPr>
        <w:t xml:space="preserve">», </w:t>
      </w:r>
    </w:p>
    <w:p w14:paraId="3EA11885" w14:textId="77777777"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14:paraId="12020D71" w14:textId="1D41BCE9" w:rsidR="00B463F8" w:rsidRDefault="00B463F8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  <w:szCs w:val="20"/>
        </w:rPr>
        <w:t>Признать утратившим силу постановление Территориальной избирательной комиссии Зерноградского района Ростовской области от 25 июня 2021г. № 13-</w:t>
      </w:r>
      <w:r w:rsidR="00280010">
        <w:rPr>
          <w:rFonts w:ascii="Times New Roman CYR" w:hAnsi="Times New Roman CYR"/>
          <w:sz w:val="28"/>
          <w:szCs w:val="20"/>
        </w:rPr>
        <w:t>3</w:t>
      </w:r>
      <w:r>
        <w:rPr>
          <w:rFonts w:ascii="Times New Roman CYR" w:hAnsi="Times New Roman CYR"/>
          <w:sz w:val="28"/>
          <w:szCs w:val="20"/>
        </w:rPr>
        <w:t xml:space="preserve"> «</w:t>
      </w:r>
      <w:r w:rsidR="00280010" w:rsidRPr="00280010">
        <w:rPr>
          <w:rFonts w:ascii="Times New Roman CYR" w:hAnsi="Times New Roman CYR"/>
          <w:sz w:val="28"/>
          <w:szCs w:val="20"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 выборов депутатов Собраний депутатов городского и сельских поселений Зерноградского района Ростовской области</w:t>
      </w:r>
      <w:r>
        <w:rPr>
          <w:rFonts w:ascii="Times New Roman CYR" w:hAnsi="Times New Roman CYR"/>
          <w:sz w:val="28"/>
          <w:szCs w:val="20"/>
        </w:rPr>
        <w:t>»</w:t>
      </w:r>
      <w:r w:rsidR="00280010">
        <w:rPr>
          <w:rFonts w:ascii="Times New Roman CYR" w:hAnsi="Times New Roman CYR"/>
          <w:sz w:val="28"/>
          <w:szCs w:val="20"/>
        </w:rPr>
        <w:t>.</w:t>
      </w:r>
    </w:p>
    <w:p w14:paraId="4536742B" w14:textId="47C95656"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депутатов </w:t>
      </w:r>
      <w:r w:rsidR="000948E5" w:rsidRPr="000948E5">
        <w:rPr>
          <w:rFonts w:ascii="Times New Roman CYR" w:hAnsi="Times New Roman CYR"/>
          <w:sz w:val="28"/>
          <w:szCs w:val="20"/>
        </w:rPr>
        <w:t>Собраний депутатов</w:t>
      </w:r>
      <w:r w:rsidR="000948E5" w:rsidRPr="000948E5">
        <w:rPr>
          <w:rFonts w:ascii="Times New Roman CYR" w:hAnsi="Times New Roman CYR"/>
          <w:bCs/>
          <w:sz w:val="28"/>
          <w:szCs w:val="20"/>
        </w:rPr>
        <w:t xml:space="preserve"> </w:t>
      </w:r>
      <w:r w:rsidR="00CE4207" w:rsidRPr="00CE4207">
        <w:rPr>
          <w:rFonts w:ascii="Times New Roman CYR" w:hAnsi="Times New Roman CYR"/>
          <w:bCs/>
          <w:sz w:val="28"/>
          <w:szCs w:val="20"/>
        </w:rPr>
        <w:t>городского и сельских поселений Зерноградского района Ростовской области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14:paraId="551364E5" w14:textId="77777777" w:rsidR="00FE1A65" w:rsidRPr="00FE1A65" w:rsidRDefault="000948E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14:paraId="641285C6" w14:textId="77777777"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lastRenderedPageBreak/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14:paraId="35A2DBF1" w14:textId="77777777" w:rsidR="00A6477A" w:rsidRPr="00A6477A" w:rsidRDefault="00A6477A" w:rsidP="00A6477A">
      <w:pPr>
        <w:jc w:val="both"/>
        <w:rPr>
          <w:sz w:val="28"/>
        </w:rPr>
      </w:pPr>
    </w:p>
    <w:p w14:paraId="43DC6C5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7A342901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14:paraId="3E15F370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280010">
          <w:pgSz w:w="11907" w:h="16840" w:code="9"/>
          <w:pgMar w:top="709" w:right="567" w:bottom="851" w:left="1134" w:header="720" w:footer="720" w:gutter="0"/>
          <w:cols w:space="708"/>
          <w:docGrid w:linePitch="91"/>
        </w:sectPr>
      </w:pPr>
    </w:p>
    <w:p w14:paraId="6B28F510" w14:textId="77777777" w:rsidR="00FB6776" w:rsidRDefault="00FB6776" w:rsidP="00FB6776">
      <w:pPr>
        <w:ind w:left="10632"/>
        <w:jc w:val="center"/>
        <w:rPr>
          <w:rFonts w:ascii="Times New Roman CYR" w:hAnsi="Times New Roman CYR"/>
          <w:sz w:val="20"/>
          <w:szCs w:val="20"/>
        </w:rPr>
      </w:pPr>
    </w:p>
    <w:p w14:paraId="1D4E5DCD" w14:textId="77777777"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>Приложение №1</w:t>
      </w:r>
    </w:p>
    <w:p w14:paraId="62714608" w14:textId="77777777"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14:paraId="2E988277" w14:textId="7E680388"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882185">
        <w:rPr>
          <w:rFonts w:ascii="Times New Roman CYR" w:hAnsi="Times New Roman CYR"/>
          <w:sz w:val="28"/>
        </w:rPr>
        <w:t>2</w:t>
      </w:r>
      <w:r w:rsidR="00317294">
        <w:rPr>
          <w:rFonts w:ascii="Times New Roman CYR" w:hAnsi="Times New Roman CYR"/>
          <w:sz w:val="28"/>
        </w:rPr>
        <w:t>6</w:t>
      </w:r>
      <w:r w:rsidR="00DF1356">
        <w:rPr>
          <w:rFonts w:ascii="Times New Roman CYR" w:hAnsi="Times New Roman CYR"/>
          <w:sz w:val="28"/>
        </w:rPr>
        <w:t xml:space="preserve"> июня 202</w:t>
      </w:r>
      <w:r w:rsidR="00B463F8">
        <w:rPr>
          <w:rFonts w:ascii="Times New Roman CYR" w:hAnsi="Times New Roman CYR"/>
          <w:sz w:val="28"/>
        </w:rPr>
        <w:t>6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194794">
        <w:rPr>
          <w:sz w:val="28"/>
          <w:szCs w:val="28"/>
        </w:rPr>
        <w:t>1</w:t>
      </w:r>
      <w:r w:rsidR="00B463F8">
        <w:rPr>
          <w:sz w:val="28"/>
          <w:szCs w:val="28"/>
        </w:rPr>
        <w:t>4</w:t>
      </w:r>
      <w:r w:rsidR="00CE4207">
        <w:rPr>
          <w:sz w:val="28"/>
          <w:szCs w:val="28"/>
        </w:rPr>
        <w:t>-3</w:t>
      </w:r>
    </w:p>
    <w:p w14:paraId="2BD1D5BD" w14:textId="77777777"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2C018A94" w14:textId="77777777"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4E4A04A3" w14:textId="798F13F3" w:rsidR="00FB6776" w:rsidRPr="008267AF" w:rsidRDefault="00FB6776" w:rsidP="00D75426">
      <w:pPr>
        <w:jc w:val="center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>Состав</w:t>
      </w:r>
      <w:r w:rsidR="00D75426">
        <w:rPr>
          <w:b/>
          <w:sz w:val="28"/>
          <w:szCs w:val="28"/>
        </w:rPr>
        <w:t xml:space="preserve"> </w:t>
      </w:r>
      <w:r w:rsidRPr="008267AF">
        <w:rPr>
          <w:b/>
          <w:sz w:val="28"/>
          <w:szCs w:val="28"/>
        </w:rPr>
        <w:t xml:space="preserve"> </w:t>
      </w:r>
      <w:r w:rsidR="00D75426"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 xml:space="preserve">выборов депутатов </w:t>
      </w:r>
      <w:r w:rsidR="000948E5" w:rsidRPr="000948E5">
        <w:rPr>
          <w:b/>
          <w:sz w:val="28"/>
          <w:szCs w:val="28"/>
        </w:rPr>
        <w:t xml:space="preserve">Собраний депутатов </w:t>
      </w:r>
      <w:r w:rsidR="00CE4207" w:rsidRPr="00CE4207">
        <w:rPr>
          <w:b/>
          <w:sz w:val="28"/>
          <w:szCs w:val="28"/>
        </w:rPr>
        <w:t>городского и сельских поселений Зерноградского района Ростовской области</w:t>
      </w:r>
    </w:p>
    <w:p w14:paraId="08A0C732" w14:textId="77777777" w:rsidR="00FB6776" w:rsidRPr="008267AF" w:rsidRDefault="00FB6776" w:rsidP="00FB6776">
      <w:pPr>
        <w:jc w:val="center"/>
        <w:rPr>
          <w:b/>
          <w:sz w:val="28"/>
          <w:szCs w:val="28"/>
        </w:rPr>
      </w:pPr>
    </w:p>
    <w:p w14:paraId="13CEE6B2" w14:textId="77777777" w:rsidR="00D75426" w:rsidRPr="008267AF" w:rsidRDefault="00D75426" w:rsidP="00D7542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Руководитель </w:t>
      </w:r>
      <w:r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0374E4C7" w14:textId="77777777" w:rsidR="00D75426" w:rsidRPr="008267AF" w:rsidRDefault="00D75426" w:rsidP="00D75426">
      <w:pPr>
        <w:spacing w:line="276" w:lineRule="auto"/>
        <w:ind w:firstLine="709"/>
        <w:jc w:val="both"/>
        <w:rPr>
          <w:sz w:val="28"/>
          <w:szCs w:val="28"/>
        </w:rPr>
      </w:pPr>
      <w:r w:rsidRPr="00596BB6">
        <w:rPr>
          <w:sz w:val="28"/>
          <w:szCs w:val="28"/>
        </w:rPr>
        <w:t xml:space="preserve">Шевырев Леонид Юрьевич </w:t>
      </w:r>
      <w:r w:rsidRPr="008267AF">
        <w:rPr>
          <w:sz w:val="28"/>
          <w:szCs w:val="28"/>
        </w:rPr>
        <w:t xml:space="preserve">– </w:t>
      </w:r>
      <w:r>
        <w:rPr>
          <w:sz w:val="28"/>
          <w:szCs w:val="28"/>
        </w:rPr>
        <w:t>заместитель председателя</w:t>
      </w:r>
      <w:r w:rsidRPr="008267AF">
        <w:rPr>
          <w:sz w:val="28"/>
          <w:szCs w:val="28"/>
        </w:rPr>
        <w:t xml:space="preserve"> 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14:paraId="36795CEB" w14:textId="77777777" w:rsidR="00D75426" w:rsidRPr="008267AF" w:rsidRDefault="00D75426" w:rsidP="00D7542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Заместитель Руководителя </w:t>
      </w:r>
      <w:r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68EE66CE" w14:textId="77777777" w:rsidR="00D75426" w:rsidRPr="008267AF" w:rsidRDefault="00D75426" w:rsidP="00D7542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Pr="008267AF">
        <w:rPr>
          <w:sz w:val="28"/>
          <w:szCs w:val="28"/>
        </w:rPr>
        <w:t>.</w:t>
      </w:r>
    </w:p>
    <w:p w14:paraId="1CEAD8F6" w14:textId="77777777" w:rsidR="00D75426" w:rsidRDefault="00D75426" w:rsidP="00D75426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14:paraId="78920CF6" w14:textId="77777777" w:rsidR="00D75426" w:rsidRDefault="00D75426" w:rsidP="00D75426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Ефимова Елена Александровна </w:t>
      </w:r>
      <w:r w:rsidRPr="008267AF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8267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 </w:t>
      </w:r>
      <w:r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Pr="0052738E">
        <w:t xml:space="preserve"> </w:t>
      </w:r>
      <w:r w:rsidRPr="0052738E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14:paraId="16083108" w14:textId="77777777" w:rsidR="00D75426" w:rsidRPr="008267AF" w:rsidRDefault="00D75426" w:rsidP="00D7542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Члены </w:t>
      </w:r>
      <w:r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534DB687" w14:textId="77777777" w:rsidR="00D75426" w:rsidRDefault="00D75426" w:rsidP="00D7542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Виноградова Ольга Николаевна –</w:t>
      </w:r>
      <w:r w:rsidRPr="008267AF">
        <w:rPr>
          <w:sz w:val="28"/>
          <w:szCs w:val="28"/>
        </w:rPr>
        <w:t xml:space="preserve"> </w:t>
      </w:r>
      <w:r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>
        <w:rPr>
          <w:sz w:val="28"/>
          <w:szCs w:val="28"/>
        </w:rPr>
        <w:t>.</w:t>
      </w:r>
    </w:p>
    <w:p w14:paraId="7D7C36E5" w14:textId="676042D7" w:rsidR="00D37953" w:rsidRPr="00D75426" w:rsidRDefault="00D75426" w:rsidP="00D7542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Шабельников Игорь Геннадиевич –</w:t>
      </w:r>
      <w:r w:rsidRPr="008267AF">
        <w:rPr>
          <w:sz w:val="28"/>
          <w:szCs w:val="28"/>
        </w:rPr>
        <w:t xml:space="preserve"> </w:t>
      </w:r>
      <w:r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>
        <w:rPr>
          <w:sz w:val="28"/>
          <w:szCs w:val="28"/>
        </w:rPr>
        <w:t>.</w:t>
      </w:r>
    </w:p>
    <w:sectPr w:rsidR="00D37953" w:rsidRPr="00D7542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9482920">
    <w:abstractNumId w:val="2"/>
  </w:num>
  <w:num w:numId="2" w16cid:durableId="49621505">
    <w:abstractNumId w:val="11"/>
  </w:num>
  <w:num w:numId="3" w16cid:durableId="992559792">
    <w:abstractNumId w:val="0"/>
  </w:num>
  <w:num w:numId="4" w16cid:durableId="2082175699">
    <w:abstractNumId w:val="8"/>
  </w:num>
  <w:num w:numId="5" w16cid:durableId="931740836">
    <w:abstractNumId w:val="4"/>
  </w:num>
  <w:num w:numId="6" w16cid:durableId="139543061">
    <w:abstractNumId w:val="9"/>
  </w:num>
  <w:num w:numId="7" w16cid:durableId="348919195">
    <w:abstractNumId w:val="1"/>
  </w:num>
  <w:num w:numId="8" w16cid:durableId="971440130">
    <w:abstractNumId w:val="3"/>
  </w:num>
  <w:num w:numId="9" w16cid:durableId="482047332">
    <w:abstractNumId w:val="10"/>
  </w:num>
  <w:num w:numId="10" w16cid:durableId="1264069422">
    <w:abstractNumId w:val="6"/>
  </w:num>
  <w:num w:numId="11" w16cid:durableId="1476752377">
    <w:abstractNumId w:val="5"/>
  </w:num>
  <w:num w:numId="12" w16cid:durableId="18808236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05CD1"/>
    <w:rsid w:val="000124EE"/>
    <w:rsid w:val="0003580C"/>
    <w:rsid w:val="00051875"/>
    <w:rsid w:val="00055A75"/>
    <w:rsid w:val="00084D5F"/>
    <w:rsid w:val="0008605B"/>
    <w:rsid w:val="000948E5"/>
    <w:rsid w:val="000E324C"/>
    <w:rsid w:val="000E5D44"/>
    <w:rsid w:val="000F44C3"/>
    <w:rsid w:val="001309D4"/>
    <w:rsid w:val="00146C0D"/>
    <w:rsid w:val="00152240"/>
    <w:rsid w:val="001765A2"/>
    <w:rsid w:val="001766A0"/>
    <w:rsid w:val="00194223"/>
    <w:rsid w:val="00194794"/>
    <w:rsid w:val="001C7F54"/>
    <w:rsid w:val="001D23E6"/>
    <w:rsid w:val="001D2536"/>
    <w:rsid w:val="00215350"/>
    <w:rsid w:val="00215E91"/>
    <w:rsid w:val="002409F1"/>
    <w:rsid w:val="00241051"/>
    <w:rsid w:val="00244738"/>
    <w:rsid w:val="00250779"/>
    <w:rsid w:val="00256F23"/>
    <w:rsid w:val="00257798"/>
    <w:rsid w:val="00280010"/>
    <w:rsid w:val="002859E8"/>
    <w:rsid w:val="002C27AF"/>
    <w:rsid w:val="002D04D6"/>
    <w:rsid w:val="002F527A"/>
    <w:rsid w:val="00317294"/>
    <w:rsid w:val="00317322"/>
    <w:rsid w:val="003244C5"/>
    <w:rsid w:val="003313D2"/>
    <w:rsid w:val="0034212C"/>
    <w:rsid w:val="0036428E"/>
    <w:rsid w:val="00383279"/>
    <w:rsid w:val="0038627A"/>
    <w:rsid w:val="00394673"/>
    <w:rsid w:val="00395165"/>
    <w:rsid w:val="00453A16"/>
    <w:rsid w:val="00493F2D"/>
    <w:rsid w:val="00494369"/>
    <w:rsid w:val="004B44AC"/>
    <w:rsid w:val="004D7B6F"/>
    <w:rsid w:val="004F3FCC"/>
    <w:rsid w:val="0050541D"/>
    <w:rsid w:val="00515453"/>
    <w:rsid w:val="00523FDF"/>
    <w:rsid w:val="005260CB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82185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7164D"/>
    <w:rsid w:val="009904CE"/>
    <w:rsid w:val="009C022F"/>
    <w:rsid w:val="009E6BFE"/>
    <w:rsid w:val="00A156DE"/>
    <w:rsid w:val="00A178C5"/>
    <w:rsid w:val="00A24183"/>
    <w:rsid w:val="00A43A69"/>
    <w:rsid w:val="00A6477A"/>
    <w:rsid w:val="00A8664F"/>
    <w:rsid w:val="00AA5210"/>
    <w:rsid w:val="00AE1C1A"/>
    <w:rsid w:val="00B0742A"/>
    <w:rsid w:val="00B210E8"/>
    <w:rsid w:val="00B463F8"/>
    <w:rsid w:val="00B74E54"/>
    <w:rsid w:val="00B85DDB"/>
    <w:rsid w:val="00B86E39"/>
    <w:rsid w:val="00B86FCA"/>
    <w:rsid w:val="00B964BE"/>
    <w:rsid w:val="00BC1D73"/>
    <w:rsid w:val="00BC1FA8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E4207"/>
    <w:rsid w:val="00CF1826"/>
    <w:rsid w:val="00D21CA9"/>
    <w:rsid w:val="00D3572B"/>
    <w:rsid w:val="00D37953"/>
    <w:rsid w:val="00D75426"/>
    <w:rsid w:val="00D900A2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A796E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43363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 </vt:lpstr>
      <vt:lpstr>ПОСТАНОВЛЕНИЕ</vt:lpstr>
      <vt:lpstr>Председатель комиссии 						О. Н. Моисеев</vt:lpstr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9</cp:revision>
  <cp:lastPrinted>2021-06-25T10:07:00Z</cp:lastPrinted>
  <dcterms:created xsi:type="dcterms:W3CDTF">2021-06-09T10:15:00Z</dcterms:created>
  <dcterms:modified xsi:type="dcterms:W3CDTF">2026-06-24T06:41:00Z</dcterms:modified>
</cp:coreProperties>
</file>