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4A7C1" w14:textId="77777777" w:rsidR="00E87E08" w:rsidRDefault="00464948">
      <w:pPr>
        <w:ind w:left="-57" w:right="-106"/>
        <w:jc w:val="center"/>
        <w:rPr>
          <w:rFonts w:ascii="Times New Roman CYR" w:hAnsi="Times New Roman CYR"/>
          <w:b/>
          <w:sz w:val="28"/>
        </w:rPr>
      </w:pPr>
      <w:r>
        <w:rPr>
          <w:noProof/>
        </w:rPr>
        <w:drawing>
          <wp:inline distT="0" distB="0" distL="0" distR="0" wp14:anchorId="2C678CD5" wp14:editId="1B929F0C">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14:paraId="6C847CF0" w14:textId="77777777" w:rsidR="00E87E08" w:rsidRDefault="00E87E08">
      <w:pPr>
        <w:ind w:left="-57" w:right="-106"/>
        <w:jc w:val="center"/>
        <w:rPr>
          <w:rFonts w:ascii="Times New Roman CYR" w:hAnsi="Times New Roman CYR"/>
          <w:b/>
          <w:sz w:val="28"/>
        </w:rPr>
      </w:pPr>
    </w:p>
    <w:p w14:paraId="31B9FDB2" w14:textId="77777777"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14:paraId="47466EE7" w14:textId="77777777"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14:paraId="74197A91" w14:textId="77777777" w:rsidR="00E87E08" w:rsidRDefault="00E87E08">
      <w:pPr>
        <w:jc w:val="center"/>
        <w:rPr>
          <w:rFonts w:ascii="Times New Roman CYR" w:hAnsi="Times New Roman CYR"/>
          <w:b/>
          <w:sz w:val="28"/>
          <w:szCs w:val="20"/>
        </w:rPr>
      </w:pPr>
    </w:p>
    <w:p w14:paraId="10800709" w14:textId="77777777" w:rsidR="00E87E08" w:rsidRDefault="00E87E08">
      <w:pPr>
        <w:pStyle w:val="1"/>
        <w:rPr>
          <w:b/>
          <w:spacing w:val="60"/>
        </w:rPr>
      </w:pPr>
      <w:r>
        <w:rPr>
          <w:b/>
          <w:spacing w:val="60"/>
        </w:rPr>
        <w:t>ПОСТАНОВЛЕНИЕ</w:t>
      </w:r>
    </w:p>
    <w:p w14:paraId="1A9AAF93" w14:textId="77777777" w:rsidR="00E87E08" w:rsidRDefault="00E87E08">
      <w:pPr>
        <w:rPr>
          <w:rFonts w:ascii="Times New Roman CYR" w:hAnsi="Times New Roman CYR"/>
          <w:b/>
          <w:bCs/>
          <w:spacing w:val="60"/>
          <w:sz w:val="28"/>
          <w:szCs w:val="20"/>
        </w:rPr>
      </w:pPr>
    </w:p>
    <w:p w14:paraId="3B4E62EF" w14:textId="022719CB"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9B3F46">
        <w:rPr>
          <w:rFonts w:ascii="Times New Roman CYR" w:hAnsi="Times New Roman CYR"/>
          <w:sz w:val="28"/>
        </w:rPr>
        <w:t xml:space="preserve"> </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9B3F46">
        <w:rPr>
          <w:rFonts w:ascii="Times New Roman CYR" w:hAnsi="Times New Roman CYR"/>
          <w:sz w:val="28"/>
        </w:rPr>
        <w:t xml:space="preserve">6 </w:t>
      </w:r>
      <w:r w:rsidR="00E87E08">
        <w:rPr>
          <w:rFonts w:ascii="Times New Roman CYR" w:hAnsi="Times New Roman CYR"/>
          <w:sz w:val="28"/>
        </w:rPr>
        <w:t xml:space="preserve">г.          </w:t>
      </w:r>
      <w:r w:rsidR="009E1E02">
        <w:rPr>
          <w:rFonts w:ascii="Times New Roman CYR" w:hAnsi="Times New Roman CYR"/>
          <w:sz w:val="28"/>
        </w:rPr>
        <w:t xml:space="preserve">                                         </w:t>
      </w:r>
      <w:r w:rsidR="009B3F46">
        <w:rPr>
          <w:rFonts w:ascii="Times New Roman CYR" w:hAnsi="Times New Roman CYR"/>
          <w:sz w:val="28"/>
        </w:rPr>
        <w:t xml:space="preserve">         </w:t>
      </w:r>
      <w:r w:rsidR="009E1E02">
        <w:rPr>
          <w:rFonts w:ascii="Times New Roman CYR" w:hAnsi="Times New Roman CYR"/>
          <w:sz w:val="28"/>
        </w:rPr>
        <w:t xml:space="preserve">           </w:t>
      </w:r>
      <w:r w:rsidR="00E87E08">
        <w:rPr>
          <w:rFonts w:ascii="Times New Roman CYR" w:hAnsi="Times New Roman CYR"/>
          <w:sz w:val="28"/>
        </w:rPr>
        <w:t xml:space="preserve">                       № </w:t>
      </w:r>
      <w:r>
        <w:rPr>
          <w:rFonts w:ascii="Times New Roman CYR" w:hAnsi="Times New Roman CYR"/>
          <w:sz w:val="28"/>
        </w:rPr>
        <w:t>1</w:t>
      </w:r>
      <w:r w:rsidR="009B3F46">
        <w:rPr>
          <w:rFonts w:ascii="Times New Roman CYR" w:hAnsi="Times New Roman CYR"/>
          <w:sz w:val="28"/>
        </w:rPr>
        <w:t>8</w:t>
      </w:r>
      <w:r w:rsidR="00AA2F28">
        <w:rPr>
          <w:rFonts w:ascii="Times New Roman CYR" w:hAnsi="Times New Roman CYR"/>
          <w:sz w:val="28"/>
        </w:rPr>
        <w:t>-13</w:t>
      </w:r>
    </w:p>
    <w:p w14:paraId="49363E12" w14:textId="77777777" w:rsidR="00E87E08" w:rsidRDefault="00E87E08">
      <w:pPr>
        <w:pStyle w:val="a3"/>
        <w:tabs>
          <w:tab w:val="left" w:pos="708"/>
        </w:tabs>
        <w:rPr>
          <w:rFonts w:ascii="Times New Roman" w:hAnsi="Times New Roman"/>
        </w:rPr>
      </w:pPr>
      <w:r>
        <w:rPr>
          <w:rFonts w:ascii="Times New Roman" w:hAnsi="Times New Roman"/>
        </w:rPr>
        <w:t>г.Зерноград</w:t>
      </w:r>
    </w:p>
    <w:p w14:paraId="40F80AD0" w14:textId="77777777" w:rsidR="00E87E08" w:rsidRDefault="00E87E08" w:rsidP="00BD0849">
      <w:pPr>
        <w:pStyle w:val="a3"/>
        <w:jc w:val="left"/>
        <w:rPr>
          <w:sz w:val="24"/>
        </w:rPr>
      </w:pPr>
    </w:p>
    <w:p w14:paraId="06C391FA" w14:textId="77777777" w:rsidR="00E87E08" w:rsidRDefault="00AA2F28" w:rsidP="009B3F46">
      <w:pPr>
        <w:pStyle w:val="a3"/>
        <w:tabs>
          <w:tab w:val="clear" w:pos="7938"/>
        </w:tabs>
        <w:ind w:left="1276" w:right="566"/>
        <w:jc w:val="both"/>
        <w:rPr>
          <w:rFonts w:ascii="Times New Roman" w:hAnsi="Times New Roman"/>
          <w:b/>
        </w:rPr>
      </w:pPr>
      <w:r w:rsidRPr="00AA2F28">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w:t>
      </w:r>
      <w:proofErr w:type="spellStart"/>
      <w:r w:rsidRPr="00AA2F28">
        <w:rPr>
          <w:rFonts w:ascii="Times New Roman" w:hAnsi="Times New Roman"/>
          <w:b/>
        </w:rPr>
        <w:t>Мечетинского</w:t>
      </w:r>
      <w:proofErr w:type="spellEnd"/>
      <w:r w:rsidRPr="00AA2F28">
        <w:rPr>
          <w:rFonts w:ascii="Times New Roman" w:hAnsi="Times New Roman"/>
          <w:b/>
        </w:rPr>
        <w:t xml:space="preserve"> сельского поселения Зерноградского района по </w:t>
      </w:r>
      <w:proofErr w:type="spellStart"/>
      <w:r w:rsidRPr="00AA2F28">
        <w:rPr>
          <w:rFonts w:ascii="Times New Roman" w:hAnsi="Times New Roman"/>
          <w:b/>
        </w:rPr>
        <w:t>Мечетинскому</w:t>
      </w:r>
      <w:proofErr w:type="spellEnd"/>
      <w:r w:rsidR="009E1E02">
        <w:rPr>
          <w:rFonts w:ascii="Times New Roman" w:hAnsi="Times New Roman"/>
          <w:b/>
        </w:rPr>
        <w:t xml:space="preserve"> </w:t>
      </w:r>
      <w:proofErr w:type="spellStart"/>
      <w:r w:rsidRPr="00AA2F28">
        <w:rPr>
          <w:rFonts w:ascii="Times New Roman" w:hAnsi="Times New Roman"/>
          <w:b/>
        </w:rPr>
        <w:t>пятимандатному</w:t>
      </w:r>
      <w:proofErr w:type="spellEnd"/>
      <w:r w:rsidRPr="00AA2F28">
        <w:rPr>
          <w:rFonts w:ascii="Times New Roman" w:hAnsi="Times New Roman"/>
          <w:b/>
        </w:rPr>
        <w:t xml:space="preserve"> избирательному округу №1</w:t>
      </w:r>
    </w:p>
    <w:p w14:paraId="17C3D114" w14:textId="77777777" w:rsidR="00E87E08" w:rsidRPr="00BD0849" w:rsidRDefault="00E87E08" w:rsidP="008D57EF">
      <w:pPr>
        <w:pStyle w:val="a3"/>
        <w:spacing w:line="276" w:lineRule="auto"/>
        <w:ind w:right="1485"/>
        <w:jc w:val="left"/>
        <w:rPr>
          <w:rFonts w:ascii="Times New Roman" w:hAnsi="Times New Roman"/>
        </w:rPr>
      </w:pPr>
    </w:p>
    <w:p w14:paraId="4E38BB04" w14:textId="77777777"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9E1E02">
        <w:t xml:space="preserve"> </w:t>
      </w:r>
      <w:proofErr w:type="spellStart"/>
      <w:r w:rsidR="00AA2F28">
        <w:t>Мечетинского</w:t>
      </w:r>
      <w:proofErr w:type="spellEnd"/>
      <w:r w:rsidR="00E41881">
        <w:t xml:space="preserve"> сельского поселения</w:t>
      </w:r>
      <w:r w:rsidR="009E1E02">
        <w:t xml:space="preserve"> </w:t>
      </w:r>
      <w:r w:rsidR="009756FE">
        <w:t>образован</w:t>
      </w:r>
      <w:r w:rsidR="00AA2F28">
        <w:t>о</w:t>
      </w:r>
      <w:r w:rsidR="009E1E02">
        <w:t xml:space="preserve"> </w:t>
      </w:r>
      <w:r w:rsidR="00AA2F28">
        <w:t>два</w:t>
      </w:r>
      <w:r w:rsidR="009E1E02">
        <w:t xml:space="preserve"> </w:t>
      </w:r>
      <w:proofErr w:type="spellStart"/>
      <w:r w:rsidR="00AA2F28">
        <w:t>пятимандатных</w:t>
      </w:r>
      <w:proofErr w:type="spellEnd"/>
      <w:r w:rsidR="009E1E02">
        <w:t xml:space="preserve"> </w:t>
      </w:r>
      <w:r w:rsidR="00AA2F28">
        <w:t>избирательных</w:t>
      </w:r>
      <w:r w:rsidR="009E1E02">
        <w:t xml:space="preserve"> </w:t>
      </w:r>
      <w:r w:rsidR="009756FE">
        <w:t>округ</w:t>
      </w:r>
      <w:r w:rsidR="00AA2F28">
        <w:t>а</w:t>
      </w:r>
      <w:r w:rsidR="009756FE">
        <w:t>.</w:t>
      </w:r>
    </w:p>
    <w:p w14:paraId="716B5E9E" w14:textId="2A72B498"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rsidR="009B3F46">
        <w:t xml:space="preserve"> </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r>
        <w:t>.</w:t>
      </w:r>
      <w:r w:rsidR="004A13E8">
        <w:t>В опубликованной схеме избирательных округов</w:t>
      </w:r>
      <w:r w:rsidR="009E1E02">
        <w:t xml:space="preserve"> </w:t>
      </w:r>
      <w:r w:rsidR="00AA2F28" w:rsidRPr="00AA2F28">
        <w:t xml:space="preserve">по </w:t>
      </w:r>
      <w:proofErr w:type="spellStart"/>
      <w:r w:rsidR="00AA2F28" w:rsidRPr="00AA2F28">
        <w:t>Мечетинскому</w:t>
      </w:r>
      <w:proofErr w:type="spellEnd"/>
      <w:r w:rsidR="009E1E02">
        <w:t xml:space="preserve"> </w:t>
      </w:r>
      <w:proofErr w:type="spellStart"/>
      <w:r w:rsidR="00AA2F28" w:rsidRPr="00AA2F28">
        <w:t>пятимандатному</w:t>
      </w:r>
      <w:proofErr w:type="spellEnd"/>
      <w:r w:rsidR="00AA2F28" w:rsidRPr="00AA2F28">
        <w:t xml:space="preserve"> избирательному округу №1</w:t>
      </w:r>
      <w:r w:rsidR="009E1E02">
        <w:t xml:space="preserve"> </w:t>
      </w:r>
      <w:r w:rsidR="00E41881">
        <w:t xml:space="preserve">численность избирателей составила </w:t>
      </w:r>
      <w:r w:rsidR="009B3F46">
        <w:rPr>
          <w:b/>
        </w:rPr>
        <w:t xml:space="preserve">2775 </w:t>
      </w:r>
      <w:r w:rsidR="007A3AF2">
        <w:t>человек</w:t>
      </w:r>
      <w:r w:rsidR="00E41881">
        <w:t>.</w:t>
      </w:r>
    </w:p>
    <w:p w14:paraId="3F19CF41" w14:textId="77777777" w:rsidR="008C2D38" w:rsidRDefault="008C2D38" w:rsidP="00A17C0A">
      <w:pPr>
        <w:pStyle w:val="a4"/>
        <w:spacing w:line="276" w:lineRule="auto"/>
      </w:pPr>
      <w:r>
        <w:t xml:space="preserve">В соответствии с ч.6 </w:t>
      </w:r>
      <w:r w:rsidRPr="004046E7">
        <w:t>стать</w:t>
      </w:r>
      <w:r>
        <w:t>и</w:t>
      </w:r>
      <w:r w:rsidRPr="004046E7">
        <w:t xml:space="preserve"> 2</w:t>
      </w:r>
      <w:r>
        <w:t>9Областного закона к</w:t>
      </w:r>
      <w:r w:rsidRPr="0086341E">
        <w:t>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w:t>
      </w:r>
      <w:r>
        <w:t xml:space="preserve"> не более чем на четыре подписи.</w:t>
      </w:r>
    </w:p>
    <w:p w14:paraId="5C30D431" w14:textId="77777777" w:rsidR="00E87E08" w:rsidRDefault="00971495" w:rsidP="00A17C0A">
      <w:pPr>
        <w:pStyle w:val="a4"/>
        <w:spacing w:line="276" w:lineRule="auto"/>
      </w:pPr>
      <w:r>
        <w:lastRenderedPageBreak/>
        <w:t>В соответствии с</w:t>
      </w:r>
      <w:r w:rsidR="005E6B67">
        <w:t>остатьей</w:t>
      </w:r>
      <w:r w:rsidR="005E6B67" w:rsidRPr="005E6B67">
        <w:t xml:space="preserve"> 16 Областного закона</w:t>
      </w:r>
      <w:r>
        <w:t>,</w:t>
      </w:r>
      <w:r w:rsidR="008D57EF" w:rsidRPr="008D57EF">
        <w:t xml:space="preserve">постановления Избирательной комиссии Ростовской области </w:t>
      </w:r>
      <w:r w:rsidR="004D61A1">
        <w:t>от 25 марта 2021 г</w:t>
      </w:r>
      <w:r w:rsidR="004154BD">
        <w:t>ода №141-61</w:t>
      </w:r>
      <w:r w:rsidR="008D57EF" w:rsidRPr="008D57EF">
        <w:t xml:space="preserve"> «О воз</w:t>
      </w:r>
      <w:r w:rsidR="005E6B67">
        <w:t>ложении полномочий избирательной комиссии</w:t>
      </w:r>
      <w:r w:rsidR="009E1E02">
        <w:t xml:space="preserve"> </w:t>
      </w:r>
      <w:proofErr w:type="spellStart"/>
      <w:r w:rsidR="003550CE">
        <w:t>Мечетинского</w:t>
      </w:r>
      <w:proofErr w:type="spellEnd"/>
      <w:r w:rsidR="008D57EF" w:rsidRPr="008D57EF">
        <w:t xml:space="preserve"> сельского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4154BD">
        <w:t>9-8</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proofErr w:type="spellStart"/>
      <w:r w:rsidR="004154BD">
        <w:t>Мечетинского</w:t>
      </w:r>
      <w:proofErr w:type="spellEnd"/>
      <w:r w:rsidR="008D57EF" w:rsidRPr="008D57EF">
        <w:t xml:space="preserve"> сельского поселения на Территориальную избирательную комиссию Зерноградского района,</w:t>
      </w:r>
    </w:p>
    <w:p w14:paraId="58494500" w14:textId="77777777"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14:paraId="0DE8EBBE" w14:textId="0BCF10AF"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proofErr w:type="spellStart"/>
      <w:r w:rsidR="00EB5838">
        <w:rPr>
          <w:sz w:val="28"/>
        </w:rPr>
        <w:t>Мечетинского</w:t>
      </w:r>
      <w:proofErr w:type="spellEnd"/>
      <w:r w:rsidR="009E1E02">
        <w:rPr>
          <w:sz w:val="28"/>
        </w:rPr>
        <w:t xml:space="preserve"> </w:t>
      </w:r>
      <w:r w:rsidR="007A3AF2">
        <w:rPr>
          <w:sz w:val="28"/>
        </w:rPr>
        <w:t>сельского поселения</w:t>
      </w:r>
      <w:r w:rsidR="009E1E02">
        <w:rPr>
          <w:sz w:val="28"/>
        </w:rPr>
        <w:t xml:space="preserve"> </w:t>
      </w:r>
      <w:r>
        <w:rPr>
          <w:sz w:val="28"/>
        </w:rPr>
        <w:t>Зерногр</w:t>
      </w:r>
      <w:r w:rsidR="007878A1">
        <w:rPr>
          <w:sz w:val="28"/>
        </w:rPr>
        <w:t xml:space="preserve">адского </w:t>
      </w:r>
      <w:r w:rsidR="007A3AF2">
        <w:rPr>
          <w:sz w:val="28"/>
        </w:rPr>
        <w:t>района</w:t>
      </w:r>
      <w:r w:rsidR="009E1E02">
        <w:rPr>
          <w:sz w:val="28"/>
        </w:rPr>
        <w:t xml:space="preserve"> </w:t>
      </w:r>
      <w:r w:rsidR="004154BD">
        <w:rPr>
          <w:sz w:val="28"/>
        </w:rPr>
        <w:t>по</w:t>
      </w:r>
      <w:r w:rsidR="009E1E02">
        <w:rPr>
          <w:sz w:val="28"/>
        </w:rPr>
        <w:t xml:space="preserve"> </w:t>
      </w:r>
      <w:proofErr w:type="spellStart"/>
      <w:r w:rsidR="004154BD" w:rsidRPr="004154BD">
        <w:rPr>
          <w:sz w:val="28"/>
        </w:rPr>
        <w:t>Мечетинскому</w:t>
      </w:r>
      <w:proofErr w:type="spellEnd"/>
      <w:r w:rsidR="009E1E02">
        <w:rPr>
          <w:sz w:val="28"/>
        </w:rPr>
        <w:t xml:space="preserve"> </w:t>
      </w:r>
      <w:proofErr w:type="spellStart"/>
      <w:r w:rsidR="004154BD" w:rsidRPr="004154BD">
        <w:rPr>
          <w:sz w:val="28"/>
        </w:rPr>
        <w:t>пятимандатному</w:t>
      </w:r>
      <w:proofErr w:type="spellEnd"/>
      <w:r w:rsidR="004154BD" w:rsidRPr="004154BD">
        <w:rPr>
          <w:sz w:val="28"/>
        </w:rPr>
        <w:t xml:space="preserve"> избирательному округу №1</w:t>
      </w:r>
      <w:r w:rsidR="007A3AF2">
        <w:rPr>
          <w:sz w:val="28"/>
        </w:rPr>
        <w:t xml:space="preserve"> в</w:t>
      </w:r>
      <w:r w:rsidR="007878A1">
        <w:rPr>
          <w:sz w:val="28"/>
        </w:rPr>
        <w:t xml:space="preserve"> количестве</w:t>
      </w:r>
      <w:r w:rsidR="009B3F46">
        <w:rPr>
          <w:sz w:val="28"/>
        </w:rPr>
        <w:t xml:space="preserve"> </w:t>
      </w:r>
      <w:r w:rsidR="00D06C27">
        <w:rPr>
          <w:b/>
          <w:sz w:val="28"/>
        </w:rPr>
        <w:t>– 10</w:t>
      </w:r>
      <w:r w:rsidR="009B3F46">
        <w:rPr>
          <w:b/>
          <w:sz w:val="28"/>
        </w:rPr>
        <w:t xml:space="preserve"> </w:t>
      </w:r>
      <w:r>
        <w:rPr>
          <w:sz w:val="28"/>
        </w:rPr>
        <w:t>подпис</w:t>
      </w:r>
      <w:r w:rsidR="00BF026F">
        <w:rPr>
          <w:sz w:val="28"/>
        </w:rPr>
        <w:t>ей</w:t>
      </w:r>
      <w:r>
        <w:rPr>
          <w:sz w:val="28"/>
        </w:rPr>
        <w:t>.</w:t>
      </w:r>
    </w:p>
    <w:p w14:paraId="3BA88A3A" w14:textId="51D043E5"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proofErr w:type="spellStart"/>
      <w:r w:rsidR="00EB5838">
        <w:rPr>
          <w:sz w:val="28"/>
        </w:rPr>
        <w:t>Мечетинского</w:t>
      </w:r>
      <w:proofErr w:type="spellEnd"/>
      <w:r w:rsidR="00642C46">
        <w:rPr>
          <w:sz w:val="28"/>
        </w:rPr>
        <w:t xml:space="preserve"> сельского</w:t>
      </w:r>
      <w:r w:rsidR="0079676F">
        <w:rPr>
          <w:sz w:val="28"/>
        </w:rPr>
        <w:t xml:space="preserve"> поселения </w:t>
      </w:r>
      <w:r>
        <w:rPr>
          <w:sz w:val="28"/>
        </w:rPr>
        <w:t>Зе</w:t>
      </w:r>
      <w:r w:rsidR="00A23BF5">
        <w:rPr>
          <w:sz w:val="28"/>
        </w:rPr>
        <w:t xml:space="preserve">рноградского района </w:t>
      </w:r>
      <w:r w:rsidR="008B7D97" w:rsidRPr="008B7D97">
        <w:rPr>
          <w:sz w:val="28"/>
        </w:rPr>
        <w:t>по</w:t>
      </w:r>
      <w:r w:rsidR="009E1E02">
        <w:rPr>
          <w:sz w:val="28"/>
        </w:rPr>
        <w:t xml:space="preserve"> </w:t>
      </w:r>
      <w:proofErr w:type="spellStart"/>
      <w:r w:rsidR="004154BD" w:rsidRPr="004154BD">
        <w:rPr>
          <w:sz w:val="28"/>
        </w:rPr>
        <w:t>Мечетинскому</w:t>
      </w:r>
      <w:proofErr w:type="spellEnd"/>
      <w:r w:rsidR="009E1E02">
        <w:rPr>
          <w:sz w:val="28"/>
        </w:rPr>
        <w:t xml:space="preserve"> </w:t>
      </w:r>
      <w:proofErr w:type="spellStart"/>
      <w:r w:rsidR="004154BD" w:rsidRPr="004154BD">
        <w:rPr>
          <w:sz w:val="28"/>
        </w:rPr>
        <w:t>пятимандатному</w:t>
      </w:r>
      <w:proofErr w:type="spellEnd"/>
      <w:r w:rsidR="004154BD" w:rsidRPr="004154BD">
        <w:rPr>
          <w:sz w:val="28"/>
        </w:rPr>
        <w:t xml:space="preserve"> избирательному округу №1</w:t>
      </w:r>
      <w:r w:rsidR="00A23BF5">
        <w:rPr>
          <w:sz w:val="28"/>
        </w:rPr>
        <w:t xml:space="preserve"> в количестве </w:t>
      </w:r>
      <w:r w:rsidR="004C5A07">
        <w:rPr>
          <w:b/>
          <w:sz w:val="28"/>
        </w:rPr>
        <w:t>–</w:t>
      </w:r>
      <w:r w:rsidR="009B3F46">
        <w:rPr>
          <w:b/>
          <w:sz w:val="28"/>
        </w:rPr>
        <w:t xml:space="preserve"> </w:t>
      </w:r>
      <w:r w:rsidR="00D06C27">
        <w:rPr>
          <w:b/>
          <w:sz w:val="28"/>
        </w:rPr>
        <w:t>14</w:t>
      </w:r>
      <w:r w:rsidR="009B3F46">
        <w:rPr>
          <w:b/>
          <w:sz w:val="28"/>
        </w:rPr>
        <w:t xml:space="preserve"> </w:t>
      </w:r>
      <w:r>
        <w:rPr>
          <w:sz w:val="28"/>
        </w:rPr>
        <w:t>подпис</w:t>
      </w:r>
      <w:r w:rsidR="00D06C27">
        <w:rPr>
          <w:sz w:val="28"/>
        </w:rPr>
        <w:t>ей</w:t>
      </w:r>
      <w:r>
        <w:rPr>
          <w:sz w:val="28"/>
        </w:rPr>
        <w:t xml:space="preserve"> избирателей.</w:t>
      </w:r>
    </w:p>
    <w:p w14:paraId="4BCBA15F" w14:textId="3DC99C1B"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sidR="009B3F46">
        <w:rPr>
          <w:b/>
          <w:sz w:val="28"/>
        </w:rPr>
        <w:t xml:space="preserve"> </w:t>
      </w:r>
      <w:r>
        <w:rPr>
          <w:sz w:val="28"/>
        </w:rPr>
        <w:t>подпис</w:t>
      </w:r>
      <w:r w:rsidR="00BF026F">
        <w:rPr>
          <w:sz w:val="28"/>
        </w:rPr>
        <w:t>ей</w:t>
      </w:r>
      <w:r>
        <w:rPr>
          <w:sz w:val="28"/>
        </w:rPr>
        <w:t xml:space="preserve"> избирателей.</w:t>
      </w:r>
    </w:p>
    <w:p w14:paraId="5DFA8C3B" w14:textId="77777777" w:rsidR="00AF5145" w:rsidRPr="00EB10CF" w:rsidRDefault="00AF5145"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p>
    <w:p w14:paraId="6FE2A1A7" w14:textId="77777777"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14:paraId="646064EC" w14:textId="77777777" w:rsidR="00FE4195" w:rsidRDefault="00FE4195" w:rsidP="008D57EF">
      <w:pPr>
        <w:spacing w:after="60" w:line="276" w:lineRule="auto"/>
        <w:jc w:val="both"/>
        <w:rPr>
          <w:sz w:val="28"/>
        </w:rPr>
      </w:pPr>
    </w:p>
    <w:p w14:paraId="610CA93E" w14:textId="77777777" w:rsidR="00C47179" w:rsidRDefault="00C47179" w:rsidP="00B65CB9">
      <w:pPr>
        <w:spacing w:line="360" w:lineRule="auto"/>
        <w:rPr>
          <w:sz w:val="28"/>
        </w:rPr>
      </w:pPr>
    </w:p>
    <w:p w14:paraId="3DC5A4DD" w14:textId="77777777"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14:paraId="625276FE" w14:textId="77777777" w:rsidR="00BD0849" w:rsidRDefault="00BD0849" w:rsidP="00B65CB9">
      <w:pPr>
        <w:spacing w:line="360" w:lineRule="auto"/>
        <w:rPr>
          <w:sz w:val="28"/>
          <w:szCs w:val="20"/>
        </w:rPr>
      </w:pPr>
    </w:p>
    <w:p w14:paraId="10ABDDC5" w14:textId="77777777"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792A54">
      <w:pgSz w:w="11907" w:h="16840" w:code="9"/>
      <w:pgMar w:top="567" w:right="567" w:bottom="1134" w:left="1418" w:header="720" w:footer="720" w:gutter="0"/>
      <w:cols w:space="708"/>
      <w:docGrid w:linePitch="9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C7B0E"/>
    <w:multiLevelType w:val="singleLevel"/>
    <w:tmpl w:val="21E6B8A8"/>
    <w:lvl w:ilvl="0">
      <w:start w:val="1"/>
      <w:numFmt w:val="decimal"/>
      <w:lvlText w:val="%1."/>
      <w:lvlJc w:val="left"/>
      <w:pPr>
        <w:tabs>
          <w:tab w:val="num" w:pos="930"/>
        </w:tabs>
        <w:ind w:left="930" w:hanging="360"/>
      </w:pPr>
    </w:lvl>
  </w:abstractNum>
  <w:num w:numId="1" w16cid:durableId="14949153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57"/>
  <w:drawingGridVerticalSpacing w:val="91"/>
  <w:displayHorizontalDrawingGridEvery w:val="0"/>
  <w:noPunctuationKerning/>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79676F"/>
    <w:rsid w:val="0004594E"/>
    <w:rsid w:val="00090B38"/>
    <w:rsid w:val="000B77FC"/>
    <w:rsid w:val="001B7EB8"/>
    <w:rsid w:val="001E1021"/>
    <w:rsid w:val="002B5638"/>
    <w:rsid w:val="003550CE"/>
    <w:rsid w:val="003C0415"/>
    <w:rsid w:val="003D4239"/>
    <w:rsid w:val="003E49ED"/>
    <w:rsid w:val="004046E7"/>
    <w:rsid w:val="004154BD"/>
    <w:rsid w:val="00464948"/>
    <w:rsid w:val="00490934"/>
    <w:rsid w:val="004A13E8"/>
    <w:rsid w:val="004C1DFF"/>
    <w:rsid w:val="004C5A07"/>
    <w:rsid w:val="004D61A1"/>
    <w:rsid w:val="00560B4C"/>
    <w:rsid w:val="005A70BE"/>
    <w:rsid w:val="005C01CE"/>
    <w:rsid w:val="005D01B4"/>
    <w:rsid w:val="005E6B67"/>
    <w:rsid w:val="0062241D"/>
    <w:rsid w:val="00642C46"/>
    <w:rsid w:val="00652A71"/>
    <w:rsid w:val="00696FBD"/>
    <w:rsid w:val="006B4B8B"/>
    <w:rsid w:val="00741148"/>
    <w:rsid w:val="007878A1"/>
    <w:rsid w:val="00792A54"/>
    <w:rsid w:val="0079676F"/>
    <w:rsid w:val="007A3AF2"/>
    <w:rsid w:val="008B062E"/>
    <w:rsid w:val="008B7D97"/>
    <w:rsid w:val="008C1930"/>
    <w:rsid w:val="008C2D38"/>
    <w:rsid w:val="008D57EF"/>
    <w:rsid w:val="00933245"/>
    <w:rsid w:val="00971495"/>
    <w:rsid w:val="009756FE"/>
    <w:rsid w:val="009B3F46"/>
    <w:rsid w:val="009E1E02"/>
    <w:rsid w:val="00A17C0A"/>
    <w:rsid w:val="00A23BF5"/>
    <w:rsid w:val="00A67BE0"/>
    <w:rsid w:val="00A90897"/>
    <w:rsid w:val="00AA2F28"/>
    <w:rsid w:val="00AF5145"/>
    <w:rsid w:val="00B43882"/>
    <w:rsid w:val="00B65CB9"/>
    <w:rsid w:val="00BD037D"/>
    <w:rsid w:val="00BD0849"/>
    <w:rsid w:val="00BD48BD"/>
    <w:rsid w:val="00BF026F"/>
    <w:rsid w:val="00C3183F"/>
    <w:rsid w:val="00C47179"/>
    <w:rsid w:val="00C51AA9"/>
    <w:rsid w:val="00C61426"/>
    <w:rsid w:val="00D06C27"/>
    <w:rsid w:val="00D15A4B"/>
    <w:rsid w:val="00D525CF"/>
    <w:rsid w:val="00D70A66"/>
    <w:rsid w:val="00DC0D93"/>
    <w:rsid w:val="00DC2166"/>
    <w:rsid w:val="00E151FB"/>
    <w:rsid w:val="00E41881"/>
    <w:rsid w:val="00E87E08"/>
    <w:rsid w:val="00EB10CF"/>
    <w:rsid w:val="00EB5838"/>
    <w:rsid w:val="00F656E1"/>
    <w:rsid w:val="00FA6B67"/>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AF0FB7"/>
  <w15:docId w15:val="{6033660F-6B21-4D55-8ABE-EEA427DDD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6B67"/>
    <w:rPr>
      <w:sz w:val="24"/>
      <w:szCs w:val="24"/>
    </w:rPr>
  </w:style>
  <w:style w:type="paragraph" w:styleId="1">
    <w:name w:val="heading 1"/>
    <w:basedOn w:val="a"/>
    <w:next w:val="a"/>
    <w:qFormat/>
    <w:rsid w:val="00FA6B67"/>
    <w:pPr>
      <w:keepNext/>
      <w:jc w:val="center"/>
      <w:outlineLvl w:val="0"/>
    </w:pPr>
    <w:rPr>
      <w:sz w:val="28"/>
      <w:szCs w:val="20"/>
    </w:rPr>
  </w:style>
  <w:style w:type="paragraph" w:styleId="2">
    <w:name w:val="heading 2"/>
    <w:basedOn w:val="a"/>
    <w:next w:val="a"/>
    <w:qFormat/>
    <w:rsid w:val="00FA6B67"/>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FA6B67"/>
    <w:pPr>
      <w:tabs>
        <w:tab w:val="left" w:pos="7938"/>
      </w:tabs>
      <w:jc w:val="center"/>
    </w:pPr>
    <w:rPr>
      <w:rFonts w:ascii="Times New Roman CYR" w:hAnsi="Times New Roman CYR"/>
      <w:sz w:val="28"/>
      <w:szCs w:val="20"/>
    </w:rPr>
  </w:style>
  <w:style w:type="paragraph" w:styleId="a4">
    <w:name w:val="Body Text Indent"/>
    <w:basedOn w:val="a"/>
    <w:semiHidden/>
    <w:rsid w:val="00FA6B67"/>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553</Words>
  <Characters>3157</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user</cp:lastModifiedBy>
  <cp:revision>12</cp:revision>
  <cp:lastPrinted>2021-07-08T12:50:00Z</cp:lastPrinted>
  <dcterms:created xsi:type="dcterms:W3CDTF">2021-06-10T09:04:00Z</dcterms:created>
  <dcterms:modified xsi:type="dcterms:W3CDTF">2026-07-03T12:58:00Z</dcterms:modified>
</cp:coreProperties>
</file>