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5707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</w:t>
      </w:r>
      <w:r w:rsidR="00B34C1B">
        <w:rPr>
          <w:rFonts w:ascii="Times New Roman CYR" w:hAnsi="Times New Roman CYR"/>
          <w:sz w:val="28"/>
        </w:rPr>
        <w:t>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57186">
        <w:rPr>
          <w:rFonts w:ascii="Times New Roman CYR" w:hAnsi="Times New Roman CYR"/>
          <w:sz w:val="28"/>
        </w:rPr>
        <w:t xml:space="preserve">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135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B25E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B25E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6164E">
        <w:rPr>
          <w:sz w:val="28"/>
        </w:rPr>
        <w:t>68</w:t>
      </w:r>
      <w:r w:rsidR="00557077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57077" w:rsidP="00557077">
      <w:pPr>
        <w:ind w:firstLine="709"/>
        <w:jc w:val="both"/>
        <w:rPr>
          <w:sz w:val="28"/>
        </w:rPr>
      </w:pPr>
      <w:r>
        <w:rPr>
          <w:sz w:val="28"/>
        </w:rPr>
        <w:t>15</w:t>
      </w:r>
      <w:r w:rsidR="00B34C1B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B25E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C34BFB">
        <w:rPr>
          <w:sz w:val="28"/>
        </w:rPr>
        <w:t>684</w:t>
      </w:r>
      <w:bookmarkStart w:id="0" w:name="_GoBack"/>
      <w:bookmarkEnd w:id="0"/>
      <w:r>
        <w:rPr>
          <w:sz w:val="28"/>
        </w:rPr>
        <w:t xml:space="preserve"> и вывести из состава участковой комиссии</w:t>
      </w:r>
      <w:r w:rsidR="00EB25E8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Pr="00557077">
        <w:rPr>
          <w:sz w:val="28"/>
        </w:rPr>
        <w:t>Луценко</w:t>
      </w:r>
      <w:r>
        <w:rPr>
          <w:sz w:val="28"/>
        </w:rPr>
        <w:t xml:space="preserve"> Натальи Андреевны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B25E8">
        <w:rPr>
          <w:sz w:val="28"/>
        </w:rPr>
        <w:t xml:space="preserve"> </w:t>
      </w:r>
      <w:r w:rsidRPr="00373B5A">
        <w:rPr>
          <w:sz w:val="28"/>
        </w:rPr>
        <w:t>соответствии с п.п.а) п.</w:t>
      </w:r>
      <w:proofErr w:type="gramStart"/>
      <w:r w:rsidRPr="00373B5A">
        <w:rPr>
          <w:sz w:val="28"/>
        </w:rPr>
        <w:t>6  ст.</w:t>
      </w:r>
      <w:proofErr w:type="gramEnd"/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EB25E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B25E8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557077">
        <w:rPr>
          <w:bCs/>
          <w:sz w:val="28"/>
          <w:szCs w:val="28"/>
        </w:rPr>
        <w:t>684</w:t>
      </w:r>
      <w:r w:rsidR="00EB25E8">
        <w:rPr>
          <w:bCs/>
          <w:sz w:val="28"/>
          <w:szCs w:val="28"/>
        </w:rPr>
        <w:t xml:space="preserve"> </w:t>
      </w:r>
      <w:r w:rsidR="00557077">
        <w:rPr>
          <w:bCs/>
          <w:sz w:val="28"/>
          <w:szCs w:val="28"/>
        </w:rPr>
        <w:t>Луценко Н.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>684</w:t>
      </w:r>
      <w:r>
        <w:rPr>
          <w:bCs/>
          <w:sz w:val="28"/>
          <w:szCs w:val="28"/>
        </w:rPr>
        <w:t xml:space="preserve"> Луценко Н. А.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B25E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57077">
        <w:rPr>
          <w:sz w:val="28"/>
          <w:szCs w:val="28"/>
        </w:rPr>
        <w:t>684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B25E8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CEE8CC-AAEE-4A7A-8793-4EECD5A8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2019-12-27T06:46:00Z</cp:lastPrinted>
  <dcterms:created xsi:type="dcterms:W3CDTF">2020-06-19T14:27:00Z</dcterms:created>
  <dcterms:modified xsi:type="dcterms:W3CDTF">2020-06-19T14:51:00Z</dcterms:modified>
</cp:coreProperties>
</file>