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6E9DE9" w14:textId="77777777"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3941DA6" wp14:editId="644213A3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CCAC8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4EC645F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2BD38B5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D949789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78865F4C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602E29D" w14:textId="77777777"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47BC928D" w14:textId="0E3A2E18" w:rsidR="000F586C" w:rsidRDefault="000F23B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2F6204">
        <w:rPr>
          <w:rFonts w:ascii="Times New Roman CYR" w:hAnsi="Times New Roman CYR"/>
          <w:sz w:val="28"/>
        </w:rPr>
        <w:t>6</w:t>
      </w:r>
      <w:r w:rsidR="00E572A7">
        <w:rPr>
          <w:rFonts w:ascii="Times New Roman CYR" w:hAnsi="Times New Roman CYR"/>
          <w:sz w:val="28"/>
        </w:rPr>
        <w:t xml:space="preserve"> </w:t>
      </w:r>
      <w:r w:rsidR="002F6204">
        <w:rPr>
          <w:rFonts w:ascii="Times New Roman CYR" w:hAnsi="Times New Roman CYR"/>
          <w:sz w:val="28"/>
        </w:rPr>
        <w:t>янва</w:t>
      </w:r>
      <w:r w:rsidR="00B335EA">
        <w:rPr>
          <w:rFonts w:ascii="Times New Roman CYR" w:hAnsi="Times New Roman CYR"/>
          <w:sz w:val="28"/>
        </w:rPr>
        <w:t>ря</w:t>
      </w:r>
      <w:r w:rsidR="00B363E6">
        <w:rPr>
          <w:rFonts w:ascii="Times New Roman CYR" w:hAnsi="Times New Roman CYR"/>
          <w:sz w:val="28"/>
        </w:rPr>
        <w:t xml:space="preserve"> 2025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>.</w:t>
      </w:r>
      <w:r w:rsidR="001E382D">
        <w:rPr>
          <w:rFonts w:ascii="Times New Roman CYR" w:hAnsi="Times New Roman CYR"/>
          <w:sz w:val="28"/>
        </w:rPr>
        <w:t xml:space="preserve">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№ </w:t>
      </w:r>
      <w:r w:rsidR="00B335EA">
        <w:rPr>
          <w:rFonts w:ascii="Times New Roman CYR" w:hAnsi="Times New Roman CYR"/>
          <w:sz w:val="28"/>
        </w:rPr>
        <w:t>2</w:t>
      </w:r>
      <w:r w:rsidR="00B363E6">
        <w:rPr>
          <w:rFonts w:ascii="Times New Roman CYR" w:hAnsi="Times New Roman CYR"/>
          <w:sz w:val="28"/>
        </w:rPr>
        <w:t>-</w:t>
      </w:r>
      <w:r w:rsidR="002F6204">
        <w:rPr>
          <w:rFonts w:ascii="Times New Roman CYR" w:hAnsi="Times New Roman CYR"/>
          <w:sz w:val="28"/>
        </w:rPr>
        <w:t>4</w:t>
      </w:r>
    </w:p>
    <w:p w14:paraId="284F0C2E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proofErr w:type="spellStart"/>
      <w:r>
        <w:rPr>
          <w:b w:val="0"/>
          <w:bCs/>
          <w:sz w:val="28"/>
        </w:rPr>
        <w:t>г</w:t>
      </w:r>
      <w:proofErr w:type="gramStart"/>
      <w:r>
        <w:rPr>
          <w:b w:val="0"/>
          <w:bCs/>
          <w:sz w:val="28"/>
        </w:rPr>
        <w:t>.З</w:t>
      </w:r>
      <w:proofErr w:type="gramEnd"/>
      <w:r>
        <w:rPr>
          <w:b w:val="0"/>
          <w:bCs/>
          <w:sz w:val="28"/>
        </w:rPr>
        <w:t>ерноград</w:t>
      </w:r>
      <w:proofErr w:type="spellEnd"/>
    </w:p>
    <w:p w14:paraId="7B931C32" w14:textId="77777777" w:rsidR="006D5B70" w:rsidRDefault="006D5B70" w:rsidP="00A9455A">
      <w:pPr>
        <w:rPr>
          <w:szCs w:val="20"/>
        </w:rPr>
      </w:pPr>
    </w:p>
    <w:p w14:paraId="55ADA20C" w14:textId="77777777"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bookmarkStart w:id="0" w:name="_Hlk212211135"/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1E382D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  <w:bookmarkEnd w:id="0"/>
    </w:p>
    <w:p w14:paraId="012E982E" w14:textId="77777777" w:rsidR="005F2B46" w:rsidRPr="00A9455A" w:rsidRDefault="005F2B46" w:rsidP="00A9455A">
      <w:pPr>
        <w:rPr>
          <w:szCs w:val="20"/>
        </w:rPr>
      </w:pPr>
    </w:p>
    <w:p w14:paraId="7390CCD0" w14:textId="77777777" w:rsidR="005F2B46" w:rsidRPr="00B335EA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proofErr w:type="gramStart"/>
      <w:r w:rsidRPr="00B335EA">
        <w:rPr>
          <w:sz w:val="28"/>
          <w:szCs w:val="28"/>
        </w:rPr>
        <w:t>На основании пункта10 статьи 23(пункта 9 статьи 26) пункта 5</w:t>
      </w:r>
      <w:r w:rsidRPr="00B335EA">
        <w:rPr>
          <w:sz w:val="28"/>
          <w:szCs w:val="28"/>
          <w:vertAlign w:val="superscript"/>
        </w:rPr>
        <w:t xml:space="preserve">1 </w:t>
      </w:r>
      <w:r w:rsidR="006D7E51" w:rsidRPr="00B335EA">
        <w:rPr>
          <w:sz w:val="28"/>
          <w:szCs w:val="28"/>
        </w:rPr>
        <w:t xml:space="preserve">статьи 27 </w:t>
      </w:r>
      <w:proofErr w:type="spellStart"/>
      <w:r w:rsidR="005F2B46" w:rsidRPr="00B335EA">
        <w:rPr>
          <w:sz w:val="28"/>
          <w:szCs w:val="28"/>
        </w:rPr>
        <w:t>Федеральногозакона</w:t>
      </w:r>
      <w:proofErr w:type="spellEnd"/>
      <w:r w:rsidR="005F2B46" w:rsidRPr="00B335EA">
        <w:rPr>
          <w:sz w:val="28"/>
          <w:szCs w:val="28"/>
        </w:rPr>
        <w:t xml:space="preserve">  «Об основных гарантиях избирательных прав и права на участие в референдуме граждан Российской Федерации»</w:t>
      </w:r>
      <w:r w:rsidR="00C66B33" w:rsidRPr="00B335EA">
        <w:rPr>
          <w:sz w:val="28"/>
          <w:szCs w:val="28"/>
        </w:rPr>
        <w:t>,</w:t>
      </w:r>
      <w:r w:rsidR="001E382D" w:rsidRPr="00B335EA">
        <w:rPr>
          <w:sz w:val="28"/>
          <w:szCs w:val="28"/>
        </w:rPr>
        <w:t xml:space="preserve"> </w:t>
      </w:r>
      <w:r w:rsidR="00C66B33" w:rsidRPr="00B335EA">
        <w:rPr>
          <w:sz w:val="28"/>
          <w:szCs w:val="28"/>
        </w:rPr>
        <w:t>пункта</w:t>
      </w:r>
      <w:r w:rsidRPr="00B335EA">
        <w:rPr>
          <w:sz w:val="28"/>
          <w:szCs w:val="28"/>
        </w:rPr>
        <w:t xml:space="preserve"> 25 Порядка формирования </w:t>
      </w:r>
      <w:r w:rsidR="00C66B33" w:rsidRPr="00B335EA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B335EA">
        <w:rPr>
          <w:sz w:val="28"/>
          <w:szCs w:val="28"/>
        </w:rPr>
        <w:t xml:space="preserve">, </w:t>
      </w:r>
      <w:r w:rsidR="00C66B33" w:rsidRPr="00B335EA">
        <w:rPr>
          <w:sz w:val="28"/>
          <w:szCs w:val="28"/>
        </w:rPr>
        <w:t xml:space="preserve">утвержденного постановлением ЦИК России от 3 декабря 2012 года № 152/1137-6. </w:t>
      </w:r>
      <w:proofErr w:type="gramEnd"/>
    </w:p>
    <w:p w14:paraId="150E38EF" w14:textId="77777777" w:rsidR="005F2B46" w:rsidRPr="00B335EA" w:rsidRDefault="005F2B46" w:rsidP="00C16C88">
      <w:pPr>
        <w:suppressAutoHyphens/>
        <w:rPr>
          <w:sz w:val="28"/>
          <w:szCs w:val="28"/>
        </w:rPr>
      </w:pPr>
    </w:p>
    <w:p w14:paraId="5DAAE118" w14:textId="39727E75" w:rsidR="005F2B46" w:rsidRPr="00B335EA" w:rsidRDefault="005F2B46" w:rsidP="00C16C88">
      <w:pPr>
        <w:suppressAutoHyphens/>
        <w:jc w:val="both"/>
        <w:rPr>
          <w:sz w:val="28"/>
          <w:szCs w:val="28"/>
        </w:rPr>
      </w:pPr>
      <w:r w:rsidRPr="00B335EA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313F09">
        <w:rPr>
          <w:sz w:val="28"/>
          <w:szCs w:val="28"/>
        </w:rPr>
        <w:t xml:space="preserve"> </w:t>
      </w:r>
      <w:r w:rsidRPr="00B335EA">
        <w:rPr>
          <w:sz w:val="28"/>
          <w:szCs w:val="28"/>
        </w:rPr>
        <w:t>ПОСТАНОВЛЯЕТ</w:t>
      </w:r>
      <w:r w:rsidR="00A9455A" w:rsidRPr="00B335EA">
        <w:rPr>
          <w:sz w:val="28"/>
          <w:szCs w:val="28"/>
        </w:rPr>
        <w:t>:</w:t>
      </w:r>
    </w:p>
    <w:p w14:paraId="7F8A3F5D" w14:textId="77777777" w:rsidR="005F2B46" w:rsidRPr="00B335EA" w:rsidRDefault="005F2B46" w:rsidP="00327731">
      <w:pPr>
        <w:rPr>
          <w:sz w:val="28"/>
          <w:szCs w:val="28"/>
        </w:rPr>
      </w:pPr>
    </w:p>
    <w:p w14:paraId="75ADD755" w14:textId="284E66FD" w:rsidR="005F2B46" w:rsidRPr="00B335EA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B335EA">
        <w:rPr>
          <w:sz w:val="28"/>
          <w:szCs w:val="28"/>
        </w:rPr>
        <w:t xml:space="preserve">Исключить из </w:t>
      </w:r>
      <w:r w:rsidR="005F2B46" w:rsidRPr="00B335EA">
        <w:rPr>
          <w:sz w:val="28"/>
          <w:szCs w:val="28"/>
        </w:rPr>
        <w:t xml:space="preserve">состава резерва участковых комиссий </w:t>
      </w:r>
      <w:r w:rsidR="00E572A7" w:rsidRPr="00B335EA">
        <w:rPr>
          <w:sz w:val="28"/>
          <w:szCs w:val="28"/>
        </w:rPr>
        <w:t>Зерноградского городского</w:t>
      </w:r>
      <w:r w:rsidR="00C014C1" w:rsidRPr="00B335EA">
        <w:rPr>
          <w:sz w:val="28"/>
          <w:szCs w:val="28"/>
        </w:rPr>
        <w:t xml:space="preserve"> </w:t>
      </w:r>
      <w:r w:rsidR="0003314F" w:rsidRPr="00B335EA">
        <w:rPr>
          <w:sz w:val="28"/>
          <w:szCs w:val="28"/>
        </w:rPr>
        <w:t xml:space="preserve">поселения </w:t>
      </w:r>
      <w:r w:rsidR="00C52BBA" w:rsidRPr="00B335EA">
        <w:rPr>
          <w:sz w:val="28"/>
          <w:szCs w:val="28"/>
        </w:rPr>
        <w:t xml:space="preserve">(№ </w:t>
      </w:r>
      <w:r w:rsidR="00E572A7" w:rsidRPr="00B335EA">
        <w:rPr>
          <w:sz w:val="28"/>
          <w:szCs w:val="28"/>
        </w:rPr>
        <w:t>657-663, 665-679</w:t>
      </w:r>
      <w:r w:rsidR="00C52BBA" w:rsidRPr="00B335EA">
        <w:rPr>
          <w:sz w:val="28"/>
          <w:szCs w:val="28"/>
        </w:rPr>
        <w:t>)</w:t>
      </w:r>
      <w:r w:rsidR="00B1498F" w:rsidRPr="00B335EA">
        <w:rPr>
          <w:sz w:val="28"/>
          <w:szCs w:val="28"/>
        </w:rPr>
        <w:t>,</w:t>
      </w:r>
      <w:r w:rsidR="00927B7D" w:rsidRPr="00B335EA">
        <w:rPr>
          <w:sz w:val="28"/>
          <w:szCs w:val="28"/>
        </w:rPr>
        <w:t xml:space="preserve"> лиц согласно </w:t>
      </w:r>
      <w:r w:rsidR="008B4648" w:rsidRPr="00B335EA">
        <w:rPr>
          <w:sz w:val="28"/>
          <w:szCs w:val="28"/>
        </w:rPr>
        <w:t>прилагаемому списку</w:t>
      </w:r>
      <w:r w:rsidRPr="00B335EA">
        <w:rPr>
          <w:sz w:val="28"/>
          <w:szCs w:val="28"/>
        </w:rPr>
        <w:t>.</w:t>
      </w:r>
    </w:p>
    <w:p w14:paraId="292ABE28" w14:textId="77777777" w:rsidR="007703E9" w:rsidRPr="00B335EA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B335EA">
        <w:rPr>
          <w:sz w:val="28"/>
          <w:szCs w:val="28"/>
        </w:rPr>
        <w:t>Разместить</w:t>
      </w:r>
      <w:proofErr w:type="gramEnd"/>
      <w:r w:rsidR="007703E9" w:rsidRPr="00B335EA">
        <w:rPr>
          <w:sz w:val="28"/>
          <w:szCs w:val="28"/>
        </w:rPr>
        <w:t xml:space="preserve"> настоящее постановление </w:t>
      </w:r>
      <w:r w:rsidRPr="00B335EA"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 w:rsidRPr="00B335EA">
        <w:rPr>
          <w:sz w:val="28"/>
          <w:szCs w:val="28"/>
        </w:rPr>
        <w:t>на официальном сайте ТИК Зерноградского района Ростовской области в информационно-телекоммуникационной сети «Интернет».</w:t>
      </w:r>
    </w:p>
    <w:p w14:paraId="67CDDC1F" w14:textId="5AB3E98B" w:rsidR="00097936" w:rsidRPr="00B335EA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B335EA">
        <w:rPr>
          <w:sz w:val="28"/>
          <w:szCs w:val="28"/>
        </w:rPr>
        <w:t>Контроль за</w:t>
      </w:r>
      <w:proofErr w:type="gramEnd"/>
      <w:r w:rsidRPr="00B335EA">
        <w:rPr>
          <w:sz w:val="28"/>
          <w:szCs w:val="28"/>
        </w:rPr>
        <w:t xml:space="preserve"> исполнением данного постановления возложить на </w:t>
      </w:r>
      <w:r w:rsidR="00097936" w:rsidRPr="00B335EA">
        <w:rPr>
          <w:sz w:val="28"/>
          <w:szCs w:val="28"/>
        </w:rPr>
        <w:t xml:space="preserve">секретаря </w:t>
      </w:r>
      <w:r w:rsidR="00F07582" w:rsidRPr="005E5143">
        <w:rPr>
          <w:sz w:val="28"/>
          <w:szCs w:val="28"/>
        </w:rPr>
        <w:t xml:space="preserve">Территориальной избирательной комиссии </w:t>
      </w:r>
      <w:r w:rsidR="00F07582">
        <w:rPr>
          <w:sz w:val="28"/>
          <w:szCs w:val="28"/>
        </w:rPr>
        <w:t>Зерноградского</w:t>
      </w:r>
      <w:r w:rsidR="00F07582" w:rsidRPr="005E5143">
        <w:rPr>
          <w:sz w:val="28"/>
          <w:szCs w:val="28"/>
        </w:rPr>
        <w:t xml:space="preserve"> района Ростовской области</w:t>
      </w:r>
      <w:r w:rsidR="00097936" w:rsidRPr="00B335EA">
        <w:rPr>
          <w:sz w:val="28"/>
          <w:szCs w:val="28"/>
        </w:rPr>
        <w:t xml:space="preserve"> </w:t>
      </w:r>
      <w:r w:rsidR="00885D4E" w:rsidRPr="00B335EA">
        <w:rPr>
          <w:bCs/>
          <w:sz w:val="28"/>
          <w:szCs w:val="28"/>
        </w:rPr>
        <w:t>Демченко М. С.</w:t>
      </w:r>
    </w:p>
    <w:p w14:paraId="5409B20F" w14:textId="77777777" w:rsidR="008E475D" w:rsidRDefault="008E475D" w:rsidP="00C16C88">
      <w:pPr>
        <w:spacing w:after="120"/>
        <w:rPr>
          <w:bCs/>
          <w:sz w:val="28"/>
          <w:szCs w:val="28"/>
        </w:rPr>
      </w:pPr>
    </w:p>
    <w:p w14:paraId="37888128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59B37A1E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7C42FB22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69CBDD17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5264869E" w14:textId="77777777" w:rsidR="00B335EA" w:rsidRPr="00B335EA" w:rsidRDefault="00B335EA" w:rsidP="00C16C88">
      <w:pPr>
        <w:spacing w:after="120"/>
        <w:rPr>
          <w:bCs/>
          <w:sz w:val="28"/>
          <w:szCs w:val="28"/>
        </w:rPr>
      </w:pPr>
    </w:p>
    <w:p w14:paraId="0C486560" w14:textId="24D6806E" w:rsidR="007703E9" w:rsidRPr="00B335EA" w:rsidRDefault="00097936" w:rsidP="00C16C88">
      <w:pPr>
        <w:spacing w:after="120"/>
        <w:rPr>
          <w:bCs/>
          <w:sz w:val="28"/>
          <w:szCs w:val="28"/>
        </w:rPr>
      </w:pPr>
      <w:r w:rsidRPr="00B335EA">
        <w:rPr>
          <w:bCs/>
          <w:sz w:val="28"/>
          <w:szCs w:val="28"/>
        </w:rPr>
        <w:t>Председатель комиссии</w:t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  <w:t>О. Н. Моисеев</w:t>
      </w:r>
    </w:p>
    <w:p w14:paraId="6DD6BFC2" w14:textId="77777777" w:rsidR="00D25D66" w:rsidRDefault="00097936" w:rsidP="00C16C88">
      <w:pPr>
        <w:spacing w:after="120"/>
        <w:rPr>
          <w:bCs/>
          <w:sz w:val="28"/>
          <w:szCs w:val="28"/>
        </w:rPr>
      </w:pPr>
      <w:r w:rsidRPr="00B335EA">
        <w:rPr>
          <w:bCs/>
          <w:sz w:val="28"/>
          <w:szCs w:val="28"/>
        </w:rPr>
        <w:t xml:space="preserve">Секретарь комиссии </w:t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="00885D4E" w:rsidRPr="00B335EA">
        <w:rPr>
          <w:bCs/>
          <w:sz w:val="28"/>
          <w:szCs w:val="28"/>
        </w:rPr>
        <w:t>М. С. Демченко</w:t>
      </w:r>
    </w:p>
    <w:p w14:paraId="3AE14E1C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39EAB120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5D5C00DD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0AAD88D0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2CDD28D7" w14:textId="33F57900"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1" w:name="_Hlk207022115"/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E572A7">
        <w:rPr>
          <w:b/>
          <w:sz w:val="28"/>
          <w:szCs w:val="28"/>
        </w:rPr>
        <w:t>№ 657-663, 665-</w:t>
      </w:r>
      <w:r w:rsidR="00EC0254">
        <w:rPr>
          <w:b/>
          <w:sz w:val="28"/>
          <w:szCs w:val="28"/>
        </w:rPr>
        <w:t>668, 670-</w:t>
      </w:r>
      <w:r w:rsidR="00E572A7">
        <w:rPr>
          <w:b/>
          <w:sz w:val="28"/>
          <w:szCs w:val="28"/>
        </w:rPr>
        <w:t>679</w:t>
      </w:r>
    </w:p>
    <w:p w14:paraId="3B7487BD" w14:textId="114C7278" w:rsidR="008E236F" w:rsidRDefault="00E572A7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C014C1">
        <w:rPr>
          <w:b/>
          <w:sz w:val="28"/>
          <w:szCs w:val="28"/>
        </w:rPr>
        <w:t xml:space="preserve"> </w:t>
      </w:r>
      <w:r w:rsidR="008E236F">
        <w:rPr>
          <w:b/>
          <w:sz w:val="28"/>
          <w:szCs w:val="28"/>
        </w:rPr>
        <w:t xml:space="preserve">Зерноградского района </w:t>
      </w:r>
    </w:p>
    <w:p w14:paraId="00882A04" w14:textId="77777777"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bookmarkEnd w:id="1"/>
    <w:p w14:paraId="02C09274" w14:textId="77777777"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6096"/>
      </w:tblGrid>
      <w:tr w:rsidR="0079108C" w:rsidRPr="0006652B" w14:paraId="51185144" w14:textId="77777777" w:rsidTr="002F62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2C0F" w14:textId="77777777"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2" w:name="_Hlk207022193"/>
            <w:r w:rsidRPr="0006652B">
              <w:rPr>
                <w:sz w:val="28"/>
                <w:szCs w:val="28"/>
              </w:rPr>
              <w:t xml:space="preserve">№ </w:t>
            </w:r>
            <w:proofErr w:type="gramStart"/>
            <w:r w:rsidRPr="0006652B">
              <w:rPr>
                <w:sz w:val="28"/>
                <w:szCs w:val="28"/>
              </w:rPr>
              <w:t>п</w:t>
            </w:r>
            <w:proofErr w:type="gramEnd"/>
            <w:r w:rsidRPr="0006652B">
              <w:rPr>
                <w:sz w:val="28"/>
                <w:szCs w:val="28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F81A" w14:textId="77777777"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D4EC" w14:textId="77777777"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 xml:space="preserve">Кем </w:t>
            </w:r>
            <w:proofErr w:type="gramStart"/>
            <w:r w:rsidRPr="0006652B">
              <w:rPr>
                <w:sz w:val="28"/>
                <w:szCs w:val="28"/>
              </w:rPr>
              <w:t>предложен</w:t>
            </w:r>
            <w:proofErr w:type="gramEnd"/>
          </w:p>
        </w:tc>
      </w:tr>
      <w:tr w:rsidR="00C014C1" w:rsidRPr="0006652B" w14:paraId="597ECC22" w14:textId="77777777" w:rsidTr="002F6204">
        <w:trPr>
          <w:trHeight w:val="5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72AC" w14:textId="77777777" w:rsidR="00C014C1" w:rsidRPr="0006652B" w:rsidRDefault="00C014C1" w:rsidP="00C014C1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0992" w14:textId="70D7FD64" w:rsidR="00C014C1" w:rsidRPr="00136884" w:rsidRDefault="00BA1C52" w:rsidP="00C014C1">
            <w:pPr>
              <w:jc w:val="both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Майда</w:t>
            </w:r>
            <w:r w:rsidR="002F6204" w:rsidRPr="002F6204">
              <w:rPr>
                <w:color w:val="000000"/>
                <w:sz w:val="28"/>
              </w:rPr>
              <w:t>ченко</w:t>
            </w:r>
            <w:bookmarkStart w:id="3" w:name="_GoBack"/>
            <w:bookmarkEnd w:id="3"/>
            <w:proofErr w:type="spellEnd"/>
            <w:r w:rsidR="002F6204" w:rsidRPr="002F6204">
              <w:rPr>
                <w:color w:val="000000"/>
                <w:sz w:val="28"/>
              </w:rPr>
              <w:t xml:space="preserve"> Татьян</w:t>
            </w:r>
            <w:r w:rsidR="002F6204">
              <w:rPr>
                <w:color w:val="000000"/>
                <w:sz w:val="28"/>
              </w:rPr>
              <w:t>а</w:t>
            </w:r>
            <w:r w:rsidR="002F6204" w:rsidRPr="002F6204">
              <w:rPr>
                <w:color w:val="000000"/>
                <w:sz w:val="28"/>
              </w:rPr>
              <w:t xml:space="preserve"> Николаевн</w:t>
            </w:r>
            <w:r w:rsidR="002F6204">
              <w:rPr>
                <w:color w:val="000000"/>
                <w:sz w:val="28"/>
              </w:rPr>
              <w:t>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251F" w14:textId="4CF4EC5B" w:rsidR="00C014C1" w:rsidRPr="00136884" w:rsidRDefault="00B335EA" w:rsidP="00C014C1">
            <w:pPr>
              <w:ind w:firstLine="34"/>
              <w:jc w:val="both"/>
              <w:rPr>
                <w:color w:val="000000"/>
                <w:sz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bookmarkEnd w:id="2"/>
    </w:tbl>
    <w:p w14:paraId="6A684BDF" w14:textId="77777777"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7E97E03" w14:textId="77777777"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17364">
      <w:pgSz w:w="11907" w:h="16840" w:code="9"/>
      <w:pgMar w:top="426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9815EB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6321F5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554238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C116A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86063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814BB8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5801D4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2215D9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4E548B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8"/>
  </w:num>
  <w:num w:numId="4">
    <w:abstractNumId w:val="18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5"/>
  </w:num>
  <w:num w:numId="9">
    <w:abstractNumId w:val="4"/>
  </w:num>
  <w:num w:numId="10">
    <w:abstractNumId w:val="11"/>
  </w:num>
  <w:num w:numId="11">
    <w:abstractNumId w:val="6"/>
  </w:num>
  <w:num w:numId="12">
    <w:abstractNumId w:val="0"/>
  </w:num>
  <w:num w:numId="13">
    <w:abstractNumId w:val="1"/>
  </w:num>
  <w:num w:numId="14">
    <w:abstractNumId w:val="20"/>
  </w:num>
  <w:num w:numId="15">
    <w:abstractNumId w:val="17"/>
  </w:num>
  <w:num w:numId="16">
    <w:abstractNumId w:val="13"/>
  </w:num>
  <w:num w:numId="17">
    <w:abstractNumId w:val="12"/>
  </w:num>
  <w:num w:numId="18">
    <w:abstractNumId w:val="7"/>
  </w:num>
  <w:num w:numId="19">
    <w:abstractNumId w:val="3"/>
  </w:num>
  <w:num w:numId="20">
    <w:abstractNumId w:val="2"/>
  </w:num>
  <w:num w:numId="21">
    <w:abstractNumId w:val="19"/>
  </w:num>
  <w:num w:numId="22">
    <w:abstractNumId w:val="10"/>
  </w:num>
  <w:num w:numId="23">
    <w:abstractNumId w:val="14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017B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E7B8E"/>
    <w:rsid w:val="000F23B3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A3268"/>
    <w:rsid w:val="001A3B55"/>
    <w:rsid w:val="001A6133"/>
    <w:rsid w:val="001B04BC"/>
    <w:rsid w:val="001B2920"/>
    <w:rsid w:val="001B2AF1"/>
    <w:rsid w:val="001D3C0F"/>
    <w:rsid w:val="001E382D"/>
    <w:rsid w:val="001E3DC3"/>
    <w:rsid w:val="002160CC"/>
    <w:rsid w:val="002268FA"/>
    <w:rsid w:val="0024592D"/>
    <w:rsid w:val="0025286E"/>
    <w:rsid w:val="0026030E"/>
    <w:rsid w:val="00262C22"/>
    <w:rsid w:val="00271464"/>
    <w:rsid w:val="0028193F"/>
    <w:rsid w:val="00291D70"/>
    <w:rsid w:val="002A1383"/>
    <w:rsid w:val="002A31D6"/>
    <w:rsid w:val="002B18E7"/>
    <w:rsid w:val="002C37C8"/>
    <w:rsid w:val="002D3A63"/>
    <w:rsid w:val="002E2FA9"/>
    <w:rsid w:val="002F1DB8"/>
    <w:rsid w:val="002F2C8B"/>
    <w:rsid w:val="002F2DA4"/>
    <w:rsid w:val="002F6204"/>
    <w:rsid w:val="0030572B"/>
    <w:rsid w:val="00306156"/>
    <w:rsid w:val="00313F09"/>
    <w:rsid w:val="00314AB1"/>
    <w:rsid w:val="003202A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50A23"/>
    <w:rsid w:val="00563688"/>
    <w:rsid w:val="00574680"/>
    <w:rsid w:val="00576884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7724A"/>
    <w:rsid w:val="006B5966"/>
    <w:rsid w:val="006C30B6"/>
    <w:rsid w:val="006D5B70"/>
    <w:rsid w:val="006D7E51"/>
    <w:rsid w:val="006E54FB"/>
    <w:rsid w:val="0072372A"/>
    <w:rsid w:val="007703E9"/>
    <w:rsid w:val="00773E9C"/>
    <w:rsid w:val="0079108C"/>
    <w:rsid w:val="00791D29"/>
    <w:rsid w:val="00792C36"/>
    <w:rsid w:val="0079349D"/>
    <w:rsid w:val="007B4BC5"/>
    <w:rsid w:val="007D24C9"/>
    <w:rsid w:val="00802F70"/>
    <w:rsid w:val="008058A8"/>
    <w:rsid w:val="00817364"/>
    <w:rsid w:val="008177E8"/>
    <w:rsid w:val="00863476"/>
    <w:rsid w:val="0086396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8E475D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B0550B"/>
    <w:rsid w:val="00B1498F"/>
    <w:rsid w:val="00B335EA"/>
    <w:rsid w:val="00B363E6"/>
    <w:rsid w:val="00B36C87"/>
    <w:rsid w:val="00B40ABD"/>
    <w:rsid w:val="00B5068B"/>
    <w:rsid w:val="00B64762"/>
    <w:rsid w:val="00B8624F"/>
    <w:rsid w:val="00BA1C52"/>
    <w:rsid w:val="00BC0FDF"/>
    <w:rsid w:val="00BC7169"/>
    <w:rsid w:val="00BD4698"/>
    <w:rsid w:val="00BD6B8A"/>
    <w:rsid w:val="00BD7AB7"/>
    <w:rsid w:val="00C014C1"/>
    <w:rsid w:val="00C16C88"/>
    <w:rsid w:val="00C2455A"/>
    <w:rsid w:val="00C346BC"/>
    <w:rsid w:val="00C36B2D"/>
    <w:rsid w:val="00C42A39"/>
    <w:rsid w:val="00C4378B"/>
    <w:rsid w:val="00C45D10"/>
    <w:rsid w:val="00C52BBA"/>
    <w:rsid w:val="00C6121D"/>
    <w:rsid w:val="00C66B33"/>
    <w:rsid w:val="00C70D24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426EB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53E53"/>
    <w:rsid w:val="00E572A7"/>
    <w:rsid w:val="00E8023F"/>
    <w:rsid w:val="00E90AD1"/>
    <w:rsid w:val="00E93364"/>
    <w:rsid w:val="00EA3703"/>
    <w:rsid w:val="00EC0254"/>
    <w:rsid w:val="00EC2803"/>
    <w:rsid w:val="00EC6AD4"/>
    <w:rsid w:val="00EE1524"/>
    <w:rsid w:val="00EE7C6A"/>
    <w:rsid w:val="00EF11D7"/>
    <w:rsid w:val="00EF49FC"/>
    <w:rsid w:val="00F01129"/>
    <w:rsid w:val="00F07582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19F8"/>
    <w:rsid w:val="00F93178"/>
    <w:rsid w:val="00FA2DF9"/>
    <w:rsid w:val="00FA452B"/>
    <w:rsid w:val="00FD4DAC"/>
    <w:rsid w:val="00FE6D71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BA2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4C1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4C1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Пользователь</cp:lastModifiedBy>
  <cp:revision>11</cp:revision>
  <cp:lastPrinted>2026-01-19T06:24:00Z</cp:lastPrinted>
  <dcterms:created xsi:type="dcterms:W3CDTF">2025-10-24T12:04:00Z</dcterms:created>
  <dcterms:modified xsi:type="dcterms:W3CDTF">2026-01-19T06:24:00Z</dcterms:modified>
</cp:coreProperties>
</file>