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C1C" w:rsidRDefault="000021E3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C1C" w:rsidRDefault="000A7C1C">
      <w:pPr>
        <w:ind w:left="-57" w:right="-106"/>
        <w:jc w:val="center"/>
        <w:rPr>
          <w:rFonts w:ascii="Times New Roman CYR" w:hAnsi="Times New Roman CYR"/>
          <w:b/>
        </w:rPr>
      </w:pPr>
    </w:p>
    <w:p w:rsidR="000A7C1C" w:rsidRDefault="000A7C1C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0A7C1C" w:rsidRDefault="000A7C1C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0A7C1C" w:rsidRDefault="000A7C1C">
      <w:pPr>
        <w:jc w:val="center"/>
        <w:rPr>
          <w:rFonts w:ascii="Times New Roman CYR" w:hAnsi="Times New Roman CYR"/>
          <w:b/>
        </w:rPr>
      </w:pPr>
    </w:p>
    <w:p w:rsidR="000A7C1C" w:rsidRDefault="000A7C1C">
      <w:pPr>
        <w:pStyle w:val="1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:rsidR="000A7C1C" w:rsidRDefault="000A7C1C">
      <w:pPr>
        <w:rPr>
          <w:rFonts w:ascii="Times New Roman CYR" w:hAnsi="Times New Roman CYR"/>
          <w:b/>
          <w:bCs/>
          <w:spacing w:val="60"/>
        </w:rPr>
      </w:pPr>
    </w:p>
    <w:p w:rsidR="000A7C1C" w:rsidRDefault="00DF0709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06</w:t>
      </w:r>
      <w:r w:rsidR="00052A40">
        <w:rPr>
          <w:rFonts w:ascii="Times New Roman CYR" w:hAnsi="Times New Roman CYR"/>
        </w:rPr>
        <w:t xml:space="preserve"> августа</w:t>
      </w:r>
      <w:r w:rsidR="000A7C1C">
        <w:rPr>
          <w:rFonts w:ascii="Times New Roman CYR" w:hAnsi="Times New Roman CYR"/>
        </w:rPr>
        <w:t xml:space="preserve"> 20</w:t>
      </w:r>
      <w:r w:rsidR="00025D1B">
        <w:rPr>
          <w:rFonts w:ascii="Times New Roman CYR" w:hAnsi="Times New Roman CYR"/>
        </w:rPr>
        <w:t>2</w:t>
      </w:r>
      <w:r>
        <w:rPr>
          <w:rFonts w:ascii="Times New Roman CYR" w:hAnsi="Times New Roman CYR"/>
        </w:rPr>
        <w:t xml:space="preserve">4 </w:t>
      </w:r>
      <w:r w:rsidR="000A7C1C">
        <w:rPr>
          <w:rFonts w:ascii="Times New Roman CYR" w:hAnsi="Times New Roman CYR"/>
        </w:rPr>
        <w:t xml:space="preserve">г.                                                                                          № </w:t>
      </w:r>
      <w:r>
        <w:rPr>
          <w:rFonts w:ascii="Times New Roman CYR" w:hAnsi="Times New Roman CYR"/>
        </w:rPr>
        <w:t>140-2</w:t>
      </w:r>
    </w:p>
    <w:p w:rsidR="000A7C1C" w:rsidRPr="00043779" w:rsidRDefault="000A7C1C">
      <w:pPr>
        <w:pStyle w:val="a3"/>
        <w:tabs>
          <w:tab w:val="left" w:pos="708"/>
        </w:tabs>
        <w:rPr>
          <w:bCs/>
        </w:rPr>
      </w:pPr>
      <w:r w:rsidRPr="00043779">
        <w:rPr>
          <w:bCs/>
        </w:rPr>
        <w:t>г.Зерноград</w:t>
      </w:r>
    </w:p>
    <w:p w:rsidR="000A7C1C" w:rsidRDefault="000A7C1C">
      <w:pPr>
        <w:pStyle w:val="a3"/>
        <w:tabs>
          <w:tab w:val="left" w:pos="708"/>
        </w:tabs>
        <w:rPr>
          <w:b/>
          <w:bCs/>
        </w:rPr>
      </w:pPr>
    </w:p>
    <w:p w:rsidR="000A7C1C" w:rsidRPr="00F700BD" w:rsidRDefault="00F9605F" w:rsidP="00F700BD">
      <w:pPr>
        <w:pStyle w:val="21"/>
        <w:tabs>
          <w:tab w:val="clear" w:pos="7938"/>
        </w:tabs>
        <w:ind w:left="1134" w:right="1133"/>
        <w:rPr>
          <w:bCs/>
          <w:sz w:val="28"/>
          <w:szCs w:val="26"/>
        </w:rPr>
      </w:pPr>
      <w:r w:rsidRPr="00F9605F">
        <w:rPr>
          <w:bCs/>
          <w:sz w:val="28"/>
          <w:szCs w:val="26"/>
        </w:rPr>
        <w:t>О месте и времени передачи избирательных бюллетеней для голосования на дополнительных выборах депутатов Собрания депутатов Зерноградского городского поселения Зерноградского района Ростовс</w:t>
      </w:r>
      <w:r w:rsidR="00DF0709">
        <w:rPr>
          <w:bCs/>
          <w:sz w:val="28"/>
          <w:szCs w:val="26"/>
        </w:rPr>
        <w:t xml:space="preserve">кой области пятого созыва по  </w:t>
      </w:r>
      <w:proofErr w:type="spellStart"/>
      <w:r w:rsidR="00DF0709">
        <w:rPr>
          <w:bCs/>
          <w:sz w:val="28"/>
          <w:szCs w:val="26"/>
        </w:rPr>
        <w:t>т</w:t>
      </w:r>
      <w:r w:rsidRPr="00F9605F">
        <w:rPr>
          <w:bCs/>
          <w:sz w:val="28"/>
          <w:szCs w:val="26"/>
        </w:rPr>
        <w:t>рехмандатному</w:t>
      </w:r>
      <w:proofErr w:type="spellEnd"/>
      <w:r w:rsidRPr="00F9605F">
        <w:rPr>
          <w:bCs/>
          <w:sz w:val="28"/>
          <w:szCs w:val="26"/>
        </w:rPr>
        <w:t xml:space="preserve"> избирательному округ</w:t>
      </w:r>
      <w:r w:rsidR="00DF0709">
        <w:rPr>
          <w:bCs/>
          <w:sz w:val="28"/>
          <w:szCs w:val="26"/>
        </w:rPr>
        <w:t>у №6</w:t>
      </w:r>
      <w:r w:rsidR="00B7224D">
        <w:rPr>
          <w:bCs/>
          <w:sz w:val="28"/>
          <w:szCs w:val="26"/>
        </w:rPr>
        <w:t xml:space="preserve"> </w:t>
      </w:r>
      <w:r w:rsidRPr="00F9605F">
        <w:rPr>
          <w:bCs/>
          <w:sz w:val="28"/>
          <w:szCs w:val="26"/>
        </w:rPr>
        <w:t>членам ТИК Зерноградского района</w:t>
      </w:r>
    </w:p>
    <w:p w:rsidR="000A7C1C" w:rsidRPr="00F700BD" w:rsidRDefault="000A7C1C">
      <w:pPr>
        <w:pStyle w:val="a3"/>
        <w:rPr>
          <w:b/>
          <w:sz w:val="22"/>
        </w:rPr>
      </w:pPr>
    </w:p>
    <w:p w:rsidR="000A7C1C" w:rsidRPr="00F700BD" w:rsidRDefault="00025D1B" w:rsidP="00B47BC6">
      <w:pPr>
        <w:pStyle w:val="20"/>
        <w:tabs>
          <w:tab w:val="clear" w:pos="7088"/>
        </w:tabs>
        <w:spacing w:line="276" w:lineRule="auto"/>
        <w:ind w:firstLine="720"/>
        <w:jc w:val="both"/>
        <w:rPr>
          <w:sz w:val="28"/>
          <w:szCs w:val="26"/>
        </w:rPr>
      </w:pPr>
      <w:r w:rsidRPr="00F700BD">
        <w:rPr>
          <w:sz w:val="28"/>
          <w:szCs w:val="26"/>
        </w:rPr>
        <w:t>В соответствии со статьей 63 Федерального закона от 12.06.2002 № 67-ФЗ «Об основных гарантиях избирательных прав и права на участие в референдуме граждан Российской Федерации», статьей 56 Областного закона от 12.05.2016 № 525-ЗС «О выборах и референдумах в Ростовской области», подпунктом «к» статьи 11 Областного закона от 15.03.2004 № 95-ЗС «Об Избирательной комиссии Ростовской области»</w:t>
      </w:r>
      <w:r w:rsidR="000A7C1C" w:rsidRPr="00F700BD">
        <w:rPr>
          <w:sz w:val="28"/>
          <w:szCs w:val="26"/>
        </w:rPr>
        <w:t xml:space="preserve">, </w:t>
      </w:r>
    </w:p>
    <w:p w:rsidR="000A7C1C" w:rsidRPr="00F700BD" w:rsidRDefault="000A7C1C">
      <w:pPr>
        <w:jc w:val="center"/>
        <w:rPr>
          <w:szCs w:val="26"/>
        </w:rPr>
      </w:pPr>
      <w:r w:rsidRPr="00F700BD">
        <w:rPr>
          <w:rFonts w:ascii="Times New Roman CYR" w:hAnsi="Times New Roman CYR"/>
          <w:szCs w:val="26"/>
        </w:rPr>
        <w:t>Территориальная избирательная комиссия Зерноградского района</w:t>
      </w:r>
      <w:r w:rsidR="0098088F" w:rsidRPr="00F700BD">
        <w:rPr>
          <w:szCs w:val="26"/>
        </w:rPr>
        <w:t xml:space="preserve">Ростовской области </w:t>
      </w:r>
      <w:r w:rsidRPr="00F700BD">
        <w:rPr>
          <w:szCs w:val="26"/>
        </w:rPr>
        <w:t>ПОСТАНОВЛЯЕТ:</w:t>
      </w:r>
    </w:p>
    <w:p w:rsidR="005733B0" w:rsidRDefault="005733B0" w:rsidP="006B6B93">
      <w:pPr>
        <w:pStyle w:val="a3"/>
        <w:numPr>
          <w:ilvl w:val="0"/>
          <w:numId w:val="48"/>
        </w:numPr>
        <w:tabs>
          <w:tab w:val="clear" w:pos="1429"/>
          <w:tab w:val="clear" w:pos="7938"/>
          <w:tab w:val="left" w:pos="993"/>
        </w:tabs>
        <w:ind w:left="0" w:firstLine="720"/>
        <w:jc w:val="both"/>
        <w:rPr>
          <w:szCs w:val="26"/>
        </w:rPr>
      </w:pPr>
      <w:r>
        <w:rPr>
          <w:szCs w:val="26"/>
        </w:rPr>
        <w:t>Произвести получение избирательных бюллетеней</w:t>
      </w:r>
      <w:r w:rsidR="000A7C1C" w:rsidRPr="00F700BD">
        <w:rPr>
          <w:szCs w:val="26"/>
        </w:rPr>
        <w:t xml:space="preserve"> для голосования </w:t>
      </w:r>
      <w:r w:rsidR="00B47BC6" w:rsidRPr="00F700BD">
        <w:rPr>
          <w:szCs w:val="26"/>
        </w:rPr>
        <w:t>на дополнительных выборах</w:t>
      </w:r>
      <w:r w:rsidR="000A7C1C" w:rsidRPr="00F700BD">
        <w:rPr>
          <w:szCs w:val="26"/>
        </w:rPr>
        <w:t xml:space="preserve"> депутатов </w:t>
      </w:r>
      <w:r w:rsidR="0098088F" w:rsidRPr="00F700BD">
        <w:rPr>
          <w:szCs w:val="26"/>
        </w:rPr>
        <w:t>Собраний депутатов Зерноградского городского посе</w:t>
      </w:r>
      <w:r w:rsidR="00BF3FB1" w:rsidRPr="00F700BD">
        <w:rPr>
          <w:szCs w:val="26"/>
        </w:rPr>
        <w:t xml:space="preserve">ления </w:t>
      </w:r>
      <w:r w:rsidR="00052A40" w:rsidRPr="00F700BD">
        <w:rPr>
          <w:szCs w:val="26"/>
        </w:rPr>
        <w:t>Зерноградского района Ростовс</w:t>
      </w:r>
      <w:r w:rsidR="00BF3FB1" w:rsidRPr="00F700BD">
        <w:rPr>
          <w:szCs w:val="26"/>
        </w:rPr>
        <w:t xml:space="preserve">кой области пятого созыва </w:t>
      </w:r>
      <w:r w:rsidR="00DF0709">
        <w:rPr>
          <w:bCs/>
          <w:szCs w:val="26"/>
        </w:rPr>
        <w:t xml:space="preserve">по </w:t>
      </w:r>
      <w:proofErr w:type="spellStart"/>
      <w:r w:rsidR="00DF0709">
        <w:rPr>
          <w:bCs/>
          <w:szCs w:val="26"/>
        </w:rPr>
        <w:t>т</w:t>
      </w:r>
      <w:r w:rsidR="00B47BC6" w:rsidRPr="00F700BD">
        <w:rPr>
          <w:bCs/>
          <w:szCs w:val="26"/>
        </w:rPr>
        <w:t>рехмандатному</w:t>
      </w:r>
      <w:proofErr w:type="spellEnd"/>
      <w:r w:rsidR="00B47BC6" w:rsidRPr="00F700BD">
        <w:rPr>
          <w:bCs/>
          <w:szCs w:val="26"/>
        </w:rPr>
        <w:t xml:space="preserve"> избирательном</w:t>
      </w:r>
      <w:r w:rsidR="00DF0709">
        <w:rPr>
          <w:bCs/>
          <w:szCs w:val="26"/>
        </w:rPr>
        <w:t>у округу №6</w:t>
      </w:r>
      <w:r w:rsidR="00B7224D">
        <w:rPr>
          <w:bCs/>
          <w:szCs w:val="26"/>
        </w:rPr>
        <w:t xml:space="preserve"> </w:t>
      </w:r>
      <w:r w:rsidR="00DF0709">
        <w:rPr>
          <w:szCs w:val="26"/>
        </w:rPr>
        <w:t>08</w:t>
      </w:r>
      <w:r w:rsidR="00052A40" w:rsidRPr="00F700BD">
        <w:rPr>
          <w:szCs w:val="26"/>
        </w:rPr>
        <w:t xml:space="preserve"> сентяб</w:t>
      </w:r>
      <w:r w:rsidR="00BF3FB1" w:rsidRPr="00F700BD">
        <w:rPr>
          <w:szCs w:val="26"/>
        </w:rPr>
        <w:t>ря 2</w:t>
      </w:r>
      <w:r w:rsidR="00DF0709">
        <w:rPr>
          <w:szCs w:val="26"/>
        </w:rPr>
        <w:t>024</w:t>
      </w:r>
      <w:r w:rsidR="00052A40" w:rsidRPr="00F700BD">
        <w:rPr>
          <w:szCs w:val="26"/>
        </w:rPr>
        <w:t xml:space="preserve"> года</w:t>
      </w:r>
      <w:r>
        <w:rPr>
          <w:szCs w:val="26"/>
        </w:rPr>
        <w:t xml:space="preserve"> от изготовителя, </w:t>
      </w:r>
      <w:r w:rsidRPr="00F700BD">
        <w:rPr>
          <w:szCs w:val="26"/>
        </w:rPr>
        <w:t>типографии  ИП Могилевский «Вега Пресс»</w:t>
      </w:r>
      <w:r w:rsidR="00DF0709">
        <w:rPr>
          <w:szCs w:val="26"/>
        </w:rPr>
        <w:t>, 26 августа 2024</w:t>
      </w:r>
      <w:bookmarkStart w:id="0" w:name="_GoBack"/>
      <w:bookmarkEnd w:id="0"/>
      <w:r w:rsidR="00B7224D">
        <w:rPr>
          <w:szCs w:val="26"/>
        </w:rPr>
        <w:t xml:space="preserve"> по адресу: </w:t>
      </w:r>
      <w:proofErr w:type="gramStart"/>
      <w:r w:rsidR="00B7224D">
        <w:rPr>
          <w:szCs w:val="26"/>
        </w:rPr>
        <w:t>г</w:t>
      </w:r>
      <w:proofErr w:type="gramEnd"/>
      <w:r w:rsidR="00B7224D">
        <w:rPr>
          <w:szCs w:val="26"/>
        </w:rPr>
        <w:t>. Ростов-на-</w:t>
      </w:r>
      <w:r>
        <w:rPr>
          <w:szCs w:val="26"/>
        </w:rPr>
        <w:t xml:space="preserve">Дону ул. </w:t>
      </w:r>
      <w:proofErr w:type="spellStart"/>
      <w:r w:rsidR="00C12B4D">
        <w:rPr>
          <w:szCs w:val="26"/>
        </w:rPr>
        <w:t>Дне</w:t>
      </w:r>
      <w:r w:rsidR="001C0517">
        <w:rPr>
          <w:szCs w:val="26"/>
        </w:rPr>
        <w:t>проградская</w:t>
      </w:r>
      <w:proofErr w:type="spellEnd"/>
      <w:r w:rsidR="001C0517">
        <w:rPr>
          <w:szCs w:val="26"/>
        </w:rPr>
        <w:t xml:space="preserve"> 54 в 11.00 часов.</w:t>
      </w:r>
    </w:p>
    <w:p w:rsidR="005733B0" w:rsidRPr="00F700BD" w:rsidRDefault="005733B0" w:rsidP="005733B0">
      <w:pPr>
        <w:pStyle w:val="a3"/>
        <w:numPr>
          <w:ilvl w:val="0"/>
          <w:numId w:val="48"/>
        </w:numPr>
        <w:tabs>
          <w:tab w:val="clear" w:pos="1429"/>
          <w:tab w:val="clear" w:pos="7938"/>
          <w:tab w:val="left" w:pos="993"/>
        </w:tabs>
        <w:ind w:left="0" w:firstLine="567"/>
        <w:jc w:val="both"/>
        <w:rPr>
          <w:szCs w:val="26"/>
        </w:rPr>
      </w:pPr>
      <w:r w:rsidRPr="00F700BD">
        <w:rPr>
          <w:szCs w:val="26"/>
        </w:rPr>
        <w:t xml:space="preserve">Сформировать группу по </w:t>
      </w:r>
      <w:r>
        <w:rPr>
          <w:szCs w:val="26"/>
        </w:rPr>
        <w:t>доставке и уничтожению лишних избирательных бюллетеней</w:t>
      </w:r>
      <w:r w:rsidRPr="00F700BD">
        <w:rPr>
          <w:szCs w:val="26"/>
        </w:rPr>
        <w:t xml:space="preserve"> в количестве трех человек:</w:t>
      </w:r>
    </w:p>
    <w:p w:rsidR="005733B0" w:rsidRPr="00F700BD" w:rsidRDefault="005733B0" w:rsidP="005733B0">
      <w:pPr>
        <w:numPr>
          <w:ilvl w:val="0"/>
          <w:numId w:val="46"/>
        </w:numPr>
        <w:tabs>
          <w:tab w:val="left" w:pos="993"/>
        </w:tabs>
        <w:ind w:left="0" w:firstLine="567"/>
        <w:jc w:val="both"/>
        <w:rPr>
          <w:rFonts w:ascii="Times New Roman CYR" w:hAnsi="Times New Roman CYR"/>
          <w:szCs w:val="26"/>
        </w:rPr>
      </w:pPr>
      <w:r w:rsidRPr="00F700BD">
        <w:rPr>
          <w:rFonts w:ascii="Times New Roman CYR" w:hAnsi="Times New Roman CYR"/>
          <w:szCs w:val="26"/>
        </w:rPr>
        <w:t>Моисеев О. Н. – председатель комиссии;</w:t>
      </w:r>
    </w:p>
    <w:p w:rsidR="005733B0" w:rsidRDefault="005733B0" w:rsidP="005733B0">
      <w:pPr>
        <w:numPr>
          <w:ilvl w:val="0"/>
          <w:numId w:val="46"/>
        </w:numPr>
        <w:tabs>
          <w:tab w:val="left" w:pos="993"/>
        </w:tabs>
        <w:ind w:left="0" w:firstLine="567"/>
        <w:jc w:val="both"/>
        <w:rPr>
          <w:rFonts w:ascii="Times New Roman CYR" w:hAnsi="Times New Roman CYR"/>
          <w:szCs w:val="26"/>
        </w:rPr>
      </w:pPr>
      <w:r>
        <w:rPr>
          <w:rFonts w:ascii="Times New Roman CYR" w:hAnsi="Times New Roman CYR"/>
          <w:szCs w:val="26"/>
        </w:rPr>
        <w:t>Кривошеев И. Н.</w:t>
      </w:r>
      <w:r w:rsidRPr="00F700BD">
        <w:rPr>
          <w:rFonts w:ascii="Times New Roman CYR" w:hAnsi="Times New Roman CYR"/>
          <w:szCs w:val="26"/>
        </w:rPr>
        <w:t xml:space="preserve"> – член комиссии с правом решающего голоса;</w:t>
      </w:r>
    </w:p>
    <w:p w:rsidR="005733B0" w:rsidRPr="005733B0" w:rsidRDefault="005733B0" w:rsidP="005733B0">
      <w:pPr>
        <w:numPr>
          <w:ilvl w:val="0"/>
          <w:numId w:val="46"/>
        </w:numPr>
        <w:tabs>
          <w:tab w:val="left" w:pos="993"/>
        </w:tabs>
        <w:ind w:left="0" w:firstLine="567"/>
        <w:jc w:val="both"/>
        <w:rPr>
          <w:rFonts w:ascii="Times New Roman CYR" w:hAnsi="Times New Roman CYR"/>
          <w:szCs w:val="26"/>
        </w:rPr>
      </w:pPr>
      <w:proofErr w:type="spellStart"/>
      <w:r w:rsidRPr="005733B0">
        <w:rPr>
          <w:rFonts w:ascii="Times New Roman CYR" w:hAnsi="Times New Roman CYR"/>
          <w:szCs w:val="26"/>
        </w:rPr>
        <w:t>Шевырев</w:t>
      </w:r>
      <w:proofErr w:type="spellEnd"/>
      <w:r w:rsidRPr="005733B0">
        <w:rPr>
          <w:rFonts w:ascii="Times New Roman CYR" w:hAnsi="Times New Roman CYR"/>
          <w:szCs w:val="26"/>
        </w:rPr>
        <w:t xml:space="preserve"> Л. Ю.– член комиссии с правом решающего голоса.</w:t>
      </w:r>
    </w:p>
    <w:p w:rsidR="000C70BF" w:rsidRDefault="000C70BF" w:rsidP="00025D1B">
      <w:pPr>
        <w:pStyle w:val="a3"/>
        <w:numPr>
          <w:ilvl w:val="0"/>
          <w:numId w:val="48"/>
        </w:numPr>
        <w:tabs>
          <w:tab w:val="clear" w:pos="1429"/>
          <w:tab w:val="clear" w:pos="7938"/>
          <w:tab w:val="left" w:pos="993"/>
        </w:tabs>
        <w:ind w:left="0" w:firstLine="567"/>
        <w:jc w:val="both"/>
        <w:rPr>
          <w:szCs w:val="26"/>
        </w:rPr>
      </w:pPr>
      <w:r w:rsidRPr="00F85106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>
        <w:rPr>
          <w:szCs w:val="28"/>
        </w:rPr>
        <w:t>.</w:t>
      </w:r>
    </w:p>
    <w:p w:rsidR="000A7C1C" w:rsidRPr="00F700BD" w:rsidRDefault="000A7C1C" w:rsidP="00025D1B">
      <w:pPr>
        <w:pStyle w:val="a3"/>
        <w:numPr>
          <w:ilvl w:val="0"/>
          <w:numId w:val="48"/>
        </w:numPr>
        <w:tabs>
          <w:tab w:val="clear" w:pos="1429"/>
          <w:tab w:val="clear" w:pos="7938"/>
          <w:tab w:val="left" w:pos="993"/>
        </w:tabs>
        <w:ind w:left="0" w:firstLine="567"/>
        <w:jc w:val="both"/>
        <w:rPr>
          <w:szCs w:val="26"/>
        </w:rPr>
      </w:pPr>
      <w:r w:rsidRPr="00F700BD">
        <w:rPr>
          <w:szCs w:val="26"/>
        </w:rPr>
        <w:t xml:space="preserve">Контроль за выполнением настоящего постановления возложить на                                    председателя комиссии </w:t>
      </w:r>
      <w:r w:rsidR="002F5DFB" w:rsidRPr="00F700BD">
        <w:rPr>
          <w:szCs w:val="26"/>
        </w:rPr>
        <w:t>Моисеева О. Н</w:t>
      </w:r>
      <w:r w:rsidRPr="00F700BD">
        <w:rPr>
          <w:szCs w:val="26"/>
        </w:rPr>
        <w:t>.</w:t>
      </w:r>
    </w:p>
    <w:p w:rsidR="000A7C1C" w:rsidRPr="00F700BD" w:rsidRDefault="000A7C1C" w:rsidP="00F700BD">
      <w:pPr>
        <w:spacing w:before="240" w:line="276" w:lineRule="auto"/>
        <w:jc w:val="both"/>
        <w:rPr>
          <w:rFonts w:ascii="Times New Roman CYR" w:hAnsi="Times New Roman CYR"/>
          <w:szCs w:val="26"/>
        </w:rPr>
      </w:pPr>
      <w:r w:rsidRPr="00F700BD">
        <w:rPr>
          <w:rFonts w:ascii="Times New Roman CYR" w:hAnsi="Times New Roman CYR"/>
          <w:szCs w:val="26"/>
        </w:rPr>
        <w:t>Председатель комиссии</w:t>
      </w:r>
      <w:r w:rsidR="00801277" w:rsidRPr="00F700BD">
        <w:rPr>
          <w:rFonts w:ascii="Times New Roman CYR" w:hAnsi="Times New Roman CYR"/>
          <w:szCs w:val="26"/>
        </w:rPr>
        <w:tab/>
      </w:r>
      <w:r w:rsidR="00801277" w:rsidRPr="00F700BD">
        <w:rPr>
          <w:rFonts w:ascii="Times New Roman CYR" w:hAnsi="Times New Roman CYR"/>
          <w:szCs w:val="26"/>
        </w:rPr>
        <w:tab/>
      </w:r>
      <w:r w:rsidR="00801277" w:rsidRPr="00F700BD">
        <w:rPr>
          <w:rFonts w:ascii="Times New Roman CYR" w:hAnsi="Times New Roman CYR"/>
          <w:szCs w:val="26"/>
        </w:rPr>
        <w:tab/>
      </w:r>
      <w:r w:rsidR="00801277" w:rsidRPr="00F700BD">
        <w:rPr>
          <w:rFonts w:ascii="Times New Roman CYR" w:hAnsi="Times New Roman CYR"/>
          <w:szCs w:val="26"/>
        </w:rPr>
        <w:tab/>
      </w:r>
      <w:r w:rsidR="00801277" w:rsidRPr="00F700BD">
        <w:rPr>
          <w:rFonts w:ascii="Times New Roman CYR" w:hAnsi="Times New Roman CYR"/>
          <w:szCs w:val="26"/>
        </w:rPr>
        <w:tab/>
      </w:r>
      <w:r w:rsidR="00801277" w:rsidRPr="00F700BD">
        <w:rPr>
          <w:rFonts w:ascii="Times New Roman CYR" w:hAnsi="Times New Roman CYR"/>
          <w:szCs w:val="26"/>
        </w:rPr>
        <w:tab/>
      </w:r>
      <w:r w:rsidR="00801277" w:rsidRPr="00F700BD">
        <w:rPr>
          <w:rFonts w:ascii="Times New Roman CYR" w:hAnsi="Times New Roman CYR"/>
          <w:szCs w:val="26"/>
        </w:rPr>
        <w:tab/>
      </w:r>
      <w:r w:rsidR="002F5DFB" w:rsidRPr="00F700BD">
        <w:rPr>
          <w:rFonts w:ascii="Times New Roman CYR" w:hAnsi="Times New Roman CYR"/>
          <w:szCs w:val="26"/>
        </w:rPr>
        <w:t>О. Н. Моисеев</w:t>
      </w:r>
    </w:p>
    <w:p w:rsidR="00102928" w:rsidRDefault="00801277" w:rsidP="00B47BC6">
      <w:pPr>
        <w:spacing w:line="360" w:lineRule="auto"/>
        <w:rPr>
          <w:rFonts w:ascii="Times New Roman CYR" w:hAnsi="Times New Roman CYR"/>
          <w:szCs w:val="26"/>
        </w:rPr>
      </w:pPr>
      <w:r w:rsidRPr="00F700BD">
        <w:rPr>
          <w:rFonts w:ascii="Times New Roman CYR" w:hAnsi="Times New Roman CYR"/>
          <w:szCs w:val="26"/>
        </w:rPr>
        <w:t>Секретарь комиссии</w:t>
      </w:r>
      <w:r w:rsidRPr="00F700BD">
        <w:rPr>
          <w:rFonts w:ascii="Times New Roman CYR" w:hAnsi="Times New Roman CYR"/>
          <w:szCs w:val="26"/>
        </w:rPr>
        <w:tab/>
      </w:r>
      <w:r w:rsidRPr="00F700BD">
        <w:rPr>
          <w:rFonts w:ascii="Times New Roman CYR" w:hAnsi="Times New Roman CYR"/>
          <w:szCs w:val="26"/>
        </w:rPr>
        <w:tab/>
      </w:r>
      <w:r w:rsidRPr="00F700BD">
        <w:rPr>
          <w:rFonts w:ascii="Times New Roman CYR" w:hAnsi="Times New Roman CYR"/>
          <w:szCs w:val="26"/>
        </w:rPr>
        <w:tab/>
      </w:r>
      <w:r w:rsidRPr="00F700BD">
        <w:rPr>
          <w:rFonts w:ascii="Times New Roman CYR" w:hAnsi="Times New Roman CYR"/>
          <w:szCs w:val="26"/>
        </w:rPr>
        <w:tab/>
      </w:r>
      <w:r w:rsidRPr="00F700BD">
        <w:rPr>
          <w:rFonts w:ascii="Times New Roman CYR" w:hAnsi="Times New Roman CYR"/>
          <w:szCs w:val="26"/>
        </w:rPr>
        <w:tab/>
      </w:r>
      <w:r w:rsidRPr="00F700BD">
        <w:rPr>
          <w:rFonts w:ascii="Times New Roman CYR" w:hAnsi="Times New Roman CYR"/>
          <w:szCs w:val="26"/>
        </w:rPr>
        <w:tab/>
      </w:r>
      <w:r w:rsidRPr="00F700BD">
        <w:rPr>
          <w:rFonts w:ascii="Times New Roman CYR" w:hAnsi="Times New Roman CYR"/>
          <w:szCs w:val="26"/>
        </w:rPr>
        <w:tab/>
      </w:r>
      <w:r w:rsidR="002F5DFB" w:rsidRPr="00F700BD">
        <w:rPr>
          <w:rFonts w:ascii="Times New Roman CYR" w:hAnsi="Times New Roman CYR"/>
          <w:szCs w:val="26"/>
        </w:rPr>
        <w:t>М. С. Демченко</w:t>
      </w:r>
    </w:p>
    <w:p w:rsidR="00F54A1D" w:rsidRDefault="00F54A1D" w:rsidP="00F54A1D">
      <w:pPr>
        <w:ind w:left="4672"/>
        <w:jc w:val="center"/>
        <w:rPr>
          <w:rFonts w:ascii="Times New Roman CYR" w:hAnsi="Times New Roman CYR"/>
          <w:sz w:val="24"/>
          <w:szCs w:val="24"/>
        </w:rPr>
      </w:pPr>
    </w:p>
    <w:sectPr w:rsidR="00F54A1D" w:rsidSect="00492BD9">
      <w:pgSz w:w="11907" w:h="16840" w:code="9"/>
      <w:pgMar w:top="568" w:right="567" w:bottom="28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601E"/>
    <w:multiLevelType w:val="hybridMultilevel"/>
    <w:tmpl w:val="E4EE12E2"/>
    <w:lvl w:ilvl="0" w:tplc="7F16FB44">
      <w:start w:val="1"/>
      <w:numFmt w:val="bullet"/>
      <w:lvlText w:val="-"/>
      <w:lvlJc w:val="left"/>
      <w:pPr>
        <w:tabs>
          <w:tab w:val="num" w:pos="1796"/>
        </w:tabs>
        <w:ind w:left="179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16"/>
        </w:tabs>
        <w:ind w:left="25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36"/>
        </w:tabs>
        <w:ind w:left="3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56"/>
        </w:tabs>
        <w:ind w:left="3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76"/>
        </w:tabs>
        <w:ind w:left="46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96"/>
        </w:tabs>
        <w:ind w:left="5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16"/>
        </w:tabs>
        <w:ind w:left="6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36"/>
        </w:tabs>
        <w:ind w:left="68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56"/>
        </w:tabs>
        <w:ind w:left="7556" w:hanging="360"/>
      </w:pPr>
      <w:rPr>
        <w:rFonts w:ascii="Wingdings" w:hAnsi="Wingdings" w:hint="default"/>
      </w:rPr>
    </w:lvl>
  </w:abstractNum>
  <w:abstractNum w:abstractNumId="1">
    <w:nsid w:val="03701255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804203A"/>
    <w:multiLevelType w:val="hybridMultilevel"/>
    <w:tmpl w:val="B1520F9C"/>
    <w:lvl w:ilvl="0" w:tplc="2E70ECCE">
      <w:start w:val="1"/>
      <w:numFmt w:val="bullet"/>
      <w:lvlText w:val=""/>
      <w:lvlJc w:val="left"/>
      <w:pPr>
        <w:tabs>
          <w:tab w:val="num" w:pos="1778"/>
        </w:tabs>
        <w:ind w:left="1776" w:hanging="358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B8176C"/>
    <w:multiLevelType w:val="multilevel"/>
    <w:tmpl w:val="EFC63612"/>
    <w:lvl w:ilvl="0">
      <w:start w:val="9"/>
      <w:numFmt w:val="decimal"/>
      <w:lvlText w:val="2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0ABD1375"/>
    <w:multiLevelType w:val="multilevel"/>
    <w:tmpl w:val="E2542CCC"/>
    <w:lvl w:ilvl="0">
      <w:start w:val="1"/>
      <w:numFmt w:val="decimal"/>
      <w:lvlText w:val="%1.6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DD67062"/>
    <w:multiLevelType w:val="multilevel"/>
    <w:tmpl w:val="7012F2FE"/>
    <w:lvl w:ilvl="0">
      <w:start w:val="1"/>
      <w:numFmt w:val="decimal"/>
      <w:lvlText w:val="3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0FC76974"/>
    <w:multiLevelType w:val="multilevel"/>
    <w:tmpl w:val="826CCEEE"/>
    <w:lvl w:ilvl="0">
      <w:start w:val="1"/>
      <w:numFmt w:val="decimal"/>
      <w:lvlText w:val="6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>
    <w:nsid w:val="106D5A01"/>
    <w:multiLevelType w:val="singleLevel"/>
    <w:tmpl w:val="C0CCF4D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07578AF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222597E"/>
    <w:multiLevelType w:val="singleLevel"/>
    <w:tmpl w:val="E4FAF8F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5A92F7E"/>
    <w:multiLevelType w:val="multilevel"/>
    <w:tmpl w:val="F96C4CC8"/>
    <w:lvl w:ilvl="0">
      <w:start w:val="1"/>
      <w:numFmt w:val="decimal"/>
      <w:lvlText w:val="%1.4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>
    <w:nsid w:val="18F47475"/>
    <w:multiLevelType w:val="multilevel"/>
    <w:tmpl w:val="A2482DA4"/>
    <w:lvl w:ilvl="0">
      <w:start w:val="2"/>
      <w:numFmt w:val="none"/>
      <w:lvlText w:val="2.3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A2404AF"/>
    <w:multiLevelType w:val="multilevel"/>
    <w:tmpl w:val="612AF85E"/>
    <w:lvl w:ilvl="0">
      <w:start w:val="1"/>
      <w:numFmt w:val="decimal"/>
      <w:lvlText w:val="%1.2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>
    <w:nsid w:val="1B652380"/>
    <w:multiLevelType w:val="hybridMultilevel"/>
    <w:tmpl w:val="1D6AE11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23868BF"/>
    <w:multiLevelType w:val="hybridMultilevel"/>
    <w:tmpl w:val="0D3C2D12"/>
    <w:lvl w:ilvl="0" w:tplc="F8986B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4837F9"/>
    <w:multiLevelType w:val="multilevel"/>
    <w:tmpl w:val="40B6EEBC"/>
    <w:lvl w:ilvl="0">
      <w:start w:val="2"/>
      <w:numFmt w:val="none"/>
      <w:lvlText w:val="2.5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251303F3"/>
    <w:multiLevelType w:val="multilevel"/>
    <w:tmpl w:val="3FA2B96A"/>
    <w:lvl w:ilvl="0">
      <w:start w:val="1"/>
      <w:numFmt w:val="decimal"/>
      <w:lvlText w:val="%1.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>
    <w:nsid w:val="29C06B9C"/>
    <w:multiLevelType w:val="multilevel"/>
    <w:tmpl w:val="6AE08936"/>
    <w:lvl w:ilvl="0">
      <w:start w:val="1"/>
      <w:numFmt w:val="decimal"/>
      <w:lvlText w:val="%1.7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>
    <w:nsid w:val="2C5D17FC"/>
    <w:multiLevelType w:val="hybridMultilevel"/>
    <w:tmpl w:val="F6B8B09E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9">
    <w:nsid w:val="2D141BAD"/>
    <w:multiLevelType w:val="singleLevel"/>
    <w:tmpl w:val="08562EC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0">
    <w:nsid w:val="2D4738DD"/>
    <w:multiLevelType w:val="multilevel"/>
    <w:tmpl w:val="7F02FACE"/>
    <w:lvl w:ilvl="0">
      <w:start w:val="1"/>
      <w:numFmt w:val="decimal"/>
      <w:lvlText w:val="4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F8410F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08B5E32"/>
    <w:multiLevelType w:val="multilevel"/>
    <w:tmpl w:val="EFE605E6"/>
    <w:lvl w:ilvl="0">
      <w:start w:val="2"/>
      <w:numFmt w:val="none"/>
      <w:lvlText w:val="2.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41E52460"/>
    <w:multiLevelType w:val="singleLevel"/>
    <w:tmpl w:val="60ECA1E8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570"/>
      </w:pPr>
      <w:rPr>
        <w:rFonts w:hint="default"/>
      </w:rPr>
    </w:lvl>
  </w:abstractNum>
  <w:abstractNum w:abstractNumId="24">
    <w:nsid w:val="44AA6D3F"/>
    <w:multiLevelType w:val="singleLevel"/>
    <w:tmpl w:val="E4FAF8F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48EE277A"/>
    <w:multiLevelType w:val="multilevel"/>
    <w:tmpl w:val="BBB459A6"/>
    <w:lvl w:ilvl="0">
      <w:start w:val="2"/>
      <w:numFmt w:val="decimal"/>
      <w:lvlText w:val="3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6">
    <w:nsid w:val="4A1968CE"/>
    <w:multiLevelType w:val="multilevel"/>
    <w:tmpl w:val="989AE400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7">
    <w:nsid w:val="521A05BC"/>
    <w:multiLevelType w:val="multilevel"/>
    <w:tmpl w:val="F06E2B12"/>
    <w:lvl w:ilvl="0">
      <w:start w:val="2"/>
      <w:numFmt w:val="none"/>
      <w:lvlText w:val="2.4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8">
    <w:nsid w:val="53E65736"/>
    <w:multiLevelType w:val="multilevel"/>
    <w:tmpl w:val="61D45FF4"/>
    <w:lvl w:ilvl="0">
      <w:start w:val="2"/>
      <w:numFmt w:val="none"/>
      <w:lvlText w:val="2.8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60660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75934A0"/>
    <w:multiLevelType w:val="singleLevel"/>
    <w:tmpl w:val="2C4E1A78"/>
    <w:lvl w:ilvl="0">
      <w:start w:val="3"/>
      <w:numFmt w:val="bullet"/>
      <w:lvlText w:val="-"/>
      <w:lvlJc w:val="left"/>
      <w:pPr>
        <w:tabs>
          <w:tab w:val="num" w:pos="1845"/>
        </w:tabs>
        <w:ind w:left="1845" w:hanging="360"/>
      </w:pPr>
      <w:rPr>
        <w:rFonts w:hint="default"/>
      </w:rPr>
    </w:lvl>
  </w:abstractNum>
  <w:abstractNum w:abstractNumId="31">
    <w:nsid w:val="58405FA5"/>
    <w:multiLevelType w:val="singleLevel"/>
    <w:tmpl w:val="18026760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32">
    <w:nsid w:val="59F6000F"/>
    <w:multiLevelType w:val="multilevel"/>
    <w:tmpl w:val="624EB40C"/>
    <w:lvl w:ilvl="0">
      <w:start w:val="1"/>
      <w:numFmt w:val="decimal"/>
      <w:lvlText w:val="%1.5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5AAB1C96"/>
    <w:multiLevelType w:val="singleLevel"/>
    <w:tmpl w:val="E4FAF8F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5CDB7720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5FB27000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5FD6630B"/>
    <w:multiLevelType w:val="multilevel"/>
    <w:tmpl w:val="8B7CBCA0"/>
    <w:lvl w:ilvl="0">
      <w:start w:val="1"/>
      <w:numFmt w:val="decimal"/>
      <w:lvlText w:val="7.%1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>
    <w:nsid w:val="65344F9E"/>
    <w:multiLevelType w:val="multilevel"/>
    <w:tmpl w:val="A4CEFAA2"/>
    <w:lvl w:ilvl="0">
      <w:start w:val="1"/>
      <w:numFmt w:val="decimal"/>
      <w:lvlText w:val="%1.3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630017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97C7C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6B6428B3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>
    <w:nsid w:val="6D1C24AA"/>
    <w:multiLevelType w:val="singleLevel"/>
    <w:tmpl w:val="E4FAF8F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2">
    <w:nsid w:val="712D19C6"/>
    <w:multiLevelType w:val="multilevel"/>
    <w:tmpl w:val="21B46C66"/>
    <w:lvl w:ilvl="0">
      <w:start w:val="2"/>
      <w:numFmt w:val="none"/>
      <w:lvlText w:val="2.6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3">
    <w:nsid w:val="73141E43"/>
    <w:multiLevelType w:val="multilevel"/>
    <w:tmpl w:val="581486C2"/>
    <w:lvl w:ilvl="0">
      <w:start w:val="2"/>
      <w:numFmt w:val="none"/>
      <w:lvlText w:val="2.2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4">
    <w:nsid w:val="73E56317"/>
    <w:multiLevelType w:val="multilevel"/>
    <w:tmpl w:val="F9C497A4"/>
    <w:lvl w:ilvl="0">
      <w:start w:val="2"/>
      <w:numFmt w:val="none"/>
      <w:lvlText w:val="2.7."/>
      <w:lvlJc w:val="left"/>
      <w:pPr>
        <w:tabs>
          <w:tab w:val="num" w:pos="720"/>
        </w:tabs>
        <w:ind w:left="360" w:hanging="360"/>
      </w:pPr>
    </w:lvl>
    <w:lvl w:ilvl="1">
      <w:start w:val="2"/>
      <w:numFmt w:val="decimal"/>
      <w:lvlText w:val="%1%2.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5">
    <w:nsid w:val="74B0646E"/>
    <w:multiLevelType w:val="singleLevel"/>
    <w:tmpl w:val="C0CCF4D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>
    <w:nsid w:val="7AC22A11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>
    <w:nsid w:val="7FB067A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3"/>
  </w:num>
  <w:num w:numId="2">
    <w:abstractNumId w:val="30"/>
  </w:num>
  <w:num w:numId="3">
    <w:abstractNumId w:val="39"/>
  </w:num>
  <w:num w:numId="4">
    <w:abstractNumId w:val="45"/>
  </w:num>
  <w:num w:numId="5">
    <w:abstractNumId w:val="7"/>
  </w:num>
  <w:num w:numId="6">
    <w:abstractNumId w:val="16"/>
  </w:num>
  <w:num w:numId="7">
    <w:abstractNumId w:val="12"/>
  </w:num>
  <w:num w:numId="8">
    <w:abstractNumId w:val="37"/>
  </w:num>
  <w:num w:numId="9">
    <w:abstractNumId w:val="10"/>
  </w:num>
  <w:num w:numId="10">
    <w:abstractNumId w:val="32"/>
  </w:num>
  <w:num w:numId="11">
    <w:abstractNumId w:val="4"/>
  </w:num>
  <w:num w:numId="12">
    <w:abstractNumId w:val="17"/>
  </w:num>
  <w:num w:numId="13">
    <w:abstractNumId w:val="43"/>
  </w:num>
  <w:num w:numId="14">
    <w:abstractNumId w:val="22"/>
  </w:num>
  <w:num w:numId="15">
    <w:abstractNumId w:val="11"/>
  </w:num>
  <w:num w:numId="16">
    <w:abstractNumId w:val="27"/>
  </w:num>
  <w:num w:numId="17">
    <w:abstractNumId w:val="15"/>
  </w:num>
  <w:num w:numId="18">
    <w:abstractNumId w:val="42"/>
  </w:num>
  <w:num w:numId="19">
    <w:abstractNumId w:val="44"/>
  </w:num>
  <w:num w:numId="20">
    <w:abstractNumId w:val="28"/>
  </w:num>
  <w:num w:numId="21">
    <w:abstractNumId w:val="3"/>
  </w:num>
  <w:num w:numId="22">
    <w:abstractNumId w:val="25"/>
  </w:num>
  <w:num w:numId="23">
    <w:abstractNumId w:val="20"/>
  </w:num>
  <w:num w:numId="24">
    <w:abstractNumId w:val="6"/>
  </w:num>
  <w:num w:numId="25">
    <w:abstractNumId w:val="36"/>
  </w:num>
  <w:num w:numId="26">
    <w:abstractNumId w:val="5"/>
  </w:num>
  <w:num w:numId="27">
    <w:abstractNumId w:val="29"/>
  </w:num>
  <w:num w:numId="28">
    <w:abstractNumId w:val="19"/>
  </w:num>
  <w:num w:numId="29">
    <w:abstractNumId w:val="31"/>
  </w:num>
  <w:num w:numId="30">
    <w:abstractNumId w:val="47"/>
  </w:num>
  <w:num w:numId="31">
    <w:abstractNumId w:val="34"/>
  </w:num>
  <w:num w:numId="32">
    <w:abstractNumId w:val="35"/>
  </w:num>
  <w:num w:numId="33">
    <w:abstractNumId w:val="21"/>
  </w:num>
  <w:num w:numId="34">
    <w:abstractNumId w:val="40"/>
  </w:num>
  <w:num w:numId="35">
    <w:abstractNumId w:val="1"/>
  </w:num>
  <w:num w:numId="36">
    <w:abstractNumId w:val="46"/>
  </w:num>
  <w:num w:numId="37">
    <w:abstractNumId w:val="8"/>
  </w:num>
  <w:num w:numId="38">
    <w:abstractNumId w:val="9"/>
  </w:num>
  <w:num w:numId="39">
    <w:abstractNumId w:val="41"/>
  </w:num>
  <w:num w:numId="40">
    <w:abstractNumId w:val="24"/>
  </w:num>
  <w:num w:numId="41">
    <w:abstractNumId w:val="33"/>
  </w:num>
  <w:num w:numId="42">
    <w:abstractNumId w:val="38"/>
  </w:num>
  <w:num w:numId="43">
    <w:abstractNumId w:val="0"/>
  </w:num>
  <w:num w:numId="44">
    <w:abstractNumId w:val="18"/>
  </w:num>
  <w:num w:numId="45">
    <w:abstractNumId w:val="26"/>
  </w:num>
  <w:num w:numId="46">
    <w:abstractNumId w:val="2"/>
  </w:num>
  <w:num w:numId="47">
    <w:abstractNumId w:val="14"/>
  </w:num>
  <w:num w:numId="4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70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F33F0F"/>
    <w:rsid w:val="000021E3"/>
    <w:rsid w:val="00025D1B"/>
    <w:rsid w:val="00043779"/>
    <w:rsid w:val="00052A40"/>
    <w:rsid w:val="000764D8"/>
    <w:rsid w:val="000A7C1C"/>
    <w:rsid w:val="000C70BF"/>
    <w:rsid w:val="000E29C3"/>
    <w:rsid w:val="00102928"/>
    <w:rsid w:val="001C0517"/>
    <w:rsid w:val="001E1210"/>
    <w:rsid w:val="002F5DFB"/>
    <w:rsid w:val="00336DCC"/>
    <w:rsid w:val="004342C3"/>
    <w:rsid w:val="00492BD9"/>
    <w:rsid w:val="004F1CBB"/>
    <w:rsid w:val="00514DBB"/>
    <w:rsid w:val="00552EA1"/>
    <w:rsid w:val="005733B0"/>
    <w:rsid w:val="00582EBC"/>
    <w:rsid w:val="006B2576"/>
    <w:rsid w:val="006B6B93"/>
    <w:rsid w:val="006C3DB4"/>
    <w:rsid w:val="006E374E"/>
    <w:rsid w:val="00772F47"/>
    <w:rsid w:val="00801277"/>
    <w:rsid w:val="008024DD"/>
    <w:rsid w:val="008215A7"/>
    <w:rsid w:val="00875FCD"/>
    <w:rsid w:val="00893CE0"/>
    <w:rsid w:val="008D5F4B"/>
    <w:rsid w:val="00904E78"/>
    <w:rsid w:val="009075C6"/>
    <w:rsid w:val="009449D1"/>
    <w:rsid w:val="00980885"/>
    <w:rsid w:val="0098088F"/>
    <w:rsid w:val="009C11BD"/>
    <w:rsid w:val="00A22FA0"/>
    <w:rsid w:val="00A31855"/>
    <w:rsid w:val="00AB37F0"/>
    <w:rsid w:val="00B47BC6"/>
    <w:rsid w:val="00B7224D"/>
    <w:rsid w:val="00BF3FB1"/>
    <w:rsid w:val="00C12B4D"/>
    <w:rsid w:val="00C52C8B"/>
    <w:rsid w:val="00CB41E0"/>
    <w:rsid w:val="00D1393B"/>
    <w:rsid w:val="00D52228"/>
    <w:rsid w:val="00DF0709"/>
    <w:rsid w:val="00E939E4"/>
    <w:rsid w:val="00F155AD"/>
    <w:rsid w:val="00F33F0F"/>
    <w:rsid w:val="00F54A1D"/>
    <w:rsid w:val="00F700BD"/>
    <w:rsid w:val="00F70AC4"/>
    <w:rsid w:val="00F9605F"/>
    <w:rsid w:val="00FE3CB6"/>
    <w:rsid w:val="00FF7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DBB"/>
    <w:rPr>
      <w:sz w:val="28"/>
    </w:rPr>
  </w:style>
  <w:style w:type="paragraph" w:styleId="1">
    <w:name w:val="heading 1"/>
    <w:basedOn w:val="a"/>
    <w:next w:val="a"/>
    <w:qFormat/>
    <w:rsid w:val="00514DBB"/>
    <w:pPr>
      <w:keepNext/>
      <w:jc w:val="center"/>
      <w:outlineLvl w:val="0"/>
    </w:pPr>
    <w:rPr>
      <w:rFonts w:ascii="Times New Roman CYR" w:hAnsi="Times New Roman CYR"/>
    </w:rPr>
  </w:style>
  <w:style w:type="paragraph" w:styleId="2">
    <w:name w:val="heading 2"/>
    <w:basedOn w:val="a"/>
    <w:next w:val="a"/>
    <w:qFormat/>
    <w:rsid w:val="00514DBB"/>
    <w:pPr>
      <w:keepNext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i/>
      <w:iCs/>
      <w:sz w:val="18"/>
      <w:szCs w:val="18"/>
    </w:rPr>
  </w:style>
  <w:style w:type="paragraph" w:styleId="3">
    <w:name w:val="heading 3"/>
    <w:basedOn w:val="a"/>
    <w:next w:val="a"/>
    <w:qFormat/>
    <w:rsid w:val="00514DBB"/>
    <w:pPr>
      <w:keepNext/>
      <w:outlineLvl w:val="2"/>
    </w:pPr>
    <w:rPr>
      <w:szCs w:val="24"/>
    </w:rPr>
  </w:style>
  <w:style w:type="paragraph" w:styleId="4">
    <w:name w:val="heading 4"/>
    <w:basedOn w:val="a"/>
    <w:next w:val="a"/>
    <w:qFormat/>
    <w:rsid w:val="00514DBB"/>
    <w:pPr>
      <w:keepNext/>
      <w:autoSpaceDE w:val="0"/>
      <w:autoSpaceDN w:val="0"/>
      <w:adjustRightInd w:val="0"/>
      <w:jc w:val="center"/>
      <w:outlineLvl w:val="3"/>
    </w:pPr>
    <w:rPr>
      <w:rFonts w:ascii="Arial Narrow" w:hAnsi="Arial Narrow"/>
      <w:b/>
      <w:bCs/>
      <w:sz w:val="24"/>
      <w:szCs w:val="24"/>
    </w:rPr>
  </w:style>
  <w:style w:type="paragraph" w:styleId="5">
    <w:name w:val="heading 5"/>
    <w:basedOn w:val="a"/>
    <w:next w:val="a"/>
    <w:qFormat/>
    <w:rsid w:val="00514DBB"/>
    <w:pPr>
      <w:keepNext/>
      <w:jc w:val="center"/>
      <w:outlineLvl w:val="4"/>
    </w:pPr>
    <w:rPr>
      <w:rFonts w:ascii="Arial" w:hAnsi="Arial"/>
      <w:b/>
      <w:sz w:val="20"/>
    </w:rPr>
  </w:style>
  <w:style w:type="paragraph" w:styleId="6">
    <w:name w:val="heading 6"/>
    <w:basedOn w:val="a"/>
    <w:next w:val="a"/>
    <w:qFormat/>
    <w:rsid w:val="00514DBB"/>
    <w:pPr>
      <w:keepNext/>
      <w:overflowPunct w:val="0"/>
      <w:autoSpaceDE w:val="0"/>
      <w:autoSpaceDN w:val="0"/>
      <w:adjustRightInd w:val="0"/>
      <w:ind w:right="-143"/>
      <w:jc w:val="both"/>
      <w:textAlignment w:val="baseline"/>
      <w:outlineLvl w:val="5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514DBB"/>
    <w:pPr>
      <w:tabs>
        <w:tab w:val="left" w:pos="7938"/>
      </w:tabs>
      <w:jc w:val="center"/>
    </w:pPr>
    <w:rPr>
      <w:rFonts w:ascii="Times New Roman CYR" w:hAnsi="Times New Roman CYR"/>
    </w:rPr>
  </w:style>
  <w:style w:type="paragraph" w:styleId="a4">
    <w:name w:val="Body Text Indent"/>
    <w:basedOn w:val="a"/>
    <w:semiHidden/>
    <w:rsid w:val="00514DBB"/>
    <w:pPr>
      <w:ind w:firstLine="720"/>
      <w:jc w:val="both"/>
    </w:pPr>
    <w:rPr>
      <w:rFonts w:ascii="Times New Roman CYR" w:hAnsi="Times New Roman CYR"/>
    </w:rPr>
  </w:style>
  <w:style w:type="paragraph" w:styleId="30">
    <w:name w:val="Body Text 3"/>
    <w:basedOn w:val="a"/>
    <w:semiHidden/>
    <w:rsid w:val="00514DBB"/>
    <w:pPr>
      <w:jc w:val="center"/>
    </w:pPr>
    <w:rPr>
      <w:sz w:val="24"/>
    </w:rPr>
  </w:style>
  <w:style w:type="paragraph" w:styleId="20">
    <w:name w:val="Body Text 2"/>
    <w:basedOn w:val="a"/>
    <w:semiHidden/>
    <w:rsid w:val="00514DBB"/>
    <w:pPr>
      <w:tabs>
        <w:tab w:val="left" w:pos="7088"/>
      </w:tabs>
    </w:pPr>
    <w:rPr>
      <w:sz w:val="24"/>
    </w:rPr>
  </w:style>
  <w:style w:type="paragraph" w:styleId="21">
    <w:name w:val="Body Text Indent 2"/>
    <w:basedOn w:val="a"/>
    <w:semiHidden/>
    <w:rsid w:val="00514DBB"/>
    <w:pPr>
      <w:tabs>
        <w:tab w:val="left" w:pos="7938"/>
      </w:tabs>
      <w:ind w:left="2268"/>
      <w:jc w:val="both"/>
    </w:pPr>
    <w:rPr>
      <w:b/>
      <w:sz w:val="24"/>
    </w:rPr>
  </w:style>
  <w:style w:type="paragraph" w:styleId="31">
    <w:name w:val="Body Text Indent 3"/>
    <w:basedOn w:val="a"/>
    <w:semiHidden/>
    <w:rsid w:val="00514DBB"/>
    <w:pPr>
      <w:ind w:firstLine="851"/>
      <w:jc w:val="both"/>
    </w:pPr>
    <w:rPr>
      <w:rFonts w:ascii="Times New Roman CYR" w:hAnsi="Times New Roman CYR"/>
      <w:sz w:val="24"/>
    </w:rPr>
  </w:style>
  <w:style w:type="paragraph" w:customStyle="1" w:styleId="10">
    <w:name w:val="Заголовочек 1"/>
    <w:basedOn w:val="a"/>
    <w:rsid w:val="00514DBB"/>
    <w:pPr>
      <w:spacing w:line="360" w:lineRule="auto"/>
      <w:jc w:val="center"/>
    </w:pPr>
    <w:rPr>
      <w:b/>
      <w:smallCaps/>
      <w:spacing w:val="60"/>
    </w:rPr>
  </w:style>
  <w:style w:type="paragraph" w:customStyle="1" w:styleId="310">
    <w:name w:val="Основной текст 31"/>
    <w:basedOn w:val="a"/>
    <w:rsid w:val="00514DBB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D1393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D139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 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</dc:creator>
  <cp:keywords/>
  <cp:lastModifiedBy>Тик</cp:lastModifiedBy>
  <cp:revision>11</cp:revision>
  <cp:lastPrinted>2022-08-24T13:33:00Z</cp:lastPrinted>
  <dcterms:created xsi:type="dcterms:W3CDTF">2022-08-19T09:01:00Z</dcterms:created>
  <dcterms:modified xsi:type="dcterms:W3CDTF">2024-08-07T08:09:00Z</dcterms:modified>
</cp:coreProperties>
</file>