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F5F097" w14:textId="77777777" w:rsidR="00564E4A" w:rsidRDefault="00303B6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6AA2375" wp14:editId="781F30B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B424" w14:textId="77777777" w:rsidR="00564E4A" w:rsidRDefault="00564E4A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BDA870B" w14:textId="77777777" w:rsidR="00564E4A" w:rsidRDefault="00564E4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197B9328" w14:textId="77777777" w:rsidR="00564E4A" w:rsidRDefault="00564E4A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4C9170F" w14:textId="77777777" w:rsidR="00564E4A" w:rsidRDefault="00564E4A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218676C3" w14:textId="77777777" w:rsidR="00564E4A" w:rsidRDefault="00564E4A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E86E84A" w14:textId="77777777" w:rsidR="00564E4A" w:rsidRDefault="00564E4A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88A235E" w14:textId="253D835C" w:rsidR="00564E4A" w:rsidRDefault="009002F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1172F0">
        <w:rPr>
          <w:rFonts w:ascii="Times New Roman CYR" w:hAnsi="Times New Roman CYR"/>
          <w:sz w:val="28"/>
        </w:rPr>
        <w:t>3</w:t>
      </w:r>
      <w:r w:rsidR="00E24768">
        <w:rPr>
          <w:rFonts w:ascii="Times New Roman CYR" w:hAnsi="Times New Roman CYR"/>
          <w:sz w:val="28"/>
        </w:rPr>
        <w:t xml:space="preserve"> июл</w:t>
      </w:r>
      <w:r w:rsidR="00051CFF">
        <w:rPr>
          <w:rFonts w:ascii="Times New Roman CYR" w:hAnsi="Times New Roman CYR"/>
          <w:sz w:val="28"/>
        </w:rPr>
        <w:t>я</w:t>
      </w:r>
      <w:r w:rsidR="00564E4A">
        <w:rPr>
          <w:rFonts w:ascii="Times New Roman CYR" w:hAnsi="Times New Roman CYR"/>
          <w:sz w:val="28"/>
        </w:rPr>
        <w:t xml:space="preserve"> 20</w:t>
      </w:r>
      <w:r w:rsidR="003F37F7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 xml:space="preserve">6 </w:t>
      </w:r>
      <w:r w:rsidR="00564E4A">
        <w:rPr>
          <w:rFonts w:ascii="Times New Roman CYR" w:hAnsi="Times New Roman CYR"/>
          <w:sz w:val="28"/>
        </w:rPr>
        <w:t xml:space="preserve">г.                                       </w:t>
      </w:r>
      <w:r>
        <w:rPr>
          <w:rFonts w:ascii="Times New Roman CYR" w:hAnsi="Times New Roman CYR"/>
          <w:sz w:val="28"/>
        </w:rPr>
        <w:t xml:space="preserve">                </w:t>
      </w:r>
      <w:r w:rsidR="00564E4A">
        <w:rPr>
          <w:rFonts w:ascii="Times New Roman CYR" w:hAnsi="Times New Roman CYR"/>
          <w:sz w:val="28"/>
        </w:rPr>
        <w:t xml:space="preserve">                                                 № </w:t>
      </w:r>
      <w:r w:rsidR="00051CFF">
        <w:rPr>
          <w:rFonts w:ascii="Times New Roman CYR" w:hAnsi="Times New Roman CYR"/>
          <w:sz w:val="28"/>
        </w:rPr>
        <w:t>1</w:t>
      </w:r>
      <w:r w:rsidR="008F1A89">
        <w:rPr>
          <w:rFonts w:ascii="Times New Roman CYR" w:hAnsi="Times New Roman CYR"/>
          <w:sz w:val="28"/>
        </w:rPr>
        <w:t>6</w:t>
      </w:r>
      <w:bookmarkStart w:id="0" w:name="_GoBack"/>
      <w:bookmarkEnd w:id="0"/>
      <w:r w:rsidR="00E24768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1172F0">
        <w:rPr>
          <w:rFonts w:ascii="Times New Roman CYR" w:hAnsi="Times New Roman CYR"/>
          <w:sz w:val="28"/>
        </w:rPr>
        <w:t>3</w:t>
      </w:r>
    </w:p>
    <w:p w14:paraId="467BA7BD" w14:textId="77777777" w:rsidR="00564E4A" w:rsidRDefault="00564E4A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F2FA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DEC84B" w14:textId="77777777" w:rsidR="00564E4A" w:rsidRDefault="00564E4A">
      <w:pPr>
        <w:ind w:left="4678"/>
        <w:jc w:val="center"/>
        <w:rPr>
          <w:szCs w:val="20"/>
        </w:rPr>
      </w:pPr>
    </w:p>
    <w:p w14:paraId="4DB6956D" w14:textId="568B0FE5" w:rsidR="00564E4A" w:rsidRDefault="00564E4A" w:rsidP="009002F6">
      <w:pPr>
        <w:pStyle w:val="a7"/>
        <w:tabs>
          <w:tab w:val="clear" w:pos="7938"/>
        </w:tabs>
        <w:ind w:left="1418" w:right="850" w:firstLine="9"/>
      </w:pPr>
      <w:r>
        <w:t>О формах</w:t>
      </w:r>
      <w:r w:rsidR="00E24768">
        <w:t xml:space="preserve"> и образцах</w:t>
      </w:r>
      <w:r>
        <w:t xml:space="preserve"> </w:t>
      </w:r>
      <w:r w:rsidR="00E24768">
        <w:t xml:space="preserve">подписного листа и протокола сбора подписей </w:t>
      </w:r>
      <w:r w:rsidR="00051CFF">
        <w:t>на</w:t>
      </w:r>
      <w:r>
        <w:t xml:space="preserve"> выбор</w:t>
      </w:r>
      <w:r w:rsidR="00051CFF">
        <w:t>ах</w:t>
      </w:r>
      <w:r w:rsidR="007B5835">
        <w:t xml:space="preserve"> депутатов</w:t>
      </w:r>
      <w:r w:rsidR="00AC6D4E">
        <w:t xml:space="preserve"> </w:t>
      </w:r>
      <w:r w:rsidR="00602DAB" w:rsidRPr="00602DAB">
        <w:t>представительных органов муниципальных образований Зерноградского района Ростовской области</w:t>
      </w:r>
      <w:r w:rsidR="00602DAB">
        <w:t xml:space="preserve"> </w:t>
      </w:r>
      <w:r w:rsidR="009002F6">
        <w:t xml:space="preserve">20 </w:t>
      </w:r>
      <w:r w:rsidR="00602DAB">
        <w:t>сентября 202</w:t>
      </w:r>
      <w:r w:rsidR="009002F6">
        <w:t>6</w:t>
      </w:r>
      <w:r w:rsidR="00602DAB">
        <w:t xml:space="preserve"> года</w:t>
      </w:r>
    </w:p>
    <w:p w14:paraId="708F4891" w14:textId="77777777" w:rsidR="00564E4A" w:rsidRDefault="00564E4A">
      <w:pPr>
        <w:pStyle w:val="a7"/>
        <w:jc w:val="center"/>
      </w:pPr>
    </w:p>
    <w:p w14:paraId="43DFD7F0" w14:textId="77777777" w:rsidR="00564E4A" w:rsidRDefault="003F37F7" w:rsidP="003F37F7">
      <w:pPr>
        <w:pStyle w:val="2"/>
        <w:spacing w:line="276" w:lineRule="auto"/>
        <w:jc w:val="both"/>
      </w:pPr>
      <w:r>
        <w:t>В соответствии с пунктом 10 статьи 23 Федерального закона от 12.06.2002 № 67-ФЗ «Об основных гарантиях избирательных прав и права на участие в референдуме граждан Российской Федерации», статьей 10 Областного закона от 15.03.2004 № 95-ЗС «Об Избирательной комиссии Ростовской области», статьей 14 Областного закона от 12.05.2016 № 525-ЗС «О выборах и референдумах 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самоуправления, утвержденными постановлением ЦИК России от 11.06.2014 № 235/1486-6, Методическими рекомендациями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</w:t>
      </w:r>
      <w:r w:rsidR="00051CFF">
        <w:t xml:space="preserve">, постановлением Избирательной </w:t>
      </w:r>
      <w:r>
        <w:t>комиссии Ростовской области №148</w:t>
      </w:r>
      <w:r w:rsidR="00051CFF">
        <w:t>-</w:t>
      </w:r>
      <w:r>
        <w:t xml:space="preserve">220 от 28.05.2021 </w:t>
      </w:r>
      <w:r w:rsidR="00051CFF">
        <w:t>г. «</w:t>
      </w:r>
      <w:r w:rsidRPr="003F37F7">
        <w:rPr>
          <w:bCs/>
        </w:rPr>
        <w:t>О перечнях и формах документов, представляемых кандидатами и избирательными объединениями</w:t>
      </w:r>
      <w:r w:rsidR="00AC6D4E">
        <w:rPr>
          <w:bCs/>
        </w:rPr>
        <w:t xml:space="preserve"> </w:t>
      </w:r>
      <w:r w:rsidRPr="003F37F7">
        <w:rPr>
          <w:bCs/>
        </w:rPr>
        <w:t xml:space="preserve">в избирательные комиссии при проведении </w:t>
      </w:r>
      <w:r w:rsidRPr="003F37F7">
        <w:rPr>
          <w:bCs/>
        </w:rPr>
        <w:br/>
        <w:t>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="00051CFF">
        <w:t xml:space="preserve">», </w:t>
      </w:r>
      <w:r w:rsidR="000B3320">
        <w:t xml:space="preserve">на основании </w:t>
      </w:r>
      <w:r>
        <w:t>постановлений</w:t>
      </w:r>
      <w:r w:rsidR="000B3320" w:rsidRPr="000B3320">
        <w:t xml:space="preserve"> Избирательной к</w:t>
      </w:r>
      <w:r>
        <w:t>омиссии Ростовской о</w:t>
      </w:r>
      <w:r w:rsidR="00977AE9">
        <w:t>бласти от 25.03.2021 г. №141-53</w:t>
      </w:r>
      <w:r w:rsidR="00977AE9">
        <w:rPr>
          <w:rFonts w:ascii="Times New Roman CYR" w:hAnsi="Times New Roman CYR"/>
          <w:szCs w:val="25"/>
        </w:rPr>
        <w:t>–</w:t>
      </w:r>
      <w:r>
        <w:t>№141-62</w:t>
      </w:r>
      <w:r w:rsidR="000B3320" w:rsidRPr="000B3320">
        <w:t xml:space="preserve"> «О возложении полномочий избирательных комиссий Зерноградского района Ростовской области, </w:t>
      </w:r>
      <w:proofErr w:type="spellStart"/>
      <w:r w:rsidR="000B3320" w:rsidRPr="000B3320">
        <w:t>Большеталовского</w:t>
      </w:r>
      <w:proofErr w:type="spellEnd"/>
      <w:r w:rsidR="000B3320" w:rsidRPr="000B3320">
        <w:t xml:space="preserve"> сельского поселения, Гуляй Борисовского сельского поселения, Донского сельского поселения, Зерноградского городского поселения, </w:t>
      </w:r>
      <w:proofErr w:type="spellStart"/>
      <w:r w:rsidR="000B3320" w:rsidRPr="000B3320">
        <w:t>Конзаводского</w:t>
      </w:r>
      <w:proofErr w:type="spellEnd"/>
      <w:r w:rsidR="000B3320" w:rsidRPr="000B3320">
        <w:t xml:space="preserve"> сельского поселения, Красноармейского сельского поселения, </w:t>
      </w:r>
      <w:proofErr w:type="spellStart"/>
      <w:r w:rsidR="000B3320" w:rsidRPr="000B3320">
        <w:t>Манычского</w:t>
      </w:r>
      <w:proofErr w:type="spellEnd"/>
      <w:r w:rsidR="000B3320" w:rsidRPr="000B3320">
        <w:t xml:space="preserve"> сельского поселения, </w:t>
      </w:r>
      <w:proofErr w:type="spellStart"/>
      <w:r w:rsidR="000B3320" w:rsidRPr="000B3320">
        <w:t>Мечетинского</w:t>
      </w:r>
      <w:proofErr w:type="spellEnd"/>
      <w:r w:rsidR="000B3320" w:rsidRPr="000B3320">
        <w:t xml:space="preserve"> сельского поселения, </w:t>
      </w:r>
      <w:proofErr w:type="spellStart"/>
      <w:r w:rsidR="000B3320" w:rsidRPr="000B3320">
        <w:t>Россошинского</w:t>
      </w:r>
      <w:proofErr w:type="spellEnd"/>
      <w:r w:rsidR="000B3320" w:rsidRPr="000B3320">
        <w:t xml:space="preserve"> сельского поселения Ростовской области на Территориальную избирательную комиссию Зерноградского района Ростовской области»</w:t>
      </w:r>
    </w:p>
    <w:p w14:paraId="7D6BF65D" w14:textId="77777777" w:rsidR="00564E4A" w:rsidRDefault="00564E4A" w:rsidP="000B3320">
      <w:pPr>
        <w:spacing w:line="276" w:lineRule="auto"/>
      </w:pPr>
    </w:p>
    <w:p w14:paraId="31D7485E" w14:textId="77777777" w:rsidR="00564E4A" w:rsidRDefault="00940CA9">
      <w:pPr>
        <w:spacing w:line="360" w:lineRule="auto"/>
        <w:jc w:val="both"/>
        <w:rPr>
          <w:sz w:val="27"/>
        </w:rPr>
      </w:pPr>
      <w:r>
        <w:rPr>
          <w:sz w:val="28"/>
        </w:rPr>
        <w:lastRenderedPageBreak/>
        <w:t>Т</w:t>
      </w:r>
      <w:r w:rsidR="00564E4A">
        <w:rPr>
          <w:sz w:val="28"/>
        </w:rPr>
        <w:t>ерриториальная избирательная комиссия Зерноградского района</w:t>
      </w:r>
      <w:r>
        <w:rPr>
          <w:sz w:val="28"/>
        </w:rPr>
        <w:t xml:space="preserve"> Ростовской области</w:t>
      </w:r>
      <w:r w:rsidR="00564E4A">
        <w:rPr>
          <w:sz w:val="27"/>
        </w:rPr>
        <w:t xml:space="preserve"> ПОСТАНОВЛЯЕТ:</w:t>
      </w:r>
    </w:p>
    <w:p w14:paraId="2B001E48" w14:textId="77777777" w:rsidR="00564E4A" w:rsidRDefault="00564E4A" w:rsidP="00710F97">
      <w:pPr>
        <w:rPr>
          <w:sz w:val="28"/>
        </w:rPr>
      </w:pPr>
    </w:p>
    <w:p w14:paraId="3E968BB8" w14:textId="77777777" w:rsidR="00564E4A" w:rsidRDefault="00A01B08" w:rsidP="00533697">
      <w:pPr>
        <w:numPr>
          <w:ilvl w:val="0"/>
          <w:numId w:val="1"/>
        </w:numPr>
        <w:tabs>
          <w:tab w:val="clear" w:pos="360"/>
          <w:tab w:val="num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Утвердить</w:t>
      </w:r>
      <w:r w:rsidR="00564E4A">
        <w:rPr>
          <w:sz w:val="28"/>
        </w:rPr>
        <w:t xml:space="preserve"> </w:t>
      </w:r>
      <w:r w:rsidR="00E24768">
        <w:rPr>
          <w:sz w:val="28"/>
        </w:rPr>
        <w:t>форму и образец подписного листа, для сбора подписей в поддержку выдвижения кандидата</w:t>
      </w:r>
      <w:r w:rsidR="00564E4A">
        <w:rPr>
          <w:sz w:val="28"/>
        </w:rPr>
        <w:t xml:space="preserve">, при проведении выборов депутатов Собраний депутатов городского и сельских поселений </w:t>
      </w:r>
      <w:r>
        <w:rPr>
          <w:sz w:val="28"/>
        </w:rPr>
        <w:t xml:space="preserve">Зерноградского района Ростовской области </w:t>
      </w:r>
      <w:r w:rsidR="00564E4A">
        <w:rPr>
          <w:sz w:val="28"/>
        </w:rPr>
        <w:t>(приложение №1)</w:t>
      </w:r>
    </w:p>
    <w:p w14:paraId="307AEA56" w14:textId="77777777" w:rsidR="00533697" w:rsidRDefault="00533697" w:rsidP="00533697">
      <w:pPr>
        <w:numPr>
          <w:ilvl w:val="0"/>
          <w:numId w:val="1"/>
        </w:numPr>
        <w:tabs>
          <w:tab w:val="clear" w:pos="360"/>
          <w:tab w:val="num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Утвердить</w:t>
      </w:r>
      <w:r w:rsidR="00DF2FA9">
        <w:rPr>
          <w:sz w:val="28"/>
        </w:rPr>
        <w:t xml:space="preserve"> </w:t>
      </w:r>
      <w:r w:rsidR="00E24768">
        <w:rPr>
          <w:sz w:val="28"/>
          <w:szCs w:val="28"/>
        </w:rPr>
        <w:t>форму и образец протокола сбора подписей</w:t>
      </w:r>
      <w:r w:rsidR="003956FE" w:rsidRPr="003956FE">
        <w:rPr>
          <w:sz w:val="28"/>
          <w:szCs w:val="28"/>
        </w:rPr>
        <w:t>, представляемых кандидатам</w:t>
      </w:r>
      <w:r w:rsidR="00DF2FA9">
        <w:rPr>
          <w:sz w:val="28"/>
          <w:szCs w:val="28"/>
        </w:rPr>
        <w:t xml:space="preserve"> </w:t>
      </w:r>
      <w:r w:rsidR="003956FE" w:rsidRPr="003956FE">
        <w:rPr>
          <w:sz w:val="28"/>
          <w:szCs w:val="28"/>
        </w:rPr>
        <w:t>и</w:t>
      </w:r>
      <w:r w:rsidR="00DF2FA9">
        <w:rPr>
          <w:sz w:val="28"/>
          <w:szCs w:val="28"/>
        </w:rPr>
        <w:t xml:space="preserve"> </w:t>
      </w:r>
      <w:r w:rsidR="003956FE" w:rsidRPr="00533697">
        <w:rPr>
          <w:sz w:val="28"/>
          <w:szCs w:val="28"/>
        </w:rPr>
        <w:t xml:space="preserve">в </w:t>
      </w:r>
      <w:r w:rsidR="003956FE">
        <w:rPr>
          <w:sz w:val="28"/>
          <w:szCs w:val="28"/>
        </w:rPr>
        <w:t>Территориальную избирательную комиссию Зерноградского района ростовской области</w:t>
      </w:r>
      <w:r w:rsidR="003956FE" w:rsidRPr="00533697">
        <w:rPr>
          <w:sz w:val="28"/>
          <w:szCs w:val="28"/>
        </w:rPr>
        <w:t xml:space="preserve"> при проведении выборов депутатов</w:t>
      </w:r>
      <w:r w:rsidR="00DF2FA9">
        <w:rPr>
          <w:sz w:val="28"/>
          <w:szCs w:val="28"/>
        </w:rPr>
        <w:t xml:space="preserve"> </w:t>
      </w:r>
      <w:r w:rsidR="003956FE">
        <w:rPr>
          <w:sz w:val="28"/>
        </w:rPr>
        <w:t>в территориальную избирательную комиссию при проведении выборов депутатов Собраний депутатов городского и сельских поселений Зерноградского района Ростовской области (приложение №2)</w:t>
      </w:r>
    </w:p>
    <w:p w14:paraId="767CAC92" w14:textId="77777777" w:rsidR="006B516F" w:rsidRDefault="00533697" w:rsidP="00533697">
      <w:pPr>
        <w:numPr>
          <w:ilvl w:val="0"/>
          <w:numId w:val="1"/>
        </w:numPr>
        <w:tabs>
          <w:tab w:val="clear" w:pos="360"/>
          <w:tab w:val="num" w:pos="993"/>
        </w:tabs>
        <w:spacing w:line="276" w:lineRule="auto"/>
        <w:ind w:left="0" w:firstLine="709"/>
        <w:jc w:val="both"/>
        <w:rPr>
          <w:sz w:val="28"/>
        </w:rPr>
      </w:pPr>
      <w:r w:rsidRPr="0053369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6B516F">
        <w:rPr>
          <w:sz w:val="28"/>
        </w:rPr>
        <w:t>.</w:t>
      </w:r>
    </w:p>
    <w:p w14:paraId="27F55A3F" w14:textId="77777777" w:rsidR="00564E4A" w:rsidRDefault="00564E4A" w:rsidP="00533697">
      <w:pPr>
        <w:numPr>
          <w:ilvl w:val="0"/>
          <w:numId w:val="1"/>
        </w:numPr>
        <w:tabs>
          <w:tab w:val="clear" w:pos="360"/>
          <w:tab w:val="num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Контроль за выполнением настоящего постановления возложить на секретаря комиссии </w:t>
      </w:r>
      <w:r w:rsidR="003F37F7">
        <w:rPr>
          <w:sz w:val="28"/>
        </w:rPr>
        <w:t>М. С. Демченко</w:t>
      </w:r>
      <w:r w:rsidR="006B516F">
        <w:rPr>
          <w:sz w:val="28"/>
        </w:rPr>
        <w:t>.</w:t>
      </w:r>
    </w:p>
    <w:p w14:paraId="0A93EA72" w14:textId="77777777" w:rsidR="00564E4A" w:rsidRDefault="00564E4A" w:rsidP="00533697">
      <w:pPr>
        <w:spacing w:line="276" w:lineRule="auto"/>
        <w:jc w:val="both"/>
        <w:rPr>
          <w:sz w:val="28"/>
        </w:rPr>
      </w:pPr>
    </w:p>
    <w:p w14:paraId="6795DCCC" w14:textId="77777777" w:rsidR="00564E4A" w:rsidRDefault="00564E4A" w:rsidP="00F46E63">
      <w:pPr>
        <w:spacing w:line="360" w:lineRule="auto"/>
        <w:ind w:left="709"/>
        <w:rPr>
          <w:sz w:val="28"/>
        </w:rPr>
      </w:pPr>
    </w:p>
    <w:p w14:paraId="7B445F96" w14:textId="77777777" w:rsidR="00564E4A" w:rsidRPr="00710F97" w:rsidRDefault="00564E4A" w:rsidP="00710F97">
      <w:pPr>
        <w:rPr>
          <w:sz w:val="28"/>
          <w:szCs w:val="28"/>
        </w:rPr>
      </w:pPr>
      <w:r w:rsidRPr="00710F97">
        <w:rPr>
          <w:sz w:val="28"/>
          <w:szCs w:val="28"/>
        </w:rPr>
        <w:t>Председатель комис</w:t>
      </w:r>
      <w:r w:rsidR="00533697">
        <w:rPr>
          <w:sz w:val="28"/>
          <w:szCs w:val="28"/>
        </w:rPr>
        <w:t xml:space="preserve">сии </w:t>
      </w:r>
      <w:r w:rsidR="00533697">
        <w:rPr>
          <w:sz w:val="28"/>
          <w:szCs w:val="28"/>
        </w:rPr>
        <w:tab/>
      </w:r>
      <w:r w:rsidR="00533697">
        <w:rPr>
          <w:sz w:val="28"/>
          <w:szCs w:val="28"/>
        </w:rPr>
        <w:tab/>
      </w:r>
      <w:r w:rsidR="00533697">
        <w:rPr>
          <w:sz w:val="28"/>
          <w:szCs w:val="28"/>
        </w:rPr>
        <w:tab/>
      </w:r>
      <w:r w:rsidR="00533697">
        <w:rPr>
          <w:sz w:val="28"/>
          <w:szCs w:val="28"/>
        </w:rPr>
        <w:tab/>
      </w:r>
      <w:r w:rsidR="00533697">
        <w:rPr>
          <w:sz w:val="28"/>
          <w:szCs w:val="28"/>
        </w:rPr>
        <w:tab/>
      </w:r>
      <w:r w:rsidR="00533697">
        <w:rPr>
          <w:sz w:val="28"/>
          <w:szCs w:val="28"/>
        </w:rPr>
        <w:tab/>
        <w:t>О. Н. Моисеев</w:t>
      </w:r>
    </w:p>
    <w:p w14:paraId="091409C3" w14:textId="77777777" w:rsidR="0098285F" w:rsidRDefault="0098285F" w:rsidP="0098285F">
      <w:pPr>
        <w:rPr>
          <w:sz w:val="28"/>
          <w:szCs w:val="28"/>
        </w:rPr>
      </w:pPr>
    </w:p>
    <w:p w14:paraId="60C73283" w14:textId="77777777" w:rsidR="00533697" w:rsidRDefault="00533697" w:rsidP="00533697">
      <w:pPr>
        <w:spacing w:after="120"/>
        <w:rPr>
          <w:bCs/>
          <w:sz w:val="28"/>
          <w:szCs w:val="20"/>
        </w:rPr>
      </w:pPr>
      <w:r w:rsidRPr="00533697">
        <w:rPr>
          <w:bCs/>
          <w:sz w:val="28"/>
          <w:szCs w:val="20"/>
        </w:rPr>
        <w:t xml:space="preserve">Секретарь комиссии </w:t>
      </w:r>
      <w:r w:rsidRPr="00533697">
        <w:rPr>
          <w:bCs/>
          <w:sz w:val="28"/>
          <w:szCs w:val="20"/>
        </w:rPr>
        <w:tab/>
      </w:r>
      <w:r w:rsidRPr="00533697">
        <w:rPr>
          <w:bCs/>
          <w:sz w:val="28"/>
          <w:szCs w:val="20"/>
        </w:rPr>
        <w:tab/>
      </w:r>
      <w:r w:rsidRPr="00533697">
        <w:rPr>
          <w:bCs/>
          <w:sz w:val="28"/>
          <w:szCs w:val="20"/>
        </w:rPr>
        <w:tab/>
      </w:r>
      <w:r w:rsidRPr="00533697">
        <w:rPr>
          <w:bCs/>
          <w:sz w:val="28"/>
          <w:szCs w:val="20"/>
        </w:rPr>
        <w:tab/>
      </w:r>
      <w:r w:rsidRPr="00533697">
        <w:rPr>
          <w:bCs/>
          <w:sz w:val="28"/>
          <w:szCs w:val="20"/>
        </w:rPr>
        <w:tab/>
      </w:r>
      <w:r w:rsidRPr="00533697">
        <w:rPr>
          <w:bCs/>
          <w:sz w:val="28"/>
          <w:szCs w:val="20"/>
        </w:rPr>
        <w:tab/>
      </w:r>
      <w:r w:rsidRPr="00533697">
        <w:rPr>
          <w:bCs/>
          <w:sz w:val="28"/>
          <w:szCs w:val="20"/>
        </w:rPr>
        <w:tab/>
        <w:t>М. С. Демченко</w:t>
      </w:r>
    </w:p>
    <w:p w14:paraId="54E9C007" w14:textId="77777777" w:rsidR="0064609A" w:rsidRDefault="0064609A" w:rsidP="00533697">
      <w:pPr>
        <w:spacing w:after="120"/>
        <w:rPr>
          <w:bCs/>
          <w:sz w:val="28"/>
          <w:szCs w:val="20"/>
        </w:rPr>
      </w:pPr>
    </w:p>
    <w:p w14:paraId="2678B0B9" w14:textId="77777777" w:rsidR="0064609A" w:rsidRDefault="0064609A" w:rsidP="00533697">
      <w:pPr>
        <w:spacing w:after="120"/>
        <w:rPr>
          <w:bCs/>
          <w:sz w:val="28"/>
          <w:szCs w:val="20"/>
        </w:rPr>
      </w:pPr>
    </w:p>
    <w:p w14:paraId="7F207D6C" w14:textId="77777777" w:rsidR="0064609A" w:rsidRDefault="0064609A" w:rsidP="00533697">
      <w:pPr>
        <w:spacing w:after="120"/>
        <w:rPr>
          <w:bCs/>
          <w:sz w:val="28"/>
          <w:szCs w:val="20"/>
        </w:rPr>
      </w:pPr>
    </w:p>
    <w:p w14:paraId="1C789EBC" w14:textId="77777777" w:rsidR="0064609A" w:rsidRDefault="0064609A" w:rsidP="00533697">
      <w:pPr>
        <w:spacing w:after="120"/>
        <w:rPr>
          <w:bCs/>
          <w:sz w:val="28"/>
          <w:szCs w:val="20"/>
        </w:rPr>
      </w:pPr>
    </w:p>
    <w:p w14:paraId="5A6E4792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53BC8B7F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034070B7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5A30CD55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1D422035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0CDA5212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2E8B3496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2D6D333D" w14:textId="77777777" w:rsidR="00E24768" w:rsidRDefault="00E24768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51536F58" w14:textId="77777777" w:rsidR="00153F36" w:rsidRDefault="00153F36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08E3680D" w14:textId="77777777" w:rsidR="00153F36" w:rsidRDefault="00153F36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171B6F7A" w14:textId="77777777" w:rsidR="00153F36" w:rsidRDefault="00153F36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12904A01" w14:textId="77777777" w:rsidR="00153F36" w:rsidRDefault="00153F36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4473C20F" w14:textId="77777777" w:rsidR="00153F36" w:rsidRDefault="00153F36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</w:p>
    <w:p w14:paraId="27E88E0C" w14:textId="77777777" w:rsidR="0064609A" w:rsidRPr="0064609A" w:rsidRDefault="0064609A" w:rsidP="0064609A">
      <w:pPr>
        <w:spacing w:after="160" w:line="259" w:lineRule="auto"/>
        <w:jc w:val="center"/>
        <w:rPr>
          <w:rFonts w:eastAsiaTheme="minorHAnsi"/>
          <w:sz w:val="28"/>
          <w:szCs w:val="22"/>
          <w:lang w:eastAsia="en-US"/>
        </w:rPr>
      </w:pPr>
      <w:r w:rsidRPr="0064609A">
        <w:rPr>
          <w:rFonts w:eastAsiaTheme="minorHAnsi"/>
          <w:sz w:val="28"/>
          <w:szCs w:val="22"/>
          <w:lang w:eastAsia="en-US"/>
        </w:rPr>
        <w:t>Перечень приложений</w:t>
      </w:r>
    </w:p>
    <w:p w14:paraId="1F9E189C" w14:textId="77777777" w:rsidR="0064609A" w:rsidRPr="0064609A" w:rsidRDefault="0064609A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64609A">
        <w:rPr>
          <w:rFonts w:eastAsiaTheme="minorHAnsi"/>
          <w:sz w:val="28"/>
          <w:szCs w:val="22"/>
          <w:lang w:eastAsia="en-US"/>
        </w:rPr>
        <w:t xml:space="preserve">Приложение 1 </w:t>
      </w:r>
      <w:r w:rsidR="00E24768">
        <w:rPr>
          <w:rFonts w:eastAsiaTheme="minorHAnsi"/>
          <w:sz w:val="28"/>
          <w:szCs w:val="22"/>
          <w:lang w:eastAsia="en-US"/>
        </w:rPr>
        <w:t>образцы подписных листов по сельским и городскому поселениям Зерноградского района</w:t>
      </w:r>
    </w:p>
    <w:p w14:paraId="0F22DFA2" w14:textId="77777777" w:rsidR="0064609A" w:rsidRDefault="0064609A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64609A">
        <w:rPr>
          <w:rFonts w:eastAsiaTheme="minorHAnsi"/>
          <w:sz w:val="28"/>
          <w:szCs w:val="22"/>
          <w:lang w:eastAsia="en-US"/>
        </w:rPr>
        <w:t xml:space="preserve">Приложение 2 </w:t>
      </w:r>
      <w:r w:rsidR="00E24768">
        <w:rPr>
          <w:rFonts w:eastAsiaTheme="minorHAnsi"/>
          <w:sz w:val="28"/>
          <w:szCs w:val="22"/>
          <w:lang w:eastAsia="en-US"/>
        </w:rPr>
        <w:t xml:space="preserve">образцы </w:t>
      </w:r>
      <w:r w:rsidR="00E24768">
        <w:rPr>
          <w:sz w:val="28"/>
          <w:szCs w:val="28"/>
        </w:rPr>
        <w:t>протокола сбора подписей</w:t>
      </w:r>
      <w:r w:rsidR="00E24768">
        <w:rPr>
          <w:rFonts w:eastAsiaTheme="minorHAnsi"/>
          <w:sz w:val="28"/>
          <w:szCs w:val="22"/>
          <w:lang w:eastAsia="en-US"/>
        </w:rPr>
        <w:t xml:space="preserve"> по сельским и городскому поселениям Зерноградского района.</w:t>
      </w:r>
    </w:p>
    <w:p w14:paraId="47E9FDDA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76BC7047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362C5D10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5EFAFFA9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5E2ECFDB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44E9001E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39B64688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20BC9BC3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7EB03ED5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4A677E05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7F5A5D67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48BE4595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4680470F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4232F3CC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37BFC1C9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527A0C58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2F385B05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20089A7F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051BBF26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1480D373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2D3C908F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0782971E" w14:textId="77777777" w:rsidR="00E24768" w:rsidRDefault="00E24768" w:rsidP="0064609A">
      <w:pPr>
        <w:spacing w:line="276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</w:p>
    <w:p w14:paraId="37EC1338" w14:textId="77777777" w:rsidR="00650643" w:rsidRPr="00E24768" w:rsidRDefault="00650643" w:rsidP="00153F36">
      <w:pPr>
        <w:pStyle w:val="2"/>
        <w:ind w:left="6521" w:firstLine="6"/>
        <w:jc w:val="center"/>
        <w:rPr>
          <w:sz w:val="22"/>
          <w:szCs w:val="22"/>
          <w:lang w:eastAsia="en-US"/>
        </w:rPr>
      </w:pPr>
    </w:p>
    <w:sectPr w:rsidR="00650643" w:rsidRPr="00E24768" w:rsidSect="00153F36">
      <w:pgSz w:w="11907" w:h="16840" w:code="9"/>
      <w:pgMar w:top="284" w:right="567" w:bottom="284" w:left="709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CA6A22" w14:textId="77777777" w:rsidR="003B1DF0" w:rsidRDefault="003B1DF0" w:rsidP="00E60706">
      <w:r>
        <w:separator/>
      </w:r>
    </w:p>
  </w:endnote>
  <w:endnote w:type="continuationSeparator" w:id="0">
    <w:p w14:paraId="0FF35F1F" w14:textId="77777777" w:rsidR="003B1DF0" w:rsidRDefault="003B1DF0" w:rsidP="00E6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C4A2F" w14:textId="77777777" w:rsidR="003B1DF0" w:rsidRDefault="003B1DF0" w:rsidP="00E60706">
      <w:r>
        <w:separator/>
      </w:r>
    </w:p>
  </w:footnote>
  <w:footnote w:type="continuationSeparator" w:id="0">
    <w:p w14:paraId="3353690D" w14:textId="77777777" w:rsidR="003B1DF0" w:rsidRDefault="003B1DF0" w:rsidP="00E60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D7F"/>
    <w:multiLevelType w:val="hybridMultilevel"/>
    <w:tmpl w:val="3A844616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A47644A"/>
    <w:multiLevelType w:val="hybridMultilevel"/>
    <w:tmpl w:val="52DAE01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50D352A"/>
    <w:multiLevelType w:val="hybridMultilevel"/>
    <w:tmpl w:val="3DEABFAC"/>
    <w:lvl w:ilvl="0" w:tplc="E36AE9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13C84"/>
    <w:multiLevelType w:val="multilevel"/>
    <w:tmpl w:val="C73834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254B737D"/>
    <w:multiLevelType w:val="hybridMultilevel"/>
    <w:tmpl w:val="BDCCDFE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395C35E3"/>
    <w:multiLevelType w:val="hybridMultilevel"/>
    <w:tmpl w:val="D7160BF0"/>
    <w:lvl w:ilvl="0" w:tplc="3CEC9E8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9B6AB9F0">
      <w:numFmt w:val="none"/>
      <w:lvlText w:val=""/>
      <w:lvlJc w:val="left"/>
      <w:pPr>
        <w:tabs>
          <w:tab w:val="num" w:pos="360"/>
        </w:tabs>
      </w:pPr>
    </w:lvl>
    <w:lvl w:ilvl="2" w:tplc="BDD881D0">
      <w:numFmt w:val="none"/>
      <w:lvlText w:val=""/>
      <w:lvlJc w:val="left"/>
      <w:pPr>
        <w:tabs>
          <w:tab w:val="num" w:pos="360"/>
        </w:tabs>
      </w:pPr>
    </w:lvl>
    <w:lvl w:ilvl="3" w:tplc="960236D4">
      <w:numFmt w:val="none"/>
      <w:lvlText w:val=""/>
      <w:lvlJc w:val="left"/>
      <w:pPr>
        <w:tabs>
          <w:tab w:val="num" w:pos="360"/>
        </w:tabs>
      </w:pPr>
    </w:lvl>
    <w:lvl w:ilvl="4" w:tplc="C10A203A">
      <w:numFmt w:val="none"/>
      <w:lvlText w:val=""/>
      <w:lvlJc w:val="left"/>
      <w:pPr>
        <w:tabs>
          <w:tab w:val="num" w:pos="360"/>
        </w:tabs>
      </w:pPr>
    </w:lvl>
    <w:lvl w:ilvl="5" w:tplc="B0183EE8">
      <w:numFmt w:val="none"/>
      <w:lvlText w:val=""/>
      <w:lvlJc w:val="left"/>
      <w:pPr>
        <w:tabs>
          <w:tab w:val="num" w:pos="360"/>
        </w:tabs>
      </w:pPr>
    </w:lvl>
    <w:lvl w:ilvl="6" w:tplc="DDD02C88">
      <w:numFmt w:val="none"/>
      <w:lvlText w:val=""/>
      <w:lvlJc w:val="left"/>
      <w:pPr>
        <w:tabs>
          <w:tab w:val="num" w:pos="360"/>
        </w:tabs>
      </w:pPr>
    </w:lvl>
    <w:lvl w:ilvl="7" w:tplc="BAE449CC">
      <w:numFmt w:val="none"/>
      <w:lvlText w:val=""/>
      <w:lvlJc w:val="left"/>
      <w:pPr>
        <w:tabs>
          <w:tab w:val="num" w:pos="360"/>
        </w:tabs>
      </w:pPr>
    </w:lvl>
    <w:lvl w:ilvl="8" w:tplc="6D26B4E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C5C5FA4"/>
    <w:multiLevelType w:val="multilevel"/>
    <w:tmpl w:val="56A217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9">
    <w:nsid w:val="42B56B50"/>
    <w:multiLevelType w:val="multilevel"/>
    <w:tmpl w:val="C2886D4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A92582"/>
    <w:multiLevelType w:val="hybridMultilevel"/>
    <w:tmpl w:val="C9266206"/>
    <w:lvl w:ilvl="0" w:tplc="AF8CFA7A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12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3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4">
    <w:nsid w:val="66354EB5"/>
    <w:multiLevelType w:val="hybridMultilevel"/>
    <w:tmpl w:val="7518B9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71"/>
        </w:tabs>
        <w:ind w:left="3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91"/>
        </w:tabs>
        <w:ind w:left="10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31"/>
        </w:tabs>
        <w:ind w:left="25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51"/>
        </w:tabs>
        <w:ind w:left="32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91"/>
        </w:tabs>
        <w:ind w:left="46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11"/>
        </w:tabs>
        <w:ind w:left="5411" w:hanging="360"/>
      </w:pPr>
    </w:lvl>
  </w:abstractNum>
  <w:abstractNum w:abstractNumId="15">
    <w:nsid w:val="76085A72"/>
    <w:multiLevelType w:val="hybridMultilevel"/>
    <w:tmpl w:val="B1769D9E"/>
    <w:lvl w:ilvl="0" w:tplc="35381C72">
      <w:start w:val="1"/>
      <w:numFmt w:val="decimal"/>
      <w:lvlText w:val="%1."/>
      <w:lvlJc w:val="left"/>
      <w:pPr>
        <w:tabs>
          <w:tab w:val="num" w:pos="1164"/>
        </w:tabs>
        <w:ind w:left="1164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16">
    <w:nsid w:val="7DD93B85"/>
    <w:multiLevelType w:val="hybridMultilevel"/>
    <w:tmpl w:val="03F8A1DC"/>
    <w:lvl w:ilvl="0" w:tplc="7416EDB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7">
    <w:nsid w:val="7E8930B9"/>
    <w:multiLevelType w:val="hybridMultilevel"/>
    <w:tmpl w:val="1F3CB3D0"/>
    <w:lvl w:ilvl="0" w:tplc="03F64ADA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7"/>
  </w:num>
  <w:num w:numId="8">
    <w:abstractNumId w:val="0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2"/>
  </w:num>
  <w:num w:numId="13">
    <w:abstractNumId w:val="10"/>
  </w:num>
  <w:num w:numId="14">
    <w:abstractNumId w:val="2"/>
  </w:num>
  <w:num w:numId="15">
    <w:abstractNumId w:val="9"/>
  </w:num>
  <w:num w:numId="16">
    <w:abstractNumId w:val="4"/>
  </w:num>
  <w:num w:numId="17">
    <w:abstractNumId w:val="8"/>
  </w:num>
  <w:num w:numId="18">
    <w:abstractNumId w:val="13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CE"/>
    <w:rsid w:val="00003ECE"/>
    <w:rsid w:val="00007AD0"/>
    <w:rsid w:val="00010C67"/>
    <w:rsid w:val="00031797"/>
    <w:rsid w:val="0003776C"/>
    <w:rsid w:val="00050D07"/>
    <w:rsid w:val="00051CFF"/>
    <w:rsid w:val="00052E5E"/>
    <w:rsid w:val="00072DD0"/>
    <w:rsid w:val="00073F83"/>
    <w:rsid w:val="000740FA"/>
    <w:rsid w:val="000B3320"/>
    <w:rsid w:val="000D79F8"/>
    <w:rsid w:val="000F6154"/>
    <w:rsid w:val="001172F0"/>
    <w:rsid w:val="00127BC6"/>
    <w:rsid w:val="00143D1D"/>
    <w:rsid w:val="00153F36"/>
    <w:rsid w:val="001B5352"/>
    <w:rsid w:val="001C61E1"/>
    <w:rsid w:val="001F05D9"/>
    <w:rsid w:val="00203C42"/>
    <w:rsid w:val="00203D7F"/>
    <w:rsid w:val="002324A9"/>
    <w:rsid w:val="00266993"/>
    <w:rsid w:val="002A7EFD"/>
    <w:rsid w:val="002B670F"/>
    <w:rsid w:val="002C0AD1"/>
    <w:rsid w:val="002D6939"/>
    <w:rsid w:val="002E5043"/>
    <w:rsid w:val="00303B66"/>
    <w:rsid w:val="00323AB3"/>
    <w:rsid w:val="00331D73"/>
    <w:rsid w:val="00366A18"/>
    <w:rsid w:val="00372FCF"/>
    <w:rsid w:val="00382DA6"/>
    <w:rsid w:val="003956FE"/>
    <w:rsid w:val="003A3193"/>
    <w:rsid w:val="003A4282"/>
    <w:rsid w:val="003B1DF0"/>
    <w:rsid w:val="003B5003"/>
    <w:rsid w:val="003B7124"/>
    <w:rsid w:val="003C404F"/>
    <w:rsid w:val="003E4CC8"/>
    <w:rsid w:val="003F2174"/>
    <w:rsid w:val="003F37F7"/>
    <w:rsid w:val="00413415"/>
    <w:rsid w:val="00422D49"/>
    <w:rsid w:val="00427E9D"/>
    <w:rsid w:val="00432F7A"/>
    <w:rsid w:val="004353B1"/>
    <w:rsid w:val="004616C4"/>
    <w:rsid w:val="00480FF8"/>
    <w:rsid w:val="00482207"/>
    <w:rsid w:val="004A4893"/>
    <w:rsid w:val="004D2357"/>
    <w:rsid w:val="004D69E0"/>
    <w:rsid w:val="004F4D3E"/>
    <w:rsid w:val="00505D6F"/>
    <w:rsid w:val="005108C1"/>
    <w:rsid w:val="00511843"/>
    <w:rsid w:val="00524C29"/>
    <w:rsid w:val="00531A5D"/>
    <w:rsid w:val="00533697"/>
    <w:rsid w:val="00534CE2"/>
    <w:rsid w:val="00564E4A"/>
    <w:rsid w:val="00590273"/>
    <w:rsid w:val="005A2899"/>
    <w:rsid w:val="005C3C9A"/>
    <w:rsid w:val="005D3147"/>
    <w:rsid w:val="005E12BE"/>
    <w:rsid w:val="00602DAB"/>
    <w:rsid w:val="006101CE"/>
    <w:rsid w:val="006104D3"/>
    <w:rsid w:val="00615D74"/>
    <w:rsid w:val="00643CB9"/>
    <w:rsid w:val="0064609A"/>
    <w:rsid w:val="00650643"/>
    <w:rsid w:val="0065791C"/>
    <w:rsid w:val="00667D9A"/>
    <w:rsid w:val="0068456B"/>
    <w:rsid w:val="00687D13"/>
    <w:rsid w:val="006A615E"/>
    <w:rsid w:val="006A7AE4"/>
    <w:rsid w:val="006B2AA2"/>
    <w:rsid w:val="006B516F"/>
    <w:rsid w:val="006C0D0F"/>
    <w:rsid w:val="006C7B86"/>
    <w:rsid w:val="006D1150"/>
    <w:rsid w:val="006D6C73"/>
    <w:rsid w:val="006D76F7"/>
    <w:rsid w:val="006F370B"/>
    <w:rsid w:val="00710F97"/>
    <w:rsid w:val="0071310D"/>
    <w:rsid w:val="00761281"/>
    <w:rsid w:val="007A4250"/>
    <w:rsid w:val="007A68BA"/>
    <w:rsid w:val="007B0BAD"/>
    <w:rsid w:val="007B5835"/>
    <w:rsid w:val="00804105"/>
    <w:rsid w:val="0081670D"/>
    <w:rsid w:val="0082544C"/>
    <w:rsid w:val="00832D21"/>
    <w:rsid w:val="0083545A"/>
    <w:rsid w:val="008400F2"/>
    <w:rsid w:val="00845DC1"/>
    <w:rsid w:val="008A285F"/>
    <w:rsid w:val="008A6724"/>
    <w:rsid w:val="008C735F"/>
    <w:rsid w:val="008F1A89"/>
    <w:rsid w:val="009002F6"/>
    <w:rsid w:val="00902C7D"/>
    <w:rsid w:val="00936AC7"/>
    <w:rsid w:val="00937AFF"/>
    <w:rsid w:val="00940CA9"/>
    <w:rsid w:val="00941362"/>
    <w:rsid w:val="00941A63"/>
    <w:rsid w:val="00967DEF"/>
    <w:rsid w:val="00977AE9"/>
    <w:rsid w:val="0098285F"/>
    <w:rsid w:val="009917BA"/>
    <w:rsid w:val="00995197"/>
    <w:rsid w:val="009B27A8"/>
    <w:rsid w:val="009E05A8"/>
    <w:rsid w:val="009F339D"/>
    <w:rsid w:val="009F52C7"/>
    <w:rsid w:val="00A0114F"/>
    <w:rsid w:val="00A01B08"/>
    <w:rsid w:val="00A110F7"/>
    <w:rsid w:val="00A601AC"/>
    <w:rsid w:val="00A70462"/>
    <w:rsid w:val="00A81A10"/>
    <w:rsid w:val="00AC6D4E"/>
    <w:rsid w:val="00AD2FAC"/>
    <w:rsid w:val="00AF36EA"/>
    <w:rsid w:val="00AF66D2"/>
    <w:rsid w:val="00AF69F6"/>
    <w:rsid w:val="00B07268"/>
    <w:rsid w:val="00B5367C"/>
    <w:rsid w:val="00BA25DB"/>
    <w:rsid w:val="00BA66D4"/>
    <w:rsid w:val="00C311F1"/>
    <w:rsid w:val="00C46256"/>
    <w:rsid w:val="00C67335"/>
    <w:rsid w:val="00CB48A9"/>
    <w:rsid w:val="00CE30BD"/>
    <w:rsid w:val="00CF2566"/>
    <w:rsid w:val="00D309D9"/>
    <w:rsid w:val="00D30EB6"/>
    <w:rsid w:val="00D334D7"/>
    <w:rsid w:val="00D33527"/>
    <w:rsid w:val="00D50376"/>
    <w:rsid w:val="00D57A65"/>
    <w:rsid w:val="00D7388A"/>
    <w:rsid w:val="00D91BFD"/>
    <w:rsid w:val="00D940F6"/>
    <w:rsid w:val="00D973EC"/>
    <w:rsid w:val="00DC10C8"/>
    <w:rsid w:val="00DC1547"/>
    <w:rsid w:val="00DC286F"/>
    <w:rsid w:val="00DC6B09"/>
    <w:rsid w:val="00DD48F4"/>
    <w:rsid w:val="00DE0F32"/>
    <w:rsid w:val="00DE4E70"/>
    <w:rsid w:val="00DF22D3"/>
    <w:rsid w:val="00DF2FA9"/>
    <w:rsid w:val="00E1312C"/>
    <w:rsid w:val="00E23CEB"/>
    <w:rsid w:val="00E24768"/>
    <w:rsid w:val="00E3259A"/>
    <w:rsid w:val="00E60706"/>
    <w:rsid w:val="00E74BF3"/>
    <w:rsid w:val="00EB05F2"/>
    <w:rsid w:val="00EB6178"/>
    <w:rsid w:val="00EC34B6"/>
    <w:rsid w:val="00EF4D20"/>
    <w:rsid w:val="00F13604"/>
    <w:rsid w:val="00F37AA6"/>
    <w:rsid w:val="00F436B9"/>
    <w:rsid w:val="00F46E63"/>
    <w:rsid w:val="00F51482"/>
    <w:rsid w:val="00F60A2B"/>
    <w:rsid w:val="00F62466"/>
    <w:rsid w:val="00F63D7F"/>
    <w:rsid w:val="00F71151"/>
    <w:rsid w:val="00F767B9"/>
    <w:rsid w:val="00F80049"/>
    <w:rsid w:val="00FC0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EFC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124"/>
    <w:rPr>
      <w:sz w:val="24"/>
      <w:szCs w:val="24"/>
    </w:rPr>
  </w:style>
  <w:style w:type="paragraph" w:styleId="1">
    <w:name w:val="heading 1"/>
    <w:basedOn w:val="a"/>
    <w:next w:val="a"/>
    <w:qFormat/>
    <w:rsid w:val="002A7EFD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qFormat/>
    <w:rsid w:val="002A7EFD"/>
    <w:pPr>
      <w:keepNext/>
      <w:ind w:firstLine="709"/>
      <w:outlineLvl w:val="1"/>
    </w:pPr>
    <w:rPr>
      <w:sz w:val="28"/>
    </w:rPr>
  </w:style>
  <w:style w:type="paragraph" w:styleId="3">
    <w:name w:val="heading 3"/>
    <w:basedOn w:val="a"/>
    <w:next w:val="a"/>
    <w:qFormat/>
    <w:rsid w:val="002A7EFD"/>
    <w:pPr>
      <w:keepNext/>
      <w:ind w:left="709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A7EFD"/>
    <w:rPr>
      <w:b/>
      <w:sz w:val="32"/>
      <w:szCs w:val="20"/>
    </w:rPr>
  </w:style>
  <w:style w:type="paragraph" w:styleId="a5">
    <w:name w:val="Body Text Indent"/>
    <w:basedOn w:val="a"/>
    <w:link w:val="a6"/>
    <w:rsid w:val="002A7EFD"/>
    <w:pPr>
      <w:ind w:left="709"/>
    </w:pPr>
    <w:rPr>
      <w:sz w:val="28"/>
    </w:rPr>
  </w:style>
  <w:style w:type="paragraph" w:styleId="21">
    <w:name w:val="Body Text Indent 2"/>
    <w:basedOn w:val="a"/>
    <w:link w:val="22"/>
    <w:semiHidden/>
    <w:rsid w:val="002A7EFD"/>
    <w:pPr>
      <w:spacing w:after="120" w:line="480" w:lineRule="auto"/>
      <w:ind w:left="283"/>
    </w:pPr>
    <w:rPr>
      <w:sz w:val="28"/>
    </w:rPr>
  </w:style>
  <w:style w:type="paragraph" w:styleId="a7">
    <w:name w:val="Block Text"/>
    <w:basedOn w:val="a"/>
    <w:semiHidden/>
    <w:rsid w:val="002A7EF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customStyle="1" w:styleId="ConsNonformat">
    <w:name w:val="ConsNonformat"/>
    <w:rsid w:val="002A7EF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Indent 3"/>
    <w:basedOn w:val="a"/>
    <w:link w:val="31"/>
    <w:semiHidden/>
    <w:rsid w:val="002A7EFD"/>
    <w:pPr>
      <w:pBdr>
        <w:bottom w:val="single" w:sz="12" w:space="1" w:color="auto"/>
      </w:pBdr>
      <w:tabs>
        <w:tab w:val="center" w:pos="7934"/>
        <w:tab w:val="right" w:pos="10205"/>
      </w:tabs>
      <w:ind w:left="5664"/>
    </w:pPr>
  </w:style>
  <w:style w:type="paragraph" w:styleId="23">
    <w:name w:val="Body Text 2"/>
    <w:basedOn w:val="a"/>
    <w:link w:val="24"/>
    <w:uiPriority w:val="99"/>
    <w:semiHidden/>
    <w:unhideWhenUsed/>
    <w:rsid w:val="00CE30BD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CE30BD"/>
    <w:rPr>
      <w:sz w:val="24"/>
      <w:szCs w:val="24"/>
    </w:rPr>
  </w:style>
  <w:style w:type="paragraph" w:styleId="a8">
    <w:name w:val="footnote text"/>
    <w:basedOn w:val="a"/>
    <w:link w:val="a9"/>
    <w:uiPriority w:val="99"/>
    <w:unhideWhenUsed/>
    <w:rsid w:val="00E60706"/>
    <w:rPr>
      <w:rFonts w:ascii="Calibri" w:hAnsi="Calibri"/>
      <w:sz w:val="20"/>
      <w:szCs w:val="20"/>
      <w:lang w:eastAsia="en-US"/>
    </w:rPr>
  </w:style>
  <w:style w:type="character" w:customStyle="1" w:styleId="a9">
    <w:name w:val="Текст сноски Знак"/>
    <w:link w:val="a8"/>
    <w:uiPriority w:val="99"/>
    <w:rsid w:val="00E60706"/>
    <w:rPr>
      <w:rFonts w:ascii="Calibri" w:hAnsi="Calibri"/>
      <w:lang w:eastAsia="en-US"/>
    </w:rPr>
  </w:style>
  <w:style w:type="character" w:styleId="aa">
    <w:name w:val="footnote reference"/>
    <w:uiPriority w:val="99"/>
    <w:unhideWhenUsed/>
    <w:rsid w:val="00E60706"/>
    <w:rPr>
      <w:rFonts w:cs="Times New Roman"/>
      <w:vertAlign w:val="superscript"/>
    </w:rPr>
  </w:style>
  <w:style w:type="table" w:styleId="ab">
    <w:name w:val="Table Grid"/>
    <w:basedOn w:val="a1"/>
    <w:uiPriority w:val="59"/>
    <w:rsid w:val="00E6070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667D9A"/>
    <w:rPr>
      <w:sz w:val="28"/>
      <w:szCs w:val="24"/>
    </w:rPr>
  </w:style>
  <w:style w:type="character" w:customStyle="1" w:styleId="a4">
    <w:name w:val="Основной текст Знак"/>
    <w:link w:val="a3"/>
    <w:semiHidden/>
    <w:rsid w:val="00667D9A"/>
    <w:rPr>
      <w:b/>
      <w:sz w:val="32"/>
    </w:rPr>
  </w:style>
  <w:style w:type="character" w:customStyle="1" w:styleId="a6">
    <w:name w:val="Основной текст с отступом Знак"/>
    <w:link w:val="a5"/>
    <w:rsid w:val="00667D9A"/>
    <w:rPr>
      <w:sz w:val="28"/>
      <w:szCs w:val="24"/>
    </w:rPr>
  </w:style>
  <w:style w:type="character" w:customStyle="1" w:styleId="22">
    <w:name w:val="Основной текст с отступом 2 Знак"/>
    <w:link w:val="21"/>
    <w:semiHidden/>
    <w:rsid w:val="00667D9A"/>
    <w:rPr>
      <w:sz w:val="28"/>
      <w:szCs w:val="24"/>
    </w:rPr>
  </w:style>
  <w:style w:type="character" w:customStyle="1" w:styleId="31">
    <w:name w:val="Основной текст с отступом 3 Знак"/>
    <w:link w:val="30"/>
    <w:semiHidden/>
    <w:rsid w:val="00667D9A"/>
    <w:rPr>
      <w:sz w:val="24"/>
      <w:szCs w:val="24"/>
    </w:rPr>
  </w:style>
  <w:style w:type="paragraph" w:customStyle="1" w:styleId="10">
    <w:name w:val="Название1"/>
    <w:basedOn w:val="a"/>
    <w:rsid w:val="00667D9A"/>
    <w:pPr>
      <w:jc w:val="center"/>
    </w:pPr>
    <w:rPr>
      <w:b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03EC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03ECE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b"/>
    <w:uiPriority w:val="59"/>
    <w:rsid w:val="00372FC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b"/>
    <w:uiPriority w:val="59"/>
    <w:rsid w:val="00372FC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b"/>
    <w:uiPriority w:val="59"/>
    <w:rsid w:val="00B536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B536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1F05D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F05D9"/>
    <w:rPr>
      <w:sz w:val="24"/>
      <w:szCs w:val="24"/>
    </w:rPr>
  </w:style>
  <w:style w:type="paragraph" w:styleId="af0">
    <w:name w:val="endnote text"/>
    <w:basedOn w:val="a"/>
    <w:link w:val="af1"/>
    <w:semiHidden/>
    <w:unhideWhenUsed/>
    <w:rsid w:val="001F05D9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semiHidden/>
    <w:rsid w:val="001F05D9"/>
  </w:style>
  <w:style w:type="character" w:styleId="af2">
    <w:name w:val="endnote reference"/>
    <w:basedOn w:val="a0"/>
    <w:uiPriority w:val="99"/>
    <w:semiHidden/>
    <w:rsid w:val="001F05D9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unhideWhenUsed/>
    <w:rsid w:val="006F37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6F370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124"/>
    <w:rPr>
      <w:sz w:val="24"/>
      <w:szCs w:val="24"/>
    </w:rPr>
  </w:style>
  <w:style w:type="paragraph" w:styleId="1">
    <w:name w:val="heading 1"/>
    <w:basedOn w:val="a"/>
    <w:next w:val="a"/>
    <w:qFormat/>
    <w:rsid w:val="002A7EFD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qFormat/>
    <w:rsid w:val="002A7EFD"/>
    <w:pPr>
      <w:keepNext/>
      <w:ind w:firstLine="709"/>
      <w:outlineLvl w:val="1"/>
    </w:pPr>
    <w:rPr>
      <w:sz w:val="28"/>
    </w:rPr>
  </w:style>
  <w:style w:type="paragraph" w:styleId="3">
    <w:name w:val="heading 3"/>
    <w:basedOn w:val="a"/>
    <w:next w:val="a"/>
    <w:qFormat/>
    <w:rsid w:val="002A7EFD"/>
    <w:pPr>
      <w:keepNext/>
      <w:ind w:left="709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A7EFD"/>
    <w:rPr>
      <w:b/>
      <w:sz w:val="32"/>
      <w:szCs w:val="20"/>
    </w:rPr>
  </w:style>
  <w:style w:type="paragraph" w:styleId="a5">
    <w:name w:val="Body Text Indent"/>
    <w:basedOn w:val="a"/>
    <w:link w:val="a6"/>
    <w:rsid w:val="002A7EFD"/>
    <w:pPr>
      <w:ind w:left="709"/>
    </w:pPr>
    <w:rPr>
      <w:sz w:val="28"/>
    </w:rPr>
  </w:style>
  <w:style w:type="paragraph" w:styleId="21">
    <w:name w:val="Body Text Indent 2"/>
    <w:basedOn w:val="a"/>
    <w:link w:val="22"/>
    <w:semiHidden/>
    <w:rsid w:val="002A7EFD"/>
    <w:pPr>
      <w:spacing w:after="120" w:line="480" w:lineRule="auto"/>
      <w:ind w:left="283"/>
    </w:pPr>
    <w:rPr>
      <w:sz w:val="28"/>
    </w:rPr>
  </w:style>
  <w:style w:type="paragraph" w:styleId="a7">
    <w:name w:val="Block Text"/>
    <w:basedOn w:val="a"/>
    <w:semiHidden/>
    <w:rsid w:val="002A7EF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customStyle="1" w:styleId="ConsNonformat">
    <w:name w:val="ConsNonformat"/>
    <w:rsid w:val="002A7EF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Indent 3"/>
    <w:basedOn w:val="a"/>
    <w:link w:val="31"/>
    <w:semiHidden/>
    <w:rsid w:val="002A7EFD"/>
    <w:pPr>
      <w:pBdr>
        <w:bottom w:val="single" w:sz="12" w:space="1" w:color="auto"/>
      </w:pBdr>
      <w:tabs>
        <w:tab w:val="center" w:pos="7934"/>
        <w:tab w:val="right" w:pos="10205"/>
      </w:tabs>
      <w:ind w:left="5664"/>
    </w:pPr>
  </w:style>
  <w:style w:type="paragraph" w:styleId="23">
    <w:name w:val="Body Text 2"/>
    <w:basedOn w:val="a"/>
    <w:link w:val="24"/>
    <w:uiPriority w:val="99"/>
    <w:semiHidden/>
    <w:unhideWhenUsed/>
    <w:rsid w:val="00CE30BD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CE30BD"/>
    <w:rPr>
      <w:sz w:val="24"/>
      <w:szCs w:val="24"/>
    </w:rPr>
  </w:style>
  <w:style w:type="paragraph" w:styleId="a8">
    <w:name w:val="footnote text"/>
    <w:basedOn w:val="a"/>
    <w:link w:val="a9"/>
    <w:uiPriority w:val="99"/>
    <w:unhideWhenUsed/>
    <w:rsid w:val="00E60706"/>
    <w:rPr>
      <w:rFonts w:ascii="Calibri" w:hAnsi="Calibri"/>
      <w:sz w:val="20"/>
      <w:szCs w:val="20"/>
      <w:lang w:eastAsia="en-US"/>
    </w:rPr>
  </w:style>
  <w:style w:type="character" w:customStyle="1" w:styleId="a9">
    <w:name w:val="Текст сноски Знак"/>
    <w:link w:val="a8"/>
    <w:uiPriority w:val="99"/>
    <w:rsid w:val="00E60706"/>
    <w:rPr>
      <w:rFonts w:ascii="Calibri" w:hAnsi="Calibri"/>
      <w:lang w:eastAsia="en-US"/>
    </w:rPr>
  </w:style>
  <w:style w:type="character" w:styleId="aa">
    <w:name w:val="footnote reference"/>
    <w:uiPriority w:val="99"/>
    <w:unhideWhenUsed/>
    <w:rsid w:val="00E60706"/>
    <w:rPr>
      <w:rFonts w:cs="Times New Roman"/>
      <w:vertAlign w:val="superscript"/>
    </w:rPr>
  </w:style>
  <w:style w:type="table" w:styleId="ab">
    <w:name w:val="Table Grid"/>
    <w:basedOn w:val="a1"/>
    <w:uiPriority w:val="59"/>
    <w:rsid w:val="00E6070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667D9A"/>
    <w:rPr>
      <w:sz w:val="28"/>
      <w:szCs w:val="24"/>
    </w:rPr>
  </w:style>
  <w:style w:type="character" w:customStyle="1" w:styleId="a4">
    <w:name w:val="Основной текст Знак"/>
    <w:link w:val="a3"/>
    <w:semiHidden/>
    <w:rsid w:val="00667D9A"/>
    <w:rPr>
      <w:b/>
      <w:sz w:val="32"/>
    </w:rPr>
  </w:style>
  <w:style w:type="character" w:customStyle="1" w:styleId="a6">
    <w:name w:val="Основной текст с отступом Знак"/>
    <w:link w:val="a5"/>
    <w:rsid w:val="00667D9A"/>
    <w:rPr>
      <w:sz w:val="28"/>
      <w:szCs w:val="24"/>
    </w:rPr>
  </w:style>
  <w:style w:type="character" w:customStyle="1" w:styleId="22">
    <w:name w:val="Основной текст с отступом 2 Знак"/>
    <w:link w:val="21"/>
    <w:semiHidden/>
    <w:rsid w:val="00667D9A"/>
    <w:rPr>
      <w:sz w:val="28"/>
      <w:szCs w:val="24"/>
    </w:rPr>
  </w:style>
  <w:style w:type="character" w:customStyle="1" w:styleId="31">
    <w:name w:val="Основной текст с отступом 3 Знак"/>
    <w:link w:val="30"/>
    <w:semiHidden/>
    <w:rsid w:val="00667D9A"/>
    <w:rPr>
      <w:sz w:val="24"/>
      <w:szCs w:val="24"/>
    </w:rPr>
  </w:style>
  <w:style w:type="paragraph" w:customStyle="1" w:styleId="10">
    <w:name w:val="Название1"/>
    <w:basedOn w:val="a"/>
    <w:rsid w:val="00667D9A"/>
    <w:pPr>
      <w:jc w:val="center"/>
    </w:pPr>
    <w:rPr>
      <w:b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03EC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03ECE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b"/>
    <w:uiPriority w:val="59"/>
    <w:rsid w:val="00372FC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b"/>
    <w:uiPriority w:val="59"/>
    <w:rsid w:val="00372FC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b"/>
    <w:uiPriority w:val="59"/>
    <w:rsid w:val="00B536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B536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1F05D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F05D9"/>
    <w:rPr>
      <w:sz w:val="24"/>
      <w:szCs w:val="24"/>
    </w:rPr>
  </w:style>
  <w:style w:type="paragraph" w:styleId="af0">
    <w:name w:val="endnote text"/>
    <w:basedOn w:val="a"/>
    <w:link w:val="af1"/>
    <w:semiHidden/>
    <w:unhideWhenUsed/>
    <w:rsid w:val="001F05D9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semiHidden/>
    <w:rsid w:val="001F05D9"/>
  </w:style>
  <w:style w:type="character" w:styleId="af2">
    <w:name w:val="endnote reference"/>
    <w:basedOn w:val="a0"/>
    <w:uiPriority w:val="99"/>
    <w:semiHidden/>
    <w:rsid w:val="001F05D9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unhideWhenUsed/>
    <w:rsid w:val="006F37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6F370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4F3D3-CE0C-4CE3-A9F0-21415CA2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Links>
    <vt:vector size="18" baseType="variant">
      <vt:variant>
        <vt:i4>6553650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Par401</vt:lpwstr>
      </vt:variant>
      <vt:variant>
        <vt:i4>7012411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Par399</vt:lpwstr>
      </vt:variant>
      <vt:variant>
        <vt:i4>589916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consultantplus://offline/ref=D71673E6DD89D7440614F1593F0CFBF427B782DC037ED539A860CE8E1Ba9PFG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9</cp:revision>
  <cp:lastPrinted>2021-07-22T09:37:00Z</cp:lastPrinted>
  <dcterms:created xsi:type="dcterms:W3CDTF">2021-07-22T08:38:00Z</dcterms:created>
  <dcterms:modified xsi:type="dcterms:W3CDTF">2026-07-14T09:32:00Z</dcterms:modified>
</cp:coreProperties>
</file>