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F1702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A80C54" w:rsidRDefault="000F586C">
      <w:pPr>
        <w:rPr>
          <w:rFonts w:ascii="Times New Roman CYR" w:hAnsi="Times New Roman CYR"/>
          <w:b/>
          <w:bCs/>
          <w:spacing w:val="60"/>
          <w:sz w:val="22"/>
          <w:szCs w:val="20"/>
        </w:rPr>
      </w:pPr>
    </w:p>
    <w:p w:rsidR="000F586C" w:rsidRDefault="00AC494F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03сентября</w:t>
      </w:r>
      <w:r w:rsidR="004B7518">
        <w:rPr>
          <w:rFonts w:ascii="Times New Roman CYR" w:hAnsi="Times New Roman CYR"/>
          <w:sz w:val="28"/>
        </w:rPr>
        <w:t xml:space="preserve"> 2020 г</w:t>
      </w:r>
      <w:r w:rsidR="000F586C">
        <w:rPr>
          <w:rFonts w:ascii="Times New Roman CYR" w:hAnsi="Times New Roman CYR"/>
          <w:sz w:val="28"/>
        </w:rPr>
        <w:t xml:space="preserve">.      </w:t>
      </w:r>
      <w:r w:rsidR="00BC1197">
        <w:rPr>
          <w:rFonts w:ascii="Times New Roman CYR" w:hAnsi="Times New Roman CYR"/>
          <w:sz w:val="28"/>
        </w:rPr>
        <w:t xml:space="preserve">                                              </w:t>
      </w:r>
      <w:r w:rsidR="000F586C">
        <w:rPr>
          <w:rFonts w:ascii="Times New Roman CYR" w:hAnsi="Times New Roman CYR"/>
          <w:sz w:val="28"/>
        </w:rPr>
        <w:t xml:space="preserve">            </w:t>
      </w:r>
      <w:r w:rsidR="00FF457E">
        <w:rPr>
          <w:rFonts w:ascii="Times New Roman CYR" w:hAnsi="Times New Roman CYR"/>
          <w:sz w:val="28"/>
        </w:rPr>
        <w:t xml:space="preserve">             № </w:t>
      </w:r>
      <w:r>
        <w:rPr>
          <w:rFonts w:ascii="Times New Roman CYR" w:hAnsi="Times New Roman CYR"/>
          <w:sz w:val="28"/>
        </w:rPr>
        <w:t>148</w:t>
      </w:r>
      <w:r w:rsidR="00CF0681">
        <w:rPr>
          <w:rFonts w:ascii="Times New Roman CYR" w:hAnsi="Times New Roman CYR"/>
          <w:sz w:val="28"/>
        </w:rPr>
        <w:t>-</w:t>
      </w:r>
      <w:r w:rsidR="004B7518">
        <w:rPr>
          <w:rFonts w:ascii="Times New Roman CYR" w:hAnsi="Times New Roman CYR"/>
          <w:sz w:val="28"/>
        </w:rPr>
        <w:t>2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6D5B70" w:rsidRDefault="006D5B70" w:rsidP="00A9455A">
      <w:pPr>
        <w:rPr>
          <w:szCs w:val="20"/>
        </w:rPr>
      </w:pPr>
    </w:p>
    <w:p w:rsidR="00A9455A" w:rsidRPr="00A724B5" w:rsidRDefault="00A9455A" w:rsidP="00A724B5">
      <w:pPr>
        <w:ind w:left="1995" w:right="1831"/>
        <w:jc w:val="both"/>
        <w:rPr>
          <w:b/>
          <w:sz w:val="28"/>
          <w:szCs w:val="28"/>
        </w:rPr>
      </w:pPr>
      <w:r w:rsidRPr="005F2B46">
        <w:rPr>
          <w:rFonts w:ascii="Times New Roman CYR" w:hAnsi="Times New Roman CYR"/>
          <w:b/>
          <w:sz w:val="28"/>
          <w:szCs w:val="28"/>
        </w:rPr>
        <w:t>О назначении член</w:t>
      </w:r>
      <w:r w:rsidR="000236C9">
        <w:rPr>
          <w:rFonts w:ascii="Times New Roman CYR" w:hAnsi="Times New Roman CYR"/>
          <w:b/>
          <w:sz w:val="28"/>
          <w:szCs w:val="28"/>
        </w:rPr>
        <w:t>ом</w:t>
      </w:r>
      <w:r w:rsidRPr="005F2B46">
        <w:rPr>
          <w:rFonts w:ascii="Times New Roman CYR" w:hAnsi="Times New Roman CYR"/>
          <w:b/>
          <w:sz w:val="28"/>
          <w:szCs w:val="28"/>
        </w:rPr>
        <w:t xml:space="preserve"> участковой </w:t>
      </w:r>
      <w:r w:rsidR="00A53BFB" w:rsidRPr="00A53BFB">
        <w:rPr>
          <w:rFonts w:ascii="Times New Roman CYR" w:hAnsi="Times New Roman CYR"/>
          <w:b/>
          <w:sz w:val="28"/>
          <w:szCs w:val="28"/>
        </w:rPr>
        <w:t>избирательной</w:t>
      </w:r>
      <w:r w:rsidR="00BC1197">
        <w:rPr>
          <w:rFonts w:ascii="Times New Roman CYR" w:hAnsi="Times New Roman CYR"/>
          <w:b/>
          <w:sz w:val="28"/>
          <w:szCs w:val="28"/>
        </w:rPr>
        <w:t xml:space="preserve"> </w:t>
      </w:r>
      <w:r w:rsidRPr="005F2B46">
        <w:rPr>
          <w:rFonts w:ascii="Times New Roman CYR" w:hAnsi="Times New Roman CYR"/>
          <w:b/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rFonts w:ascii="Times New Roman CYR" w:hAnsi="Times New Roman CYR"/>
          <w:b/>
          <w:sz w:val="28"/>
          <w:szCs w:val="28"/>
        </w:rPr>
        <w:t xml:space="preserve">, участка референдума </w:t>
      </w:r>
      <w:r w:rsidR="00AC494F">
        <w:rPr>
          <w:rFonts w:ascii="Times New Roman CYR" w:hAnsi="Times New Roman CYR"/>
          <w:b/>
          <w:sz w:val="28"/>
          <w:szCs w:val="28"/>
        </w:rPr>
        <w:t>№ 698</w:t>
      </w:r>
      <w:r w:rsidR="00BC1197">
        <w:rPr>
          <w:rFonts w:ascii="Times New Roman CYR" w:hAnsi="Times New Roman CYR"/>
          <w:b/>
          <w:sz w:val="28"/>
          <w:szCs w:val="28"/>
        </w:rPr>
        <w:t xml:space="preserve"> </w:t>
      </w:r>
      <w:proofErr w:type="spellStart"/>
      <w:r w:rsidR="00AC494F">
        <w:rPr>
          <w:b/>
          <w:sz w:val="28"/>
        </w:rPr>
        <w:t>Шейкиной</w:t>
      </w:r>
      <w:proofErr w:type="spellEnd"/>
      <w:r w:rsidR="00AC494F">
        <w:rPr>
          <w:b/>
          <w:sz w:val="28"/>
        </w:rPr>
        <w:t xml:space="preserve"> Натальи Васильевны</w:t>
      </w:r>
    </w:p>
    <w:p w:rsidR="005F2B46" w:rsidRPr="00A9455A" w:rsidRDefault="005F2B46" w:rsidP="00A9455A">
      <w:pPr>
        <w:rPr>
          <w:szCs w:val="20"/>
        </w:rPr>
      </w:pPr>
    </w:p>
    <w:p w:rsidR="005F2B46" w:rsidRDefault="005F2B46" w:rsidP="00C16C88">
      <w:pPr>
        <w:suppressAutoHyphens/>
        <w:ind w:right="176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В связи с досрочным прекращением полномочий члена участковой </w:t>
      </w:r>
      <w:r w:rsidR="00A53BFB" w:rsidRPr="00A53BFB">
        <w:rPr>
          <w:sz w:val="28"/>
          <w:szCs w:val="28"/>
        </w:rPr>
        <w:t>избирательной</w:t>
      </w:r>
      <w:r w:rsidR="00BC1197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комиссии </w:t>
      </w:r>
      <w:r w:rsidRPr="005F2B46">
        <w:rPr>
          <w:bCs/>
          <w:sz w:val="28"/>
          <w:szCs w:val="28"/>
        </w:rPr>
        <w:t>избирательного участка</w:t>
      </w:r>
      <w:r w:rsidR="00A80C54">
        <w:rPr>
          <w:bCs/>
          <w:sz w:val="28"/>
          <w:szCs w:val="28"/>
        </w:rPr>
        <w:t>, участка референдума</w:t>
      </w:r>
      <w:r w:rsidRPr="005F2B46">
        <w:rPr>
          <w:bCs/>
          <w:sz w:val="28"/>
          <w:szCs w:val="28"/>
        </w:rPr>
        <w:t xml:space="preserve"> №</w:t>
      </w:r>
      <w:r w:rsidR="00AC494F">
        <w:rPr>
          <w:bCs/>
          <w:sz w:val="28"/>
        </w:rPr>
        <w:t>698</w:t>
      </w:r>
      <w:r w:rsidR="00BC1197">
        <w:rPr>
          <w:bCs/>
          <w:sz w:val="28"/>
        </w:rPr>
        <w:t xml:space="preserve"> </w:t>
      </w:r>
      <w:r w:rsidR="00AC494F">
        <w:rPr>
          <w:sz w:val="28"/>
        </w:rPr>
        <w:t>Луневой Т. В</w:t>
      </w:r>
      <w:r w:rsidR="00CF0681">
        <w:rPr>
          <w:sz w:val="28"/>
        </w:rPr>
        <w:t>.</w:t>
      </w:r>
      <w:r w:rsidRPr="005F2B46">
        <w:rPr>
          <w:sz w:val="28"/>
          <w:szCs w:val="28"/>
        </w:rPr>
        <w:t xml:space="preserve">, и руководствуясь п. 11 ст. 29 Федерального закона от 12 июня 2002 года№ 67-ФЗ «Об основных гарантиях избирательных прав и права на участие в референдуме граждан Российской Федерации», </w:t>
      </w:r>
    </w:p>
    <w:p w:rsidR="005F2B46" w:rsidRPr="00A80C54" w:rsidRDefault="005F2B46" w:rsidP="00C16C88">
      <w:pPr>
        <w:suppressAutoHyphens/>
        <w:rPr>
          <w:sz w:val="16"/>
          <w:szCs w:val="22"/>
        </w:rPr>
      </w:pPr>
    </w:p>
    <w:p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="00BC1197">
        <w:rPr>
          <w:sz w:val="28"/>
          <w:szCs w:val="28"/>
        </w:rPr>
        <w:t xml:space="preserve"> 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:rsidR="005F2B46" w:rsidRPr="00327731" w:rsidRDefault="005F2B46" w:rsidP="00327731">
      <w:pPr>
        <w:rPr>
          <w:sz w:val="20"/>
          <w:szCs w:val="20"/>
        </w:rPr>
      </w:pPr>
    </w:p>
    <w:p w:rsidR="005F2B4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Назначить из состава резерва участковых комиссий </w:t>
      </w:r>
      <w:proofErr w:type="spellStart"/>
      <w:r w:rsidR="00AC494F">
        <w:rPr>
          <w:sz w:val="28"/>
          <w:szCs w:val="28"/>
        </w:rPr>
        <w:t>Мечетинского</w:t>
      </w:r>
      <w:proofErr w:type="spellEnd"/>
      <w:r w:rsidR="00BC1197">
        <w:rPr>
          <w:sz w:val="28"/>
          <w:szCs w:val="28"/>
        </w:rPr>
        <w:t xml:space="preserve"> </w:t>
      </w:r>
      <w:r w:rsidR="00FE2204">
        <w:rPr>
          <w:sz w:val="28"/>
          <w:szCs w:val="28"/>
        </w:rPr>
        <w:t>сельского</w:t>
      </w:r>
      <w:r w:rsidR="00BC1197">
        <w:rPr>
          <w:sz w:val="28"/>
          <w:szCs w:val="28"/>
        </w:rPr>
        <w:t xml:space="preserve"> </w:t>
      </w:r>
      <w:r w:rsidR="00053AF0">
        <w:rPr>
          <w:sz w:val="28"/>
          <w:szCs w:val="28"/>
        </w:rPr>
        <w:t xml:space="preserve">поселения </w:t>
      </w:r>
      <w:r w:rsidRPr="005F2B46">
        <w:rPr>
          <w:sz w:val="28"/>
          <w:szCs w:val="28"/>
        </w:rPr>
        <w:t xml:space="preserve">Зерноградского района членом участковой </w:t>
      </w:r>
      <w:r w:rsidR="00A53BFB" w:rsidRPr="00A53BFB">
        <w:rPr>
          <w:sz w:val="28"/>
          <w:szCs w:val="28"/>
        </w:rPr>
        <w:t>избирательной</w:t>
      </w:r>
      <w:r w:rsidRPr="005F2B46">
        <w:rPr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sz w:val="28"/>
          <w:szCs w:val="28"/>
        </w:rPr>
        <w:t>, участка референдума</w:t>
      </w:r>
      <w:r w:rsidRPr="005F2B46">
        <w:rPr>
          <w:sz w:val="28"/>
          <w:szCs w:val="28"/>
        </w:rPr>
        <w:t xml:space="preserve"> № </w:t>
      </w:r>
      <w:r w:rsidR="00AC494F">
        <w:rPr>
          <w:sz w:val="28"/>
          <w:szCs w:val="28"/>
        </w:rPr>
        <w:t>698</w:t>
      </w:r>
      <w:r w:rsidR="00BC1197">
        <w:rPr>
          <w:sz w:val="28"/>
          <w:szCs w:val="28"/>
        </w:rPr>
        <w:t xml:space="preserve"> </w:t>
      </w:r>
      <w:r w:rsidR="00AC494F">
        <w:rPr>
          <w:sz w:val="28"/>
          <w:szCs w:val="28"/>
        </w:rPr>
        <w:t xml:space="preserve">Шейкину </w:t>
      </w:r>
      <w:bookmarkStart w:id="0" w:name="_GoBack"/>
      <w:r w:rsidR="00AC494F">
        <w:rPr>
          <w:sz w:val="28"/>
          <w:szCs w:val="28"/>
        </w:rPr>
        <w:t>Наталью Васильевну</w:t>
      </w:r>
      <w:bookmarkEnd w:id="0"/>
      <w:r w:rsidR="0067478A">
        <w:rPr>
          <w:sz w:val="28"/>
          <w:szCs w:val="28"/>
        </w:rPr>
        <w:t xml:space="preserve">, </w:t>
      </w:r>
      <w:r w:rsidR="00AC494F">
        <w:rPr>
          <w:sz w:val="28"/>
          <w:szCs w:val="28"/>
        </w:rPr>
        <w:t>197</w:t>
      </w:r>
      <w:r w:rsidR="004B7518">
        <w:rPr>
          <w:sz w:val="28"/>
          <w:szCs w:val="28"/>
        </w:rPr>
        <w:t>7</w:t>
      </w:r>
      <w:r w:rsidR="008B2224" w:rsidRPr="00D676FB">
        <w:rPr>
          <w:sz w:val="28"/>
          <w:szCs w:val="28"/>
        </w:rPr>
        <w:t xml:space="preserve"> г.р.</w:t>
      </w:r>
      <w:r w:rsidR="003C4909" w:rsidRPr="00D676FB">
        <w:rPr>
          <w:sz w:val="28"/>
          <w:szCs w:val="28"/>
        </w:rPr>
        <w:t>,</w:t>
      </w:r>
      <w:r w:rsidR="00BC1197">
        <w:rPr>
          <w:sz w:val="28"/>
          <w:szCs w:val="28"/>
        </w:rPr>
        <w:t xml:space="preserve"> </w:t>
      </w:r>
      <w:r w:rsidR="00916DE0" w:rsidRPr="0067478A">
        <w:rPr>
          <w:sz w:val="28"/>
          <w:szCs w:val="28"/>
        </w:rPr>
        <w:t>выдвинут</w:t>
      </w:r>
      <w:r w:rsidR="00BC1197">
        <w:rPr>
          <w:sz w:val="28"/>
          <w:szCs w:val="28"/>
        </w:rPr>
        <w:t>ую</w:t>
      </w:r>
      <w:r w:rsidR="00306156">
        <w:rPr>
          <w:sz w:val="28"/>
          <w:szCs w:val="28"/>
        </w:rPr>
        <w:t xml:space="preserve"> </w:t>
      </w:r>
      <w:r w:rsidR="00097936">
        <w:rPr>
          <w:sz w:val="28"/>
          <w:szCs w:val="28"/>
        </w:rPr>
        <w:t>собранием</w:t>
      </w:r>
      <w:r w:rsidR="00AC494F">
        <w:rPr>
          <w:sz w:val="28"/>
          <w:szCs w:val="28"/>
        </w:rPr>
        <w:t xml:space="preserve"> избирателей по месту работы</w:t>
      </w:r>
      <w:r w:rsidR="00053AF0" w:rsidRPr="0067478A">
        <w:rPr>
          <w:sz w:val="28"/>
          <w:szCs w:val="28"/>
        </w:rPr>
        <w:t>.</w:t>
      </w:r>
    </w:p>
    <w:p w:rsidR="007703E9" w:rsidRPr="00D00E24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7703E9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BC1197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AC494F">
        <w:rPr>
          <w:sz w:val="28"/>
          <w:szCs w:val="28"/>
        </w:rPr>
        <w:t xml:space="preserve"> № 698</w:t>
      </w:r>
      <w:r w:rsidRPr="00D00E24">
        <w:rPr>
          <w:sz w:val="28"/>
          <w:szCs w:val="28"/>
        </w:rPr>
        <w:t>.</w:t>
      </w:r>
    </w:p>
    <w:p w:rsidR="007703E9" w:rsidRPr="007703E9" w:rsidRDefault="007703E9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 xml:space="preserve">Опубликовать (обнародовать) </w:t>
      </w:r>
      <w:r w:rsidRPr="00D05D27">
        <w:rPr>
          <w:sz w:val="28"/>
          <w:szCs w:val="28"/>
        </w:rPr>
        <w:t xml:space="preserve">настоящее постановление на сайте </w:t>
      </w:r>
      <w:r>
        <w:rPr>
          <w:sz w:val="28"/>
          <w:szCs w:val="28"/>
        </w:rPr>
        <w:t>Т</w:t>
      </w:r>
      <w:r w:rsidRPr="00D05D27">
        <w:rPr>
          <w:sz w:val="28"/>
          <w:szCs w:val="28"/>
        </w:rPr>
        <w:t>ерриториальной избир</w:t>
      </w:r>
      <w:r>
        <w:rPr>
          <w:sz w:val="28"/>
          <w:szCs w:val="28"/>
        </w:rPr>
        <w:t>а</w:t>
      </w:r>
      <w:r w:rsidRPr="00D05D27">
        <w:rPr>
          <w:sz w:val="28"/>
          <w:szCs w:val="28"/>
        </w:rPr>
        <w:t xml:space="preserve">тельной комиссии </w:t>
      </w:r>
      <w:r>
        <w:rPr>
          <w:sz w:val="28"/>
          <w:szCs w:val="28"/>
        </w:rPr>
        <w:t>Зерноградского района Ростовской области.</w:t>
      </w:r>
    </w:p>
    <w:p w:rsidR="00E32399" w:rsidRDefault="00E32399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Выдать </w:t>
      </w:r>
      <w:proofErr w:type="spellStart"/>
      <w:r w:rsidR="00AC494F">
        <w:rPr>
          <w:sz w:val="28"/>
          <w:szCs w:val="28"/>
        </w:rPr>
        <w:t>Шейкиной</w:t>
      </w:r>
      <w:proofErr w:type="spellEnd"/>
      <w:r w:rsidR="00AC494F">
        <w:rPr>
          <w:sz w:val="28"/>
          <w:szCs w:val="28"/>
        </w:rPr>
        <w:t xml:space="preserve"> Н. В</w:t>
      </w:r>
      <w:r w:rsidR="001E5CAB">
        <w:rPr>
          <w:sz w:val="28"/>
          <w:szCs w:val="28"/>
        </w:rPr>
        <w:t>.</w:t>
      </w:r>
      <w:r w:rsidR="00BC119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удостоверение члена </w:t>
      </w:r>
      <w:r w:rsidRPr="005F2B46">
        <w:rPr>
          <w:sz w:val="28"/>
          <w:szCs w:val="28"/>
        </w:rPr>
        <w:t xml:space="preserve">участковой </w:t>
      </w:r>
      <w:r w:rsidR="00A53BFB" w:rsidRPr="00A53BFB">
        <w:rPr>
          <w:sz w:val="28"/>
          <w:szCs w:val="28"/>
        </w:rPr>
        <w:t>избирательной</w:t>
      </w:r>
      <w:r w:rsidR="00BC1197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</w:t>
      </w:r>
      <w:r w:rsidR="000D3C0D">
        <w:rPr>
          <w:sz w:val="28"/>
          <w:szCs w:val="28"/>
        </w:rPr>
        <w:t xml:space="preserve">о голоса избирательного участка, участка референдума </w:t>
      </w:r>
      <w:r w:rsidRPr="005F2B46">
        <w:rPr>
          <w:sz w:val="28"/>
          <w:szCs w:val="28"/>
        </w:rPr>
        <w:t xml:space="preserve">№ </w:t>
      </w:r>
      <w:r w:rsidR="00AC494F">
        <w:rPr>
          <w:sz w:val="28"/>
          <w:szCs w:val="28"/>
        </w:rPr>
        <w:t>698</w:t>
      </w:r>
      <w:r w:rsidR="00113A00">
        <w:rPr>
          <w:sz w:val="28"/>
          <w:szCs w:val="28"/>
        </w:rPr>
        <w:t>.</w:t>
      </w:r>
    </w:p>
    <w:p w:rsidR="00097936" w:rsidRPr="0009793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proofErr w:type="spellStart"/>
      <w:r w:rsidR="00097936" w:rsidRPr="00097936">
        <w:rPr>
          <w:bCs/>
          <w:sz w:val="28"/>
          <w:szCs w:val="20"/>
        </w:rPr>
        <w:t>Каднову</w:t>
      </w:r>
      <w:proofErr w:type="spellEnd"/>
      <w:r w:rsidR="00097936" w:rsidRPr="00097936">
        <w:rPr>
          <w:bCs/>
          <w:sz w:val="28"/>
          <w:szCs w:val="20"/>
        </w:rPr>
        <w:t xml:space="preserve"> Н. А.</w:t>
      </w:r>
    </w:p>
    <w:p w:rsidR="00097936" w:rsidRPr="00A80C54" w:rsidRDefault="00097936" w:rsidP="00C16C88">
      <w:pPr>
        <w:spacing w:after="120"/>
        <w:rPr>
          <w:bCs/>
          <w:sz w:val="20"/>
          <w:szCs w:val="20"/>
        </w:rPr>
      </w:pPr>
    </w:p>
    <w:p w:rsidR="007703E9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:rsidR="00D25D66" w:rsidRPr="00D25D66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 xml:space="preserve">Н. А. </w:t>
      </w:r>
      <w:proofErr w:type="spellStart"/>
      <w:r w:rsidRPr="00097936">
        <w:rPr>
          <w:bCs/>
          <w:sz w:val="28"/>
          <w:szCs w:val="20"/>
        </w:rPr>
        <w:t>Каднова</w:t>
      </w:r>
      <w:proofErr w:type="spellEnd"/>
    </w:p>
    <w:sectPr w:rsidR="00D25D66" w:rsidRPr="00D25D66" w:rsidSect="00A80C54">
      <w:pgSz w:w="11907" w:h="16840" w:code="9"/>
      <w:pgMar w:top="426" w:right="851" w:bottom="567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6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4"/>
  </w:num>
  <w:num w:numId="9">
    <w:abstractNumId w:val="0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36C9"/>
    <w:rsid w:val="00033460"/>
    <w:rsid w:val="00040AC6"/>
    <w:rsid w:val="00050868"/>
    <w:rsid w:val="00053AF0"/>
    <w:rsid w:val="0007077D"/>
    <w:rsid w:val="00083C9B"/>
    <w:rsid w:val="00091886"/>
    <w:rsid w:val="00097936"/>
    <w:rsid w:val="000A4F8D"/>
    <w:rsid w:val="000B3449"/>
    <w:rsid w:val="000D3C0D"/>
    <w:rsid w:val="000F586C"/>
    <w:rsid w:val="0010221D"/>
    <w:rsid w:val="00102CE2"/>
    <w:rsid w:val="001111D7"/>
    <w:rsid w:val="00113A00"/>
    <w:rsid w:val="00146435"/>
    <w:rsid w:val="00164AA3"/>
    <w:rsid w:val="001A3B55"/>
    <w:rsid w:val="001A6133"/>
    <w:rsid w:val="001B04BC"/>
    <w:rsid w:val="001B2AF1"/>
    <w:rsid w:val="001E5CAB"/>
    <w:rsid w:val="0026030E"/>
    <w:rsid w:val="00262C22"/>
    <w:rsid w:val="00271464"/>
    <w:rsid w:val="00291D70"/>
    <w:rsid w:val="002A31D6"/>
    <w:rsid w:val="002B18E7"/>
    <w:rsid w:val="002D3A63"/>
    <w:rsid w:val="002F1DB8"/>
    <w:rsid w:val="002F2C8B"/>
    <w:rsid w:val="00306156"/>
    <w:rsid w:val="00314AB1"/>
    <w:rsid w:val="00315045"/>
    <w:rsid w:val="00327731"/>
    <w:rsid w:val="003318CF"/>
    <w:rsid w:val="00382663"/>
    <w:rsid w:val="003A2BD2"/>
    <w:rsid w:val="003B527E"/>
    <w:rsid w:val="003C4909"/>
    <w:rsid w:val="003D5730"/>
    <w:rsid w:val="0041659D"/>
    <w:rsid w:val="004335C5"/>
    <w:rsid w:val="004403D5"/>
    <w:rsid w:val="00441C79"/>
    <w:rsid w:val="0044725F"/>
    <w:rsid w:val="00467884"/>
    <w:rsid w:val="004928B1"/>
    <w:rsid w:val="004B5E0B"/>
    <w:rsid w:val="004B7518"/>
    <w:rsid w:val="004C0EE0"/>
    <w:rsid w:val="004C59D7"/>
    <w:rsid w:val="00546FC7"/>
    <w:rsid w:val="00574680"/>
    <w:rsid w:val="00580982"/>
    <w:rsid w:val="005B5EC3"/>
    <w:rsid w:val="005C1D40"/>
    <w:rsid w:val="005E35E1"/>
    <w:rsid w:val="005E710B"/>
    <w:rsid w:val="005F2B46"/>
    <w:rsid w:val="0061064B"/>
    <w:rsid w:val="006109F1"/>
    <w:rsid w:val="00654592"/>
    <w:rsid w:val="0067478A"/>
    <w:rsid w:val="006B2365"/>
    <w:rsid w:val="006D5B70"/>
    <w:rsid w:val="00704F0B"/>
    <w:rsid w:val="007703E9"/>
    <w:rsid w:val="00773E9C"/>
    <w:rsid w:val="00791D29"/>
    <w:rsid w:val="007B4BC5"/>
    <w:rsid w:val="007D10F5"/>
    <w:rsid w:val="007D24C9"/>
    <w:rsid w:val="008177E8"/>
    <w:rsid w:val="008A3D25"/>
    <w:rsid w:val="008B2224"/>
    <w:rsid w:val="008B4EFD"/>
    <w:rsid w:val="00900E23"/>
    <w:rsid w:val="00910074"/>
    <w:rsid w:val="00916DE0"/>
    <w:rsid w:val="009424B9"/>
    <w:rsid w:val="00953839"/>
    <w:rsid w:val="00A238FE"/>
    <w:rsid w:val="00A44801"/>
    <w:rsid w:val="00A532AE"/>
    <w:rsid w:val="00A5333A"/>
    <w:rsid w:val="00A53BFB"/>
    <w:rsid w:val="00A676EA"/>
    <w:rsid w:val="00A724B5"/>
    <w:rsid w:val="00A77761"/>
    <w:rsid w:val="00A80C54"/>
    <w:rsid w:val="00A9455A"/>
    <w:rsid w:val="00AC4288"/>
    <w:rsid w:val="00AC494F"/>
    <w:rsid w:val="00AD1785"/>
    <w:rsid w:val="00AE25A3"/>
    <w:rsid w:val="00AE3379"/>
    <w:rsid w:val="00AE5031"/>
    <w:rsid w:val="00B5068B"/>
    <w:rsid w:val="00BC0FDF"/>
    <w:rsid w:val="00BC1197"/>
    <w:rsid w:val="00BD6B8A"/>
    <w:rsid w:val="00C16C88"/>
    <w:rsid w:val="00C2455A"/>
    <w:rsid w:val="00C36B2D"/>
    <w:rsid w:val="00C42A39"/>
    <w:rsid w:val="00C4378B"/>
    <w:rsid w:val="00C47799"/>
    <w:rsid w:val="00C6121D"/>
    <w:rsid w:val="00CB2571"/>
    <w:rsid w:val="00CE1C80"/>
    <w:rsid w:val="00CF0681"/>
    <w:rsid w:val="00D05D27"/>
    <w:rsid w:val="00D25D66"/>
    <w:rsid w:val="00D4092A"/>
    <w:rsid w:val="00D676FB"/>
    <w:rsid w:val="00D74B39"/>
    <w:rsid w:val="00D825B1"/>
    <w:rsid w:val="00D937AA"/>
    <w:rsid w:val="00DE1383"/>
    <w:rsid w:val="00DE2D2C"/>
    <w:rsid w:val="00DF3638"/>
    <w:rsid w:val="00DF7661"/>
    <w:rsid w:val="00E32399"/>
    <w:rsid w:val="00E42D9A"/>
    <w:rsid w:val="00E605F1"/>
    <w:rsid w:val="00E8023F"/>
    <w:rsid w:val="00E90AD1"/>
    <w:rsid w:val="00E93364"/>
    <w:rsid w:val="00EC2803"/>
    <w:rsid w:val="00EF11D7"/>
    <w:rsid w:val="00EF49FC"/>
    <w:rsid w:val="00F17026"/>
    <w:rsid w:val="00F23323"/>
    <w:rsid w:val="00F345EC"/>
    <w:rsid w:val="00F512C3"/>
    <w:rsid w:val="00F51BA3"/>
    <w:rsid w:val="00F56CBD"/>
    <w:rsid w:val="00F623C0"/>
    <w:rsid w:val="00F64058"/>
    <w:rsid w:val="00F84E9E"/>
    <w:rsid w:val="00FA452B"/>
    <w:rsid w:val="00FC462A"/>
    <w:rsid w:val="00FE2204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2571"/>
    <w:rPr>
      <w:sz w:val="24"/>
      <w:szCs w:val="24"/>
    </w:rPr>
  </w:style>
  <w:style w:type="paragraph" w:styleId="1">
    <w:name w:val="heading 1"/>
    <w:basedOn w:val="a"/>
    <w:next w:val="a"/>
    <w:qFormat/>
    <w:rsid w:val="00CB2571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CB2571"/>
    <w:rPr>
      <w:b/>
      <w:sz w:val="32"/>
      <w:szCs w:val="20"/>
    </w:rPr>
  </w:style>
  <w:style w:type="paragraph" w:styleId="a4">
    <w:name w:val="Body Text Indent"/>
    <w:basedOn w:val="a"/>
    <w:semiHidden/>
    <w:rsid w:val="00CB2571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CB2571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265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5</cp:revision>
  <cp:lastPrinted>2020-08-19T07:05:00Z</cp:lastPrinted>
  <dcterms:created xsi:type="dcterms:W3CDTF">2020-09-03T06:41:00Z</dcterms:created>
  <dcterms:modified xsi:type="dcterms:W3CDTF">2020-09-03T07:54:00Z</dcterms:modified>
</cp:coreProperties>
</file>