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D" w:rsidRDefault="003E2AB4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9D" w:rsidRDefault="00117C9D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117C9D" w:rsidRDefault="00117C9D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ТЕРРИТОРИАЛЬНАЯ ИЗБИРАТЕЛЬНАЯ КОМИССИЯ </w:t>
      </w:r>
    </w:p>
    <w:p w:rsidR="00117C9D" w:rsidRDefault="00117C9D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>ЗЕРНОГРАДСКОГО РАЙОНА РОСТОВСКОЙ ОБЛАСТИ</w:t>
      </w:r>
    </w:p>
    <w:p w:rsidR="00117C9D" w:rsidRDefault="00117C9D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117C9D" w:rsidRDefault="00117C9D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117C9D" w:rsidRDefault="00117C9D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117C9D" w:rsidRDefault="002C20F0">
      <w:pPr>
        <w:jc w:val="center"/>
        <w:rPr>
          <w:rFonts w:ascii="Times New Roman CYR" w:hAnsi="Times New Roman CYR"/>
          <w:sz w:val="28"/>
          <w:szCs w:val="20"/>
        </w:rPr>
      </w:pPr>
      <w:bookmarkStart w:id="0" w:name="_GoBack"/>
      <w:r w:rsidRPr="002C20F0">
        <w:rPr>
          <w:rFonts w:ascii="Times New Roman CYR" w:hAnsi="Times New Roman CYR"/>
          <w:sz w:val="28"/>
        </w:rPr>
        <w:t>27 января 2021 г.                                                                                   № 2-</w:t>
      </w:r>
      <w:r>
        <w:rPr>
          <w:rFonts w:ascii="Times New Roman CYR" w:hAnsi="Times New Roman CYR"/>
          <w:sz w:val="28"/>
        </w:rPr>
        <w:t>2</w:t>
      </w:r>
      <w:bookmarkEnd w:id="0"/>
    </w:p>
    <w:p w:rsidR="00117C9D" w:rsidRDefault="00117C9D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117C9D" w:rsidRDefault="00117C9D" w:rsidP="00D20D47">
      <w:pPr>
        <w:tabs>
          <w:tab w:val="left" w:pos="1596"/>
          <w:tab w:val="left" w:pos="1767"/>
        </w:tabs>
        <w:ind w:left="4678"/>
        <w:jc w:val="center"/>
        <w:rPr>
          <w:szCs w:val="20"/>
        </w:rPr>
      </w:pPr>
    </w:p>
    <w:p w:rsidR="00117C9D" w:rsidRDefault="00C42566" w:rsidP="00D20D47">
      <w:pPr>
        <w:tabs>
          <w:tab w:val="left" w:pos="969"/>
          <w:tab w:val="left" w:pos="1596"/>
          <w:tab w:val="left" w:pos="1767"/>
          <w:tab w:val="left" w:pos="7467"/>
        </w:tabs>
        <w:ind w:left="1824" w:right="205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240557">
        <w:rPr>
          <w:b/>
          <w:bCs/>
          <w:sz w:val="28"/>
        </w:rPr>
        <w:t>проверочной комиссии</w:t>
      </w:r>
      <w:r>
        <w:rPr>
          <w:b/>
          <w:bCs/>
          <w:sz w:val="28"/>
        </w:rPr>
        <w:t xml:space="preserve"> по уничтожению документов</w:t>
      </w:r>
      <w:r w:rsidR="00240557">
        <w:rPr>
          <w:b/>
          <w:bCs/>
          <w:sz w:val="28"/>
        </w:rPr>
        <w:t xml:space="preserve"> и носителей информации, связанных с проведением работ </w:t>
      </w:r>
      <w:r w:rsidR="00D20D47">
        <w:rPr>
          <w:b/>
          <w:bCs/>
          <w:sz w:val="28"/>
        </w:rPr>
        <w:t xml:space="preserve">                             </w:t>
      </w:r>
      <w:r w:rsidR="00240557">
        <w:rPr>
          <w:b/>
          <w:bCs/>
          <w:sz w:val="28"/>
        </w:rPr>
        <w:t>по обеспечению функционирования Государственной системы регистрации (учета) избирателей, участников референдума,</w:t>
      </w:r>
      <w:r>
        <w:rPr>
          <w:b/>
          <w:bCs/>
          <w:sz w:val="28"/>
        </w:rPr>
        <w:t xml:space="preserve"> не подлежащих дальнейшему хранению</w:t>
      </w:r>
    </w:p>
    <w:p w:rsidR="00C42566" w:rsidRDefault="00C42566" w:rsidP="00D20D47">
      <w:pPr>
        <w:pStyle w:val="a4"/>
        <w:tabs>
          <w:tab w:val="clear" w:pos="7938"/>
        </w:tabs>
        <w:spacing w:after="120"/>
        <w:ind w:left="1939" w:right="1486"/>
      </w:pPr>
    </w:p>
    <w:p w:rsidR="0054072E" w:rsidRDefault="00C42566" w:rsidP="002C20F0">
      <w:pPr>
        <w:spacing w:after="120" w:line="360" w:lineRule="auto"/>
        <w:ind w:firstLine="709"/>
        <w:jc w:val="both"/>
        <w:rPr>
          <w:rFonts w:ascii="Times New Roman CYR" w:hAnsi="Times New Roman CYR"/>
          <w:sz w:val="27"/>
        </w:rPr>
      </w:pPr>
      <w:r>
        <w:rPr>
          <w:rFonts w:ascii="Times New Roman CYR" w:hAnsi="Times New Roman CYR"/>
          <w:sz w:val="28"/>
        </w:rPr>
        <w:t xml:space="preserve">Заслушав информацию </w:t>
      </w:r>
      <w:r w:rsidR="00240557">
        <w:rPr>
          <w:rFonts w:ascii="Times New Roman CYR" w:hAnsi="Times New Roman CYR"/>
          <w:sz w:val="28"/>
        </w:rPr>
        <w:t>системного администратора ТКСА ГАС «ВЫБОРЫ» Ивановой А.</w:t>
      </w:r>
      <w:r w:rsidR="002C20F0">
        <w:rPr>
          <w:rFonts w:ascii="Times New Roman CYR" w:hAnsi="Times New Roman CYR"/>
          <w:sz w:val="28"/>
        </w:rPr>
        <w:t xml:space="preserve"> </w:t>
      </w:r>
      <w:r w:rsidR="00240557">
        <w:rPr>
          <w:rFonts w:ascii="Times New Roman CYR" w:hAnsi="Times New Roman CYR"/>
          <w:sz w:val="28"/>
        </w:rPr>
        <w:t>О.</w:t>
      </w:r>
      <w:r>
        <w:rPr>
          <w:rFonts w:ascii="Times New Roman CYR" w:hAnsi="Times New Roman CYR"/>
          <w:sz w:val="28"/>
        </w:rPr>
        <w:t xml:space="preserve"> о необходимости создания </w:t>
      </w:r>
      <w:r w:rsidR="00240557" w:rsidRPr="00240557">
        <w:rPr>
          <w:bCs/>
          <w:sz w:val="28"/>
        </w:rPr>
        <w:t>проверочной комиссии по уничтожению документов и носителей информации, связанных с проведением работ по обеспечению функционирования Государственной системы регистрации (учета) избирателей, участников референдума, не подлежащих дальнейшему хранению</w:t>
      </w:r>
      <w:r w:rsidR="00240557">
        <w:rPr>
          <w:bCs/>
          <w:sz w:val="28"/>
        </w:rPr>
        <w:t>,</w:t>
      </w:r>
      <w:r w:rsidR="0019756A">
        <w:rPr>
          <w:rFonts w:ascii="Times New Roman CYR" w:hAnsi="Times New Roman CYR"/>
          <w:sz w:val="27"/>
        </w:rPr>
        <w:t xml:space="preserve"> </w:t>
      </w:r>
    </w:p>
    <w:p w:rsidR="00117C9D" w:rsidRPr="0054072E" w:rsidRDefault="00CB65FE" w:rsidP="002C20F0">
      <w:pPr>
        <w:spacing w:after="120" w:line="360" w:lineRule="auto"/>
        <w:ind w:firstLine="709"/>
        <w:jc w:val="both"/>
        <w:rPr>
          <w:rFonts w:ascii="Times New Roman CYR" w:hAnsi="Times New Roman CYR"/>
          <w:sz w:val="27"/>
        </w:rPr>
      </w:pPr>
      <w:r w:rsidRPr="00240557">
        <w:rPr>
          <w:bCs/>
          <w:sz w:val="28"/>
        </w:rPr>
        <w:t>Т</w:t>
      </w:r>
      <w:r w:rsidR="00117C9D" w:rsidRPr="00240557">
        <w:rPr>
          <w:bCs/>
          <w:sz w:val="28"/>
        </w:rPr>
        <w:t>ерриториальная избирательная комиссия Зерноградского района</w:t>
      </w:r>
      <w:r w:rsidR="00B651E2" w:rsidRPr="00240557">
        <w:rPr>
          <w:bCs/>
          <w:sz w:val="28"/>
        </w:rPr>
        <w:t xml:space="preserve"> Ростовской области</w:t>
      </w:r>
      <w:r w:rsidR="00117C9D">
        <w:rPr>
          <w:rFonts w:ascii="Times New Roman CYR" w:hAnsi="Times New Roman CYR"/>
          <w:sz w:val="27"/>
        </w:rPr>
        <w:t xml:space="preserve"> </w:t>
      </w:r>
      <w:r w:rsidR="0054072E" w:rsidRPr="0054072E">
        <w:rPr>
          <w:rFonts w:ascii="Times New Roman CYR" w:hAnsi="Times New Roman CYR"/>
          <w:sz w:val="27"/>
        </w:rPr>
        <w:t>ПОСТАНОВЛЯЕТ:</w:t>
      </w:r>
    </w:p>
    <w:p w:rsidR="00117C9D" w:rsidRDefault="00C42566" w:rsidP="002C20F0">
      <w:pPr>
        <w:numPr>
          <w:ilvl w:val="0"/>
          <w:numId w:val="9"/>
        </w:numPr>
        <w:tabs>
          <w:tab w:val="clear" w:pos="670"/>
          <w:tab w:val="left" w:pos="993"/>
        </w:tabs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Утвердить </w:t>
      </w:r>
      <w:r w:rsidR="00240557" w:rsidRPr="00240557">
        <w:rPr>
          <w:bCs/>
          <w:sz w:val="28"/>
        </w:rPr>
        <w:t>проверочную комиссию по уничтожению документов и носителей информации, связанных с проведением работ по обеспечению функционирования Государственной системы регистрации (учета) избирателей, участников референдума, не подлежащих дальнейшему хранению</w:t>
      </w:r>
      <w:r w:rsidR="00757E47">
        <w:rPr>
          <w:rFonts w:ascii="Times New Roman CYR" w:hAnsi="Times New Roman CYR"/>
          <w:sz w:val="28"/>
        </w:rPr>
        <w:t xml:space="preserve"> в следующем составе: </w:t>
      </w:r>
    </w:p>
    <w:p w:rsidR="00757E47" w:rsidRDefault="002C20F0" w:rsidP="002C20F0">
      <w:pPr>
        <w:tabs>
          <w:tab w:val="left" w:pos="993"/>
        </w:tabs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Демченко М. С</w:t>
      </w:r>
      <w:r w:rsidR="00EC760A">
        <w:rPr>
          <w:rFonts w:ascii="Times New Roman CYR" w:hAnsi="Times New Roman CYR"/>
          <w:sz w:val="28"/>
        </w:rPr>
        <w:t>.</w:t>
      </w:r>
      <w:r w:rsidR="00757E47">
        <w:rPr>
          <w:rFonts w:ascii="Times New Roman CYR" w:hAnsi="Times New Roman CYR"/>
          <w:sz w:val="28"/>
        </w:rPr>
        <w:t xml:space="preserve"> – </w:t>
      </w:r>
      <w:r w:rsidR="00EC760A">
        <w:rPr>
          <w:rFonts w:ascii="Times New Roman CYR" w:hAnsi="Times New Roman CYR"/>
          <w:sz w:val="28"/>
        </w:rPr>
        <w:t>секретарь</w:t>
      </w:r>
      <w:r w:rsidR="00757E47">
        <w:rPr>
          <w:rFonts w:ascii="Times New Roman CYR" w:hAnsi="Times New Roman CYR"/>
          <w:sz w:val="28"/>
        </w:rPr>
        <w:t xml:space="preserve"> ТИК, председатель рабочей группы</w:t>
      </w:r>
      <w:r w:rsidR="0019756A">
        <w:rPr>
          <w:rFonts w:ascii="Times New Roman CYR" w:hAnsi="Times New Roman CYR"/>
          <w:sz w:val="28"/>
        </w:rPr>
        <w:t>,</w:t>
      </w:r>
    </w:p>
    <w:p w:rsidR="00757E47" w:rsidRDefault="0019756A" w:rsidP="002C20F0">
      <w:pPr>
        <w:tabs>
          <w:tab w:val="left" w:pos="993"/>
        </w:tabs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Горбань Н.</w:t>
      </w:r>
      <w:r w:rsidR="002C20F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А</w:t>
      </w:r>
      <w:r w:rsidR="00240557">
        <w:rPr>
          <w:rFonts w:ascii="Times New Roman CYR" w:hAnsi="Times New Roman CYR"/>
          <w:sz w:val="28"/>
        </w:rPr>
        <w:t>.</w:t>
      </w:r>
      <w:r w:rsidR="00757E47">
        <w:rPr>
          <w:rFonts w:ascii="Times New Roman CYR" w:hAnsi="Times New Roman CYR"/>
          <w:sz w:val="28"/>
        </w:rPr>
        <w:t xml:space="preserve"> – </w:t>
      </w:r>
      <w:r>
        <w:rPr>
          <w:rFonts w:ascii="Times New Roman CYR" w:hAnsi="Times New Roman CYR"/>
          <w:sz w:val="28"/>
        </w:rPr>
        <w:t>инспектор территориальной избирательной комиссии первой категории сектора по взаимодействию с территориями управления организационно-аналитической работы Избирательной комиссии Ростовской области,</w:t>
      </w:r>
    </w:p>
    <w:p w:rsidR="00B651E2" w:rsidRDefault="00240557" w:rsidP="002C20F0">
      <w:pPr>
        <w:tabs>
          <w:tab w:val="left" w:pos="993"/>
        </w:tabs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Иванова А.</w:t>
      </w:r>
      <w:r w:rsidR="002C20F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О. </w:t>
      </w:r>
      <w:r w:rsidR="003F6733">
        <w:rPr>
          <w:rFonts w:ascii="Times New Roman CYR" w:hAnsi="Times New Roman CYR"/>
          <w:sz w:val="28"/>
        </w:rPr>
        <w:t xml:space="preserve">– </w:t>
      </w:r>
      <w:r>
        <w:rPr>
          <w:rFonts w:ascii="Times New Roman CYR" w:hAnsi="Times New Roman CYR"/>
          <w:sz w:val="28"/>
        </w:rPr>
        <w:t xml:space="preserve">системный администратор ТКСА </w:t>
      </w:r>
      <w:r w:rsidR="0019756A">
        <w:rPr>
          <w:rFonts w:ascii="Times New Roman CYR" w:hAnsi="Times New Roman CYR"/>
          <w:sz w:val="28"/>
        </w:rPr>
        <w:t>ГАС «ВЫБОРЫ» Ростовской области.</w:t>
      </w:r>
    </w:p>
    <w:p w:rsidR="00117C9D" w:rsidRDefault="00757E47" w:rsidP="002C20F0">
      <w:pPr>
        <w:numPr>
          <w:ilvl w:val="0"/>
          <w:numId w:val="9"/>
        </w:numPr>
        <w:tabs>
          <w:tab w:val="clear" w:pos="670"/>
          <w:tab w:val="left" w:pos="993"/>
        </w:tabs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Рабочей группе при уничтожении документов руководствоваться Федеральными и областными законами, постановлениями ЦИК Российской Федерации, Избирательной комиссии Ростовской области о порядке </w:t>
      </w:r>
      <w:r w:rsidR="00117C9D">
        <w:rPr>
          <w:rFonts w:ascii="Times New Roman CYR" w:hAnsi="Times New Roman CYR"/>
          <w:sz w:val="28"/>
        </w:rPr>
        <w:t>хранения и передаче в архивы.</w:t>
      </w:r>
    </w:p>
    <w:p w:rsidR="003F6733" w:rsidRDefault="003F6733" w:rsidP="002C20F0">
      <w:pPr>
        <w:numPr>
          <w:ilvl w:val="0"/>
          <w:numId w:val="9"/>
        </w:numPr>
        <w:tabs>
          <w:tab w:val="clear" w:pos="670"/>
          <w:tab w:val="left" w:pos="993"/>
        </w:tabs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Признать утратившим силу постановление Территориальной избирательной комиссии Зерноградского </w:t>
      </w:r>
      <w:r w:rsidR="002C20F0">
        <w:rPr>
          <w:rFonts w:ascii="Times New Roman CYR" w:hAnsi="Times New Roman CYR"/>
          <w:sz w:val="28"/>
        </w:rPr>
        <w:t>района от 10.07.2018 года    № 93</w:t>
      </w:r>
      <w:r>
        <w:rPr>
          <w:rFonts w:ascii="Times New Roman CYR" w:hAnsi="Times New Roman CYR"/>
          <w:sz w:val="28"/>
        </w:rPr>
        <w:t>-2.</w:t>
      </w:r>
    </w:p>
    <w:p w:rsidR="00117C9D" w:rsidRDefault="00117C9D" w:rsidP="002C20F0">
      <w:pPr>
        <w:numPr>
          <w:ilvl w:val="0"/>
          <w:numId w:val="9"/>
        </w:numPr>
        <w:tabs>
          <w:tab w:val="clear" w:pos="670"/>
          <w:tab w:val="left" w:pos="993"/>
        </w:tabs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Контроль за выполнением данного постановления возложить на секретаря комиссии </w:t>
      </w:r>
      <w:r w:rsidR="002C20F0">
        <w:rPr>
          <w:rFonts w:ascii="Times New Roman CYR" w:hAnsi="Times New Roman CYR"/>
          <w:sz w:val="28"/>
        </w:rPr>
        <w:t>Демченко М. С</w:t>
      </w:r>
      <w:r w:rsidR="0019756A">
        <w:rPr>
          <w:rFonts w:ascii="Times New Roman CYR" w:hAnsi="Times New Roman CYR"/>
          <w:sz w:val="28"/>
        </w:rPr>
        <w:t>.</w:t>
      </w:r>
    </w:p>
    <w:p w:rsidR="00B651E2" w:rsidRDefault="00B651E2" w:rsidP="002C20F0">
      <w:pPr>
        <w:tabs>
          <w:tab w:val="left" w:pos="993"/>
        </w:tabs>
        <w:spacing w:line="276" w:lineRule="auto"/>
        <w:ind w:firstLine="709"/>
        <w:jc w:val="both"/>
        <w:rPr>
          <w:rFonts w:ascii="Times New Roman CYR" w:hAnsi="Times New Roman CYR"/>
          <w:sz w:val="28"/>
        </w:rPr>
      </w:pPr>
    </w:p>
    <w:p w:rsidR="00117C9D" w:rsidRDefault="00117C9D" w:rsidP="002C20F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15C6">
        <w:rPr>
          <w:sz w:val="28"/>
        </w:rPr>
        <w:tab/>
      </w:r>
      <w:r w:rsidR="0019756A">
        <w:rPr>
          <w:sz w:val="28"/>
        </w:rPr>
        <w:t>О.</w:t>
      </w:r>
      <w:r w:rsidR="002C20F0">
        <w:rPr>
          <w:sz w:val="28"/>
        </w:rPr>
        <w:t xml:space="preserve"> </w:t>
      </w:r>
      <w:r w:rsidR="0019756A">
        <w:rPr>
          <w:sz w:val="28"/>
        </w:rPr>
        <w:t>Н. Моисеев</w:t>
      </w:r>
    </w:p>
    <w:p w:rsidR="00C15193" w:rsidRDefault="00C15193" w:rsidP="002C20F0">
      <w:pPr>
        <w:tabs>
          <w:tab w:val="left" w:pos="993"/>
        </w:tabs>
        <w:ind w:firstLine="709"/>
        <w:jc w:val="both"/>
        <w:rPr>
          <w:sz w:val="28"/>
        </w:rPr>
      </w:pPr>
    </w:p>
    <w:p w:rsidR="00117C9D" w:rsidRDefault="00D20D47" w:rsidP="002C20F0">
      <w:pPr>
        <w:pStyle w:val="4"/>
        <w:tabs>
          <w:tab w:val="left" w:pos="993"/>
        </w:tabs>
        <w:spacing w:line="240" w:lineRule="auto"/>
        <w:ind w:firstLine="709"/>
        <w:jc w:val="both"/>
      </w:pPr>
      <w:r>
        <w:t>Секретарь комиссии</w:t>
      </w:r>
      <w:r>
        <w:tab/>
      </w:r>
      <w:r>
        <w:tab/>
      </w:r>
      <w:r>
        <w:tab/>
      </w:r>
      <w:r w:rsidR="00117C9D">
        <w:tab/>
      </w:r>
      <w:r w:rsidR="00117C9D">
        <w:tab/>
      </w:r>
      <w:r w:rsidR="008E15C6">
        <w:tab/>
      </w:r>
      <w:r w:rsidR="002C20F0">
        <w:t>М. С. Демченко</w:t>
      </w:r>
      <w:r w:rsidR="00117C9D">
        <w:t xml:space="preserve"> </w:t>
      </w:r>
    </w:p>
    <w:sectPr w:rsidR="00117C9D" w:rsidSect="00D20D47">
      <w:pgSz w:w="11907" w:h="16840" w:code="9"/>
      <w:pgMar w:top="1134" w:right="851" w:bottom="1134" w:left="1701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A6647"/>
    <w:multiLevelType w:val="hybridMultilevel"/>
    <w:tmpl w:val="12FCCF22"/>
    <w:lvl w:ilvl="0" w:tplc="E992494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21EDF"/>
    <w:multiLevelType w:val="hybridMultilevel"/>
    <w:tmpl w:val="2AE85FCC"/>
    <w:lvl w:ilvl="0" w:tplc="6D062052">
      <w:start w:val="1"/>
      <w:numFmt w:val="decimal"/>
      <w:lvlText w:val="%1."/>
      <w:lvlJc w:val="left"/>
      <w:pPr>
        <w:tabs>
          <w:tab w:val="num" w:pos="670"/>
        </w:tabs>
        <w:ind w:left="67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A044892"/>
    <w:multiLevelType w:val="hybridMultilevel"/>
    <w:tmpl w:val="989629D6"/>
    <w:lvl w:ilvl="0" w:tplc="E992494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50F6C5E"/>
    <w:multiLevelType w:val="singleLevel"/>
    <w:tmpl w:val="24D8E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B5B605A"/>
    <w:multiLevelType w:val="hybridMultilevel"/>
    <w:tmpl w:val="6672A86A"/>
    <w:lvl w:ilvl="0" w:tplc="E992494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ED537E5"/>
    <w:multiLevelType w:val="hybridMultilevel"/>
    <w:tmpl w:val="FC1EBE64"/>
    <w:lvl w:ilvl="0" w:tplc="0419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9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6"/>
    <w:rsid w:val="00034060"/>
    <w:rsid w:val="000940A9"/>
    <w:rsid w:val="00117C9D"/>
    <w:rsid w:val="0016229C"/>
    <w:rsid w:val="0019756A"/>
    <w:rsid w:val="00240557"/>
    <w:rsid w:val="002C20F0"/>
    <w:rsid w:val="003E2AB4"/>
    <w:rsid w:val="003F6733"/>
    <w:rsid w:val="0054072E"/>
    <w:rsid w:val="005F1B8D"/>
    <w:rsid w:val="00757E47"/>
    <w:rsid w:val="008E15C6"/>
    <w:rsid w:val="00965809"/>
    <w:rsid w:val="00A10BA3"/>
    <w:rsid w:val="00AF4387"/>
    <w:rsid w:val="00B651E2"/>
    <w:rsid w:val="00C15193"/>
    <w:rsid w:val="00C42566"/>
    <w:rsid w:val="00CB65FE"/>
    <w:rsid w:val="00D20D47"/>
    <w:rsid w:val="00EC760A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629CAE-A675-4571-B15E-B0DA7D0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32"/>
      <w:szCs w:val="20"/>
    </w:rPr>
  </w:style>
  <w:style w:type="paragraph" w:styleId="a4">
    <w:name w:val="Block Text"/>
    <w:basedOn w:val="a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5">
    <w:name w:val="Balloon Text"/>
    <w:basedOn w:val="a"/>
    <w:link w:val="a6"/>
    <w:rsid w:val="00CB65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B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Сергеев</dc:creator>
  <cp:keywords/>
  <cp:lastModifiedBy>User</cp:lastModifiedBy>
  <cp:revision>3</cp:revision>
  <cp:lastPrinted>2011-01-27T08:25:00Z</cp:lastPrinted>
  <dcterms:created xsi:type="dcterms:W3CDTF">2021-01-26T06:38:00Z</dcterms:created>
  <dcterms:modified xsi:type="dcterms:W3CDTF">2021-01-26T06:52:00Z</dcterms:modified>
</cp:coreProperties>
</file>