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5F8C1B0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2C46A0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B05E8B3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2C46A0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2C46A0" w:rsidRPr="002C46A0">
        <w:rPr>
          <w:b/>
          <w:szCs w:val="28"/>
        </w:rPr>
        <w:t>Мечетинск</w:t>
      </w:r>
      <w:r w:rsidR="002C46A0">
        <w:rPr>
          <w:b/>
          <w:szCs w:val="28"/>
        </w:rPr>
        <w:t>ому</w:t>
      </w:r>
      <w:r w:rsidR="002C46A0" w:rsidRPr="002C46A0">
        <w:rPr>
          <w:b/>
          <w:szCs w:val="28"/>
        </w:rPr>
        <w:t xml:space="preserve"> пяти мандатн</w:t>
      </w:r>
      <w:r w:rsidR="002C46A0">
        <w:rPr>
          <w:b/>
          <w:szCs w:val="28"/>
        </w:rPr>
        <w:t>ому</w:t>
      </w:r>
      <w:r w:rsidR="002C46A0" w:rsidRPr="002C46A0">
        <w:rPr>
          <w:b/>
          <w:szCs w:val="28"/>
        </w:rPr>
        <w:t xml:space="preserve"> избирательн</w:t>
      </w:r>
      <w:r w:rsidR="002C46A0">
        <w:rPr>
          <w:b/>
          <w:szCs w:val="28"/>
        </w:rPr>
        <w:t>ому</w:t>
      </w:r>
      <w:r w:rsidR="002C46A0" w:rsidRPr="002C46A0">
        <w:rPr>
          <w:b/>
          <w:szCs w:val="28"/>
        </w:rPr>
        <w:t xml:space="preserve"> округ</w:t>
      </w:r>
      <w:r w:rsidR="002C46A0">
        <w:rPr>
          <w:b/>
          <w:szCs w:val="28"/>
        </w:rPr>
        <w:t>у</w:t>
      </w:r>
      <w:r w:rsidR="002C46A0" w:rsidRPr="002C46A0">
        <w:rPr>
          <w:b/>
          <w:szCs w:val="28"/>
        </w:rPr>
        <w:t xml:space="preserve"> № 1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>Гейко Никола</w:t>
      </w:r>
      <w:r w:rsidR="002C46A0">
        <w:rPr>
          <w:b/>
          <w:szCs w:val="28"/>
        </w:rPr>
        <w:t>я</w:t>
      </w:r>
      <w:r w:rsidR="002C46A0" w:rsidRPr="002C46A0">
        <w:rPr>
          <w:b/>
          <w:szCs w:val="28"/>
        </w:rPr>
        <w:t xml:space="preserve"> Николаевич</w:t>
      </w:r>
      <w:r w:rsidR="002C46A0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10DF85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2C46A0" w:rsidRPr="002C46A0">
        <w:rPr>
          <w:szCs w:val="28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1     Гейко Николая Николаевича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196199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2C46A0" w:rsidRPr="002C46A0">
        <w:rPr>
          <w:szCs w:val="28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1     Гейко Николая Николаевича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8F778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9137FD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2C46A0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79CBF99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2C46A0" w:rsidRPr="002C46A0">
        <w:rPr>
          <w:szCs w:val="28"/>
        </w:rPr>
        <w:t>Мечетинского сельского поселения Зерноградского района Ростовской области шестого созыва по Мечетинскому пяти 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542A5" w14:textId="77777777" w:rsidR="003B475E" w:rsidRDefault="003B475E">
      <w:r>
        <w:separator/>
      </w:r>
    </w:p>
  </w:endnote>
  <w:endnote w:type="continuationSeparator" w:id="0">
    <w:p w14:paraId="6E9A351A" w14:textId="77777777" w:rsidR="003B475E" w:rsidRDefault="003B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92AF2" w14:textId="77777777" w:rsidR="003B475E" w:rsidRDefault="003B475E">
      <w:r>
        <w:separator/>
      </w:r>
    </w:p>
  </w:footnote>
  <w:footnote w:type="continuationSeparator" w:id="0">
    <w:p w14:paraId="5023680B" w14:textId="77777777" w:rsidR="003B475E" w:rsidRDefault="003B4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B475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3B9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8F7789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2021-07-31T10:43:00Z</cp:lastPrinted>
  <dcterms:created xsi:type="dcterms:W3CDTF">2026-08-08T06:44:00Z</dcterms:created>
  <dcterms:modified xsi:type="dcterms:W3CDTF">2026-08-09T08:11:00Z</dcterms:modified>
</cp:coreProperties>
</file>