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35EA" w:rsidRPr="004535EA" w:rsidRDefault="00CD7BD7" w:rsidP="004535EA">
      <w:pPr>
        <w:ind w:left="-57" w:right="-106"/>
        <w:jc w:val="center"/>
        <w:rPr>
          <w:rFonts w:ascii="Times New Roman CYR" w:hAnsi="Times New Roman CYR"/>
          <w:b/>
        </w:rPr>
      </w:pPr>
      <w:r w:rsidRPr="004535EA">
        <w:rPr>
          <w:noProof/>
          <w:sz w:val="24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35EA" w:rsidRPr="004535EA" w:rsidRDefault="004535EA" w:rsidP="004535EA">
      <w:pPr>
        <w:ind w:left="-57" w:right="-106"/>
        <w:jc w:val="center"/>
        <w:rPr>
          <w:rFonts w:ascii="Times New Roman CYR" w:hAnsi="Times New Roman CYR"/>
          <w:b/>
        </w:rPr>
      </w:pPr>
    </w:p>
    <w:p w:rsidR="004535EA" w:rsidRPr="004535EA" w:rsidRDefault="004535EA" w:rsidP="004535EA">
      <w:pPr>
        <w:ind w:left="-57" w:right="-106"/>
        <w:jc w:val="center"/>
        <w:rPr>
          <w:rFonts w:ascii="Times New Roman CYR" w:hAnsi="Times New Roman CYR"/>
          <w:b/>
        </w:rPr>
      </w:pPr>
      <w:r w:rsidRPr="004535EA">
        <w:rPr>
          <w:rFonts w:ascii="Times New Roman CYR" w:hAnsi="Times New Roman CYR"/>
          <w:b/>
        </w:rPr>
        <w:t>ТЕРРИТОРИАЛЬНАЯ ИЗБИРАТЕЛЬНАЯ КОМИССИЯ</w:t>
      </w:r>
    </w:p>
    <w:p w:rsidR="004535EA" w:rsidRPr="004535EA" w:rsidRDefault="004535EA" w:rsidP="004535EA">
      <w:pPr>
        <w:ind w:left="-57" w:right="-106"/>
        <w:jc w:val="center"/>
        <w:rPr>
          <w:rFonts w:ascii="Times New Roman CYR" w:hAnsi="Times New Roman CYR"/>
          <w:b/>
          <w:szCs w:val="20"/>
        </w:rPr>
      </w:pPr>
      <w:r w:rsidRPr="004535EA">
        <w:rPr>
          <w:rFonts w:ascii="Times New Roman CYR" w:hAnsi="Times New Roman CYR"/>
          <w:b/>
        </w:rPr>
        <w:t xml:space="preserve"> ЗЕРНОГРАДСКОГО РАЙОНА РОСТОВСКОЙ ОБЛАСТИ</w:t>
      </w:r>
    </w:p>
    <w:p w:rsidR="004535EA" w:rsidRPr="004535EA" w:rsidRDefault="004535EA" w:rsidP="004535EA">
      <w:pPr>
        <w:jc w:val="center"/>
        <w:rPr>
          <w:rFonts w:ascii="Times New Roman CYR" w:hAnsi="Times New Roman CYR"/>
          <w:b/>
          <w:szCs w:val="20"/>
        </w:rPr>
      </w:pPr>
    </w:p>
    <w:p w:rsidR="004535EA" w:rsidRPr="004535EA" w:rsidRDefault="004535EA" w:rsidP="004535EA">
      <w:pPr>
        <w:keepNext/>
        <w:jc w:val="center"/>
        <w:outlineLvl w:val="0"/>
        <w:rPr>
          <w:b/>
          <w:bCs/>
          <w:spacing w:val="60"/>
          <w:szCs w:val="20"/>
        </w:rPr>
      </w:pPr>
      <w:r w:rsidRPr="004535EA">
        <w:rPr>
          <w:b/>
          <w:bCs/>
          <w:spacing w:val="60"/>
          <w:szCs w:val="20"/>
        </w:rPr>
        <w:t>ПОСТАНОВЛЕНИЕ</w:t>
      </w:r>
    </w:p>
    <w:p w:rsidR="004535EA" w:rsidRPr="004535EA" w:rsidRDefault="004535EA" w:rsidP="004535EA">
      <w:pPr>
        <w:rPr>
          <w:rFonts w:ascii="Times New Roman CYR" w:hAnsi="Times New Roman CYR"/>
          <w:b/>
          <w:bCs/>
          <w:spacing w:val="60"/>
          <w:szCs w:val="20"/>
        </w:rPr>
      </w:pPr>
    </w:p>
    <w:p w:rsidR="004535EA" w:rsidRPr="004535EA" w:rsidRDefault="00706D6C" w:rsidP="004535EA">
      <w:pPr>
        <w:jc w:val="center"/>
        <w:rPr>
          <w:rFonts w:ascii="Times New Roman CYR" w:hAnsi="Times New Roman CYR"/>
          <w:szCs w:val="20"/>
        </w:rPr>
      </w:pPr>
      <w:r>
        <w:rPr>
          <w:rFonts w:ascii="Times New Roman CYR" w:hAnsi="Times New Roman CYR"/>
        </w:rPr>
        <w:t>2</w:t>
      </w:r>
      <w:r w:rsidR="002F5AB5">
        <w:rPr>
          <w:rFonts w:ascii="Times New Roman CYR" w:hAnsi="Times New Roman CYR"/>
        </w:rPr>
        <w:t>1</w:t>
      </w:r>
      <w:r w:rsidR="00F71FA2">
        <w:rPr>
          <w:rFonts w:ascii="Times New Roman CYR" w:hAnsi="Times New Roman CYR"/>
        </w:rPr>
        <w:t xml:space="preserve">июля 2021 </w:t>
      </w:r>
      <w:r w:rsidR="004535EA" w:rsidRPr="004535EA">
        <w:rPr>
          <w:rFonts w:ascii="Times New Roman CYR" w:hAnsi="Times New Roman CYR"/>
        </w:rPr>
        <w:t xml:space="preserve">г.                                                                                        № </w:t>
      </w:r>
      <w:r>
        <w:rPr>
          <w:rFonts w:ascii="Times New Roman CYR" w:hAnsi="Times New Roman CYR"/>
        </w:rPr>
        <w:t>19-6</w:t>
      </w:r>
    </w:p>
    <w:p w:rsidR="004535EA" w:rsidRPr="004535EA" w:rsidRDefault="004535EA" w:rsidP="004535EA">
      <w:pPr>
        <w:tabs>
          <w:tab w:val="left" w:pos="708"/>
        </w:tabs>
        <w:jc w:val="center"/>
        <w:rPr>
          <w:bCs/>
          <w:szCs w:val="20"/>
        </w:rPr>
      </w:pPr>
      <w:r w:rsidRPr="004535EA">
        <w:rPr>
          <w:bCs/>
          <w:szCs w:val="20"/>
        </w:rPr>
        <w:t>г.Зерноград</w:t>
      </w:r>
    </w:p>
    <w:p w:rsidR="004535EA" w:rsidRPr="004535EA" w:rsidRDefault="004535EA" w:rsidP="004535EA">
      <w:pPr>
        <w:rPr>
          <w:sz w:val="24"/>
          <w:szCs w:val="20"/>
        </w:rPr>
      </w:pPr>
    </w:p>
    <w:p w:rsidR="00AF7715" w:rsidRPr="00F35A06" w:rsidRDefault="00AF7715" w:rsidP="00B55EA5">
      <w:pPr>
        <w:tabs>
          <w:tab w:val="left" w:pos="8680"/>
          <w:tab w:val="left" w:pos="9354"/>
        </w:tabs>
        <w:ind w:left="1680" w:right="1654"/>
        <w:jc w:val="both"/>
        <w:rPr>
          <w:b/>
          <w:bCs/>
          <w:szCs w:val="28"/>
        </w:rPr>
      </w:pPr>
      <w:r w:rsidRPr="00F35A06">
        <w:rPr>
          <w:b/>
          <w:szCs w:val="28"/>
        </w:rPr>
        <w:t xml:space="preserve">О </w:t>
      </w:r>
      <w:r w:rsidR="00531454" w:rsidRPr="00531454">
        <w:rPr>
          <w:b/>
          <w:szCs w:val="28"/>
        </w:rPr>
        <w:t>согласовании краткого наименования</w:t>
      </w:r>
      <w:r w:rsidR="00C25870">
        <w:rPr>
          <w:b/>
          <w:szCs w:val="28"/>
        </w:rPr>
        <w:t xml:space="preserve"> </w:t>
      </w:r>
      <w:r w:rsidR="004535EA">
        <w:rPr>
          <w:b/>
          <w:szCs w:val="28"/>
        </w:rPr>
        <w:t>Зерноградского местного</w:t>
      </w:r>
      <w:r w:rsidR="00C25870">
        <w:rPr>
          <w:b/>
          <w:szCs w:val="28"/>
        </w:rPr>
        <w:t xml:space="preserve"> </w:t>
      </w:r>
      <w:r w:rsidR="004535EA">
        <w:rPr>
          <w:b/>
          <w:szCs w:val="28"/>
        </w:rPr>
        <w:t>отделения</w:t>
      </w:r>
      <w:r w:rsidR="00C25870">
        <w:rPr>
          <w:b/>
          <w:szCs w:val="28"/>
        </w:rPr>
        <w:t xml:space="preserve"> </w:t>
      </w:r>
      <w:r w:rsidR="00F83D97">
        <w:rPr>
          <w:b/>
          <w:szCs w:val="28"/>
        </w:rPr>
        <w:t xml:space="preserve">Всероссийской политической партии «ЕДИНАЯ РОССИЯ» </w:t>
      </w:r>
      <w:r w:rsidR="00D233BB" w:rsidRPr="00D233BB">
        <w:rPr>
          <w:b/>
          <w:szCs w:val="28"/>
        </w:rPr>
        <w:t xml:space="preserve">для использования в избирательных документах </w:t>
      </w:r>
      <w:r w:rsidR="00531454">
        <w:rPr>
          <w:b/>
          <w:szCs w:val="28"/>
        </w:rPr>
        <w:t xml:space="preserve">на выборах </w:t>
      </w:r>
      <w:r w:rsidR="00075D09" w:rsidRPr="00F35A06">
        <w:rPr>
          <w:b/>
          <w:szCs w:val="28"/>
        </w:rPr>
        <w:t>депутат</w:t>
      </w:r>
      <w:r w:rsidR="00531454">
        <w:rPr>
          <w:b/>
          <w:szCs w:val="28"/>
        </w:rPr>
        <w:t>ов</w:t>
      </w:r>
      <w:r w:rsidR="00075D09" w:rsidRPr="00F35A06">
        <w:rPr>
          <w:b/>
          <w:szCs w:val="28"/>
        </w:rPr>
        <w:t xml:space="preserve"> Собрания депутатов </w:t>
      </w:r>
      <w:r w:rsidR="004535EA">
        <w:rPr>
          <w:b/>
          <w:szCs w:val="28"/>
        </w:rPr>
        <w:t xml:space="preserve">городского и </w:t>
      </w:r>
      <w:r w:rsidR="00075D09" w:rsidRPr="00F35A06">
        <w:rPr>
          <w:b/>
          <w:szCs w:val="28"/>
        </w:rPr>
        <w:t>сельск</w:t>
      </w:r>
      <w:r w:rsidR="00531454">
        <w:rPr>
          <w:b/>
          <w:szCs w:val="28"/>
        </w:rPr>
        <w:t>их</w:t>
      </w:r>
      <w:r w:rsidR="00075D09" w:rsidRPr="00F35A06">
        <w:rPr>
          <w:b/>
          <w:szCs w:val="28"/>
        </w:rPr>
        <w:t xml:space="preserve"> поселени</w:t>
      </w:r>
      <w:r w:rsidR="00531454">
        <w:rPr>
          <w:b/>
          <w:szCs w:val="28"/>
        </w:rPr>
        <w:t>й</w:t>
      </w:r>
      <w:r w:rsidR="00C25870">
        <w:rPr>
          <w:b/>
          <w:szCs w:val="28"/>
        </w:rPr>
        <w:t xml:space="preserve"> </w:t>
      </w:r>
      <w:r w:rsidR="004535EA">
        <w:rPr>
          <w:b/>
          <w:szCs w:val="28"/>
        </w:rPr>
        <w:t>Зерноградского</w:t>
      </w:r>
      <w:r w:rsidR="007340F3" w:rsidRPr="00F35A06">
        <w:rPr>
          <w:b/>
          <w:szCs w:val="28"/>
        </w:rPr>
        <w:t xml:space="preserve"> района Ростовской области </w:t>
      </w:r>
      <w:r w:rsidR="00C807C8">
        <w:rPr>
          <w:b/>
          <w:szCs w:val="28"/>
        </w:rPr>
        <w:t>пятого</w:t>
      </w:r>
      <w:r w:rsidR="00C25870">
        <w:rPr>
          <w:b/>
          <w:szCs w:val="28"/>
        </w:rPr>
        <w:t xml:space="preserve"> </w:t>
      </w:r>
      <w:r w:rsidR="00924B6E">
        <w:rPr>
          <w:b/>
          <w:szCs w:val="28"/>
        </w:rPr>
        <w:t>созыва</w:t>
      </w:r>
    </w:p>
    <w:p w:rsidR="006316DA" w:rsidRPr="00F35A06" w:rsidRDefault="006316DA" w:rsidP="009465DB">
      <w:pPr>
        <w:ind w:left="1985" w:right="1700"/>
        <w:jc w:val="both"/>
        <w:rPr>
          <w:b/>
          <w:szCs w:val="28"/>
        </w:rPr>
      </w:pPr>
    </w:p>
    <w:p w:rsidR="00D15944" w:rsidRPr="00F35A06" w:rsidRDefault="0007127B" w:rsidP="00F35A06">
      <w:pPr>
        <w:spacing w:after="120" w:line="276" w:lineRule="auto"/>
        <w:ind w:firstLine="709"/>
        <w:jc w:val="both"/>
        <w:rPr>
          <w:szCs w:val="28"/>
        </w:rPr>
      </w:pPr>
      <w:r w:rsidRPr="00F35A06">
        <w:rPr>
          <w:szCs w:val="28"/>
        </w:rPr>
        <w:t xml:space="preserve">Рассмотрев </w:t>
      </w:r>
      <w:r w:rsidR="00F83D97">
        <w:rPr>
          <w:szCs w:val="28"/>
        </w:rPr>
        <w:t>решение</w:t>
      </w:r>
      <w:r w:rsidR="00C25870">
        <w:rPr>
          <w:szCs w:val="28"/>
        </w:rPr>
        <w:t xml:space="preserve"> </w:t>
      </w:r>
      <w:r w:rsidR="00F83D97">
        <w:rPr>
          <w:szCs w:val="28"/>
        </w:rPr>
        <w:t xml:space="preserve">Местного политического совета </w:t>
      </w:r>
      <w:r w:rsidR="00F83D97" w:rsidRPr="00F83D97">
        <w:rPr>
          <w:szCs w:val="28"/>
        </w:rPr>
        <w:t xml:space="preserve">Зерноградского местного отделения Всероссийской политической партии </w:t>
      </w:r>
      <w:r w:rsidR="00F83D97">
        <w:rPr>
          <w:b/>
          <w:szCs w:val="28"/>
        </w:rPr>
        <w:t xml:space="preserve">«ЕДИНАЯ РОССИЯ» </w:t>
      </w:r>
      <w:r w:rsidR="00D233BB" w:rsidRPr="00D233BB">
        <w:rPr>
          <w:szCs w:val="28"/>
        </w:rPr>
        <w:t xml:space="preserve">от </w:t>
      </w:r>
      <w:r w:rsidR="002D09B4">
        <w:rPr>
          <w:szCs w:val="28"/>
        </w:rPr>
        <w:t>16</w:t>
      </w:r>
      <w:bookmarkStart w:id="0" w:name="_GoBack"/>
      <w:bookmarkEnd w:id="0"/>
      <w:r w:rsidR="00924B6E" w:rsidRPr="002D09B4">
        <w:rPr>
          <w:szCs w:val="28"/>
        </w:rPr>
        <w:t>.07.2021</w:t>
      </w:r>
      <w:r w:rsidR="00D233BB" w:rsidRPr="00D233BB">
        <w:rPr>
          <w:szCs w:val="28"/>
        </w:rPr>
        <w:t xml:space="preserve"> г.</w:t>
      </w:r>
      <w:r w:rsidR="00F71FA2">
        <w:rPr>
          <w:szCs w:val="28"/>
        </w:rPr>
        <w:t>, руководствуясь п. 2</w:t>
      </w:r>
      <w:r w:rsidRPr="00F35A06">
        <w:rPr>
          <w:szCs w:val="28"/>
        </w:rPr>
        <w:t>ст</w:t>
      </w:r>
      <w:r w:rsidR="00D233BB">
        <w:rPr>
          <w:szCs w:val="28"/>
        </w:rPr>
        <w:t>.</w:t>
      </w:r>
      <w:r w:rsidRPr="00F35A06">
        <w:rPr>
          <w:szCs w:val="28"/>
        </w:rPr>
        <w:t xml:space="preserve"> 2</w:t>
      </w:r>
      <w:r w:rsidR="00F71FA2">
        <w:rPr>
          <w:szCs w:val="28"/>
        </w:rPr>
        <w:t>3</w:t>
      </w:r>
      <w:r w:rsidRPr="00F35A06">
        <w:rPr>
          <w:szCs w:val="28"/>
        </w:rPr>
        <w:t xml:space="preserve"> Областного закона от </w:t>
      </w:r>
      <w:r w:rsidR="00F71FA2">
        <w:rPr>
          <w:szCs w:val="28"/>
        </w:rPr>
        <w:t>12</w:t>
      </w:r>
      <w:r w:rsidRPr="00F35A06">
        <w:rPr>
          <w:szCs w:val="28"/>
        </w:rPr>
        <w:t>.</w:t>
      </w:r>
      <w:r w:rsidR="00F71FA2">
        <w:rPr>
          <w:szCs w:val="28"/>
        </w:rPr>
        <w:t>05</w:t>
      </w:r>
      <w:r w:rsidRPr="00F35A06">
        <w:rPr>
          <w:szCs w:val="28"/>
        </w:rPr>
        <w:t>.20</w:t>
      </w:r>
      <w:r w:rsidR="00F71FA2">
        <w:rPr>
          <w:szCs w:val="28"/>
        </w:rPr>
        <w:t xml:space="preserve">16 </w:t>
      </w:r>
      <w:r w:rsidRPr="00F35A06">
        <w:rPr>
          <w:szCs w:val="28"/>
        </w:rPr>
        <w:t>г. №</w:t>
      </w:r>
      <w:r w:rsidR="00F71FA2">
        <w:rPr>
          <w:szCs w:val="28"/>
        </w:rPr>
        <w:t>52</w:t>
      </w:r>
      <w:r w:rsidR="00E63CE3" w:rsidRPr="00F35A06">
        <w:rPr>
          <w:szCs w:val="28"/>
        </w:rPr>
        <w:t>5</w:t>
      </w:r>
      <w:r w:rsidRPr="00F35A06">
        <w:rPr>
          <w:szCs w:val="28"/>
        </w:rPr>
        <w:t xml:space="preserve">-ЗС «О выборах </w:t>
      </w:r>
      <w:r w:rsidR="00F71FA2">
        <w:rPr>
          <w:szCs w:val="28"/>
        </w:rPr>
        <w:t>и референдумах</w:t>
      </w:r>
      <w:r w:rsidRPr="00F35A06">
        <w:rPr>
          <w:szCs w:val="28"/>
        </w:rPr>
        <w:t xml:space="preserve"> в Ростовской области»</w:t>
      </w:r>
      <w:r w:rsidR="00D15944" w:rsidRPr="00F35A06">
        <w:rPr>
          <w:szCs w:val="28"/>
        </w:rPr>
        <w:t>,</w:t>
      </w:r>
    </w:p>
    <w:p w:rsidR="000C63AB" w:rsidRPr="00F35A06" w:rsidRDefault="000C63AB" w:rsidP="00F35A06">
      <w:pPr>
        <w:pStyle w:val="ConsNonformat"/>
        <w:widowControl/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35A06">
        <w:rPr>
          <w:rFonts w:ascii="Times New Roman" w:hAnsi="Times New Roman" w:cs="Times New Roman"/>
          <w:sz w:val="28"/>
          <w:szCs w:val="28"/>
        </w:rPr>
        <w:tab/>
      </w:r>
      <w:r w:rsidR="009465DB" w:rsidRPr="00F35A06">
        <w:rPr>
          <w:rFonts w:ascii="Times New Roman" w:hAnsi="Times New Roman" w:cs="Times New Roman"/>
          <w:bCs/>
          <w:sz w:val="28"/>
          <w:szCs w:val="28"/>
        </w:rPr>
        <w:t>Т</w:t>
      </w:r>
      <w:r w:rsidRPr="00F35A06">
        <w:rPr>
          <w:rFonts w:ascii="Times New Roman" w:hAnsi="Times New Roman" w:cs="Times New Roman"/>
          <w:bCs/>
          <w:sz w:val="28"/>
          <w:szCs w:val="28"/>
        </w:rPr>
        <w:t xml:space="preserve">ерриториальная избирательная комиссия </w:t>
      </w:r>
      <w:r w:rsidR="004535EA">
        <w:rPr>
          <w:rFonts w:ascii="Times New Roman" w:hAnsi="Times New Roman" w:cs="Times New Roman"/>
          <w:sz w:val="28"/>
          <w:szCs w:val="28"/>
        </w:rPr>
        <w:t>Зерноградского</w:t>
      </w:r>
      <w:r w:rsidRPr="00F35A06">
        <w:rPr>
          <w:rFonts w:ascii="Times New Roman" w:hAnsi="Times New Roman" w:cs="Times New Roman"/>
          <w:sz w:val="28"/>
          <w:szCs w:val="28"/>
        </w:rPr>
        <w:t xml:space="preserve"> района Ростовской области П</w:t>
      </w:r>
      <w:r w:rsidRPr="00F35A06">
        <w:rPr>
          <w:rFonts w:ascii="Times New Roman" w:hAnsi="Times New Roman" w:cs="Times New Roman"/>
          <w:bCs/>
          <w:sz w:val="28"/>
          <w:szCs w:val="28"/>
        </w:rPr>
        <w:t>ОСТАНОВЛЯЕТ:</w:t>
      </w:r>
    </w:p>
    <w:p w:rsidR="00B208FA" w:rsidRPr="00F35A06" w:rsidRDefault="00D233BB" w:rsidP="00F21F82">
      <w:pPr>
        <w:numPr>
          <w:ilvl w:val="0"/>
          <w:numId w:val="42"/>
        </w:numPr>
        <w:tabs>
          <w:tab w:val="left" w:pos="993"/>
        </w:tabs>
        <w:spacing w:line="276" w:lineRule="auto"/>
        <w:ind w:left="0" w:firstLine="709"/>
        <w:jc w:val="both"/>
        <w:rPr>
          <w:szCs w:val="28"/>
        </w:rPr>
      </w:pPr>
      <w:r>
        <w:rPr>
          <w:szCs w:val="28"/>
        </w:rPr>
        <w:t>Использовать</w:t>
      </w:r>
      <w:r w:rsidR="00C25870">
        <w:rPr>
          <w:szCs w:val="28"/>
        </w:rPr>
        <w:t xml:space="preserve"> </w:t>
      </w:r>
      <w:r w:rsidRPr="00D233BB">
        <w:rPr>
          <w:szCs w:val="28"/>
        </w:rPr>
        <w:t xml:space="preserve">в избирательной документации </w:t>
      </w:r>
      <w:r w:rsidR="00F83D97" w:rsidRPr="00F83D97">
        <w:rPr>
          <w:szCs w:val="28"/>
        </w:rPr>
        <w:t xml:space="preserve">Зерноградского местного отделения Всероссийской политической партии </w:t>
      </w:r>
      <w:r w:rsidR="00F83D97">
        <w:rPr>
          <w:b/>
          <w:szCs w:val="28"/>
        </w:rPr>
        <w:t xml:space="preserve">«ЕДИНАЯ РОССИЯ» </w:t>
      </w:r>
      <w:r>
        <w:rPr>
          <w:rFonts w:ascii="Times New Roman CYR" w:hAnsi="Times New Roman CYR"/>
          <w:szCs w:val="28"/>
        </w:rPr>
        <w:t xml:space="preserve">на выборах </w:t>
      </w:r>
      <w:r w:rsidR="00EE16C3" w:rsidRPr="00F35A06">
        <w:rPr>
          <w:rFonts w:ascii="Times New Roman CYR" w:hAnsi="Times New Roman CYR"/>
          <w:szCs w:val="28"/>
        </w:rPr>
        <w:t>депутат</w:t>
      </w:r>
      <w:r>
        <w:rPr>
          <w:rFonts w:ascii="Times New Roman CYR" w:hAnsi="Times New Roman CYR"/>
          <w:szCs w:val="28"/>
        </w:rPr>
        <w:t>ов</w:t>
      </w:r>
      <w:r w:rsidR="00EE16C3" w:rsidRPr="00F35A06">
        <w:rPr>
          <w:rFonts w:ascii="Times New Roman CYR" w:hAnsi="Times New Roman CYR"/>
          <w:szCs w:val="28"/>
        </w:rPr>
        <w:t xml:space="preserve"> Собрани</w:t>
      </w:r>
      <w:r>
        <w:rPr>
          <w:rFonts w:ascii="Times New Roman CYR" w:hAnsi="Times New Roman CYR"/>
          <w:szCs w:val="28"/>
        </w:rPr>
        <w:t>й</w:t>
      </w:r>
      <w:r w:rsidR="00EE16C3" w:rsidRPr="00F35A06">
        <w:rPr>
          <w:rFonts w:ascii="Times New Roman CYR" w:hAnsi="Times New Roman CYR"/>
          <w:szCs w:val="28"/>
        </w:rPr>
        <w:t xml:space="preserve"> депутатов </w:t>
      </w:r>
      <w:r w:rsidR="004535EA">
        <w:rPr>
          <w:rFonts w:ascii="Times New Roman CYR" w:hAnsi="Times New Roman CYR"/>
          <w:szCs w:val="28"/>
        </w:rPr>
        <w:t xml:space="preserve">городского и </w:t>
      </w:r>
      <w:r w:rsidR="007340F3" w:rsidRPr="00F35A06">
        <w:rPr>
          <w:szCs w:val="28"/>
        </w:rPr>
        <w:t>сельск</w:t>
      </w:r>
      <w:r>
        <w:rPr>
          <w:szCs w:val="28"/>
        </w:rPr>
        <w:t>их</w:t>
      </w:r>
      <w:r w:rsidR="007340F3" w:rsidRPr="00F35A06">
        <w:rPr>
          <w:szCs w:val="28"/>
        </w:rPr>
        <w:t xml:space="preserve"> поселени</w:t>
      </w:r>
      <w:r>
        <w:rPr>
          <w:szCs w:val="28"/>
        </w:rPr>
        <w:t>й</w:t>
      </w:r>
      <w:r w:rsidR="00C25870">
        <w:rPr>
          <w:szCs w:val="28"/>
        </w:rPr>
        <w:t xml:space="preserve"> </w:t>
      </w:r>
      <w:r w:rsidR="004535EA">
        <w:rPr>
          <w:szCs w:val="28"/>
        </w:rPr>
        <w:t>Зерноградского</w:t>
      </w:r>
      <w:r w:rsidR="007340F3" w:rsidRPr="00F35A06">
        <w:rPr>
          <w:szCs w:val="28"/>
        </w:rPr>
        <w:t xml:space="preserve"> района Ростовской области </w:t>
      </w:r>
      <w:r w:rsidR="00C807C8">
        <w:rPr>
          <w:szCs w:val="28"/>
        </w:rPr>
        <w:t>пятого</w:t>
      </w:r>
      <w:r w:rsidR="007340F3" w:rsidRPr="00F35A06">
        <w:rPr>
          <w:szCs w:val="28"/>
        </w:rPr>
        <w:t xml:space="preserve"> созыва</w:t>
      </w:r>
      <w:r>
        <w:rPr>
          <w:szCs w:val="28"/>
        </w:rPr>
        <w:t xml:space="preserve"> краткое наименование избирательного объединения: </w:t>
      </w:r>
      <w:r w:rsidR="004535EA" w:rsidRPr="00F83D97">
        <w:rPr>
          <w:rFonts w:ascii="Times New Roman CYR" w:hAnsi="Times New Roman CYR"/>
          <w:szCs w:val="28"/>
        </w:rPr>
        <w:t xml:space="preserve">Зерноградское местное отделение </w:t>
      </w:r>
      <w:r w:rsidR="00F83D97" w:rsidRPr="00F83D97">
        <w:rPr>
          <w:rFonts w:ascii="Times New Roman CYR" w:hAnsi="Times New Roman CYR"/>
          <w:szCs w:val="28"/>
        </w:rPr>
        <w:t>П</w:t>
      </w:r>
      <w:r w:rsidR="007340F3" w:rsidRPr="00F83D97">
        <w:rPr>
          <w:rFonts w:ascii="Times New Roman CYR" w:hAnsi="Times New Roman CYR"/>
          <w:szCs w:val="28"/>
        </w:rPr>
        <w:t>артии</w:t>
      </w:r>
      <w:r w:rsidR="00C25870">
        <w:rPr>
          <w:rFonts w:ascii="Times New Roman CYR" w:hAnsi="Times New Roman CYR"/>
          <w:szCs w:val="28"/>
        </w:rPr>
        <w:t xml:space="preserve"> </w:t>
      </w:r>
      <w:r w:rsidR="00F83D97">
        <w:rPr>
          <w:b/>
          <w:szCs w:val="28"/>
        </w:rPr>
        <w:t>«ЕДИНАЯ РОССИЯ»</w:t>
      </w:r>
      <w:r>
        <w:rPr>
          <w:rFonts w:ascii="Times New Roman CYR" w:hAnsi="Times New Roman CYR"/>
          <w:szCs w:val="28"/>
        </w:rPr>
        <w:t>,предъявленное для согласования</w:t>
      </w:r>
      <w:r w:rsidR="00B208FA" w:rsidRPr="00F35A06">
        <w:rPr>
          <w:rFonts w:ascii="Times New Roman CYR" w:hAnsi="Times New Roman CYR"/>
          <w:szCs w:val="28"/>
        </w:rPr>
        <w:t>.</w:t>
      </w:r>
    </w:p>
    <w:p w:rsidR="005A7C6F" w:rsidRPr="00F35A06" w:rsidRDefault="00F21F82" w:rsidP="00F21F82">
      <w:pPr>
        <w:numPr>
          <w:ilvl w:val="0"/>
          <w:numId w:val="42"/>
        </w:numPr>
        <w:tabs>
          <w:tab w:val="left" w:pos="993"/>
        </w:tabs>
        <w:spacing w:line="276" w:lineRule="auto"/>
        <w:ind w:left="0" w:firstLine="709"/>
        <w:jc w:val="both"/>
        <w:rPr>
          <w:szCs w:val="28"/>
        </w:rPr>
      </w:pPr>
      <w:r w:rsidRPr="00F21F82">
        <w:rPr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="0025551A">
        <w:rPr>
          <w:szCs w:val="28"/>
        </w:rPr>
        <w:t>.</w:t>
      </w:r>
    </w:p>
    <w:p w:rsidR="0095027E" w:rsidRPr="00F35A06" w:rsidRDefault="00B208FA" w:rsidP="00F21F82">
      <w:pPr>
        <w:numPr>
          <w:ilvl w:val="0"/>
          <w:numId w:val="42"/>
        </w:numPr>
        <w:tabs>
          <w:tab w:val="left" w:pos="993"/>
        </w:tabs>
        <w:spacing w:line="276" w:lineRule="auto"/>
        <w:ind w:left="0" w:firstLine="709"/>
        <w:jc w:val="both"/>
        <w:rPr>
          <w:szCs w:val="28"/>
        </w:rPr>
      </w:pPr>
      <w:r w:rsidRPr="00F35A06">
        <w:rPr>
          <w:szCs w:val="28"/>
        </w:rPr>
        <w:t xml:space="preserve">Контроль над исполнением настоящего постановления возложить на секретаря комиссии </w:t>
      </w:r>
      <w:r w:rsidR="00F71FA2">
        <w:rPr>
          <w:szCs w:val="28"/>
        </w:rPr>
        <w:t>М</w:t>
      </w:r>
      <w:r w:rsidRPr="00F35A06">
        <w:rPr>
          <w:szCs w:val="28"/>
        </w:rPr>
        <w:t>.</w:t>
      </w:r>
      <w:r w:rsidR="00F71FA2">
        <w:rPr>
          <w:szCs w:val="28"/>
        </w:rPr>
        <w:t xml:space="preserve"> С. Демченко.</w:t>
      </w:r>
    </w:p>
    <w:p w:rsidR="002149E5" w:rsidRPr="00BF5991" w:rsidRDefault="002149E5" w:rsidP="00F35A06">
      <w:pPr>
        <w:spacing w:line="276" w:lineRule="auto"/>
        <w:jc w:val="both"/>
        <w:rPr>
          <w:sz w:val="16"/>
          <w:szCs w:val="16"/>
        </w:rPr>
      </w:pPr>
    </w:p>
    <w:p w:rsidR="00B55EA5" w:rsidRDefault="000C63AB" w:rsidP="00B55EA5">
      <w:pPr>
        <w:pStyle w:val="a3"/>
        <w:spacing w:after="120" w:line="480" w:lineRule="auto"/>
        <w:rPr>
          <w:szCs w:val="28"/>
        </w:rPr>
      </w:pPr>
      <w:r w:rsidRPr="00F35A06">
        <w:rPr>
          <w:szCs w:val="28"/>
        </w:rPr>
        <w:t>Председатель комиссии</w:t>
      </w:r>
      <w:r w:rsidRPr="00F35A06">
        <w:rPr>
          <w:szCs w:val="28"/>
        </w:rPr>
        <w:tab/>
      </w:r>
      <w:r w:rsidR="00B55EA5">
        <w:rPr>
          <w:szCs w:val="28"/>
        </w:rPr>
        <w:tab/>
      </w:r>
      <w:r w:rsidR="00B55EA5">
        <w:rPr>
          <w:szCs w:val="28"/>
        </w:rPr>
        <w:tab/>
      </w:r>
      <w:r w:rsidR="00B55EA5">
        <w:rPr>
          <w:szCs w:val="28"/>
        </w:rPr>
        <w:tab/>
      </w:r>
      <w:r w:rsidRPr="00F35A06">
        <w:rPr>
          <w:szCs w:val="28"/>
        </w:rPr>
        <w:tab/>
      </w:r>
      <w:r w:rsidRPr="00F35A06">
        <w:rPr>
          <w:szCs w:val="28"/>
        </w:rPr>
        <w:tab/>
      </w:r>
      <w:r w:rsidR="00F71FA2">
        <w:rPr>
          <w:szCs w:val="28"/>
        </w:rPr>
        <w:t>О. Н. Моисеев</w:t>
      </w:r>
    </w:p>
    <w:p w:rsidR="000C63AB" w:rsidRPr="00F35A06" w:rsidRDefault="000C63AB" w:rsidP="00B55EA5">
      <w:pPr>
        <w:pStyle w:val="a3"/>
        <w:spacing w:after="240" w:line="480" w:lineRule="auto"/>
        <w:rPr>
          <w:szCs w:val="28"/>
        </w:rPr>
      </w:pPr>
      <w:r w:rsidRPr="00F35A06">
        <w:rPr>
          <w:szCs w:val="28"/>
        </w:rPr>
        <w:t xml:space="preserve">Секретарь комиссии </w:t>
      </w:r>
      <w:r w:rsidRPr="00F35A06">
        <w:rPr>
          <w:szCs w:val="28"/>
        </w:rPr>
        <w:tab/>
      </w:r>
      <w:r w:rsidRPr="00F35A06">
        <w:rPr>
          <w:szCs w:val="28"/>
        </w:rPr>
        <w:tab/>
      </w:r>
      <w:r w:rsidR="00B55EA5">
        <w:rPr>
          <w:szCs w:val="28"/>
        </w:rPr>
        <w:tab/>
      </w:r>
      <w:r w:rsidR="00B55EA5">
        <w:rPr>
          <w:szCs w:val="28"/>
        </w:rPr>
        <w:tab/>
      </w:r>
      <w:r w:rsidR="00B55EA5">
        <w:rPr>
          <w:szCs w:val="28"/>
        </w:rPr>
        <w:tab/>
      </w:r>
      <w:r w:rsidR="00B55EA5">
        <w:rPr>
          <w:szCs w:val="28"/>
        </w:rPr>
        <w:tab/>
      </w:r>
      <w:r w:rsidRPr="00F35A06">
        <w:rPr>
          <w:szCs w:val="28"/>
        </w:rPr>
        <w:tab/>
      </w:r>
      <w:r w:rsidR="00F71FA2">
        <w:rPr>
          <w:szCs w:val="28"/>
        </w:rPr>
        <w:t>М. С. Демченко</w:t>
      </w:r>
    </w:p>
    <w:sectPr w:rsidR="000C63AB" w:rsidRPr="00F35A06" w:rsidSect="00F71FA2">
      <w:headerReference w:type="even" r:id="rId8"/>
      <w:headerReference w:type="default" r:id="rId9"/>
      <w:pgSz w:w="11906" w:h="16838"/>
      <w:pgMar w:top="709" w:right="707" w:bottom="426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22F88" w:rsidRDefault="00422F88">
      <w:r>
        <w:separator/>
      </w:r>
    </w:p>
  </w:endnote>
  <w:endnote w:type="continuationSeparator" w:id="1">
    <w:p w:rsidR="00422F88" w:rsidRDefault="00422F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22F88" w:rsidRDefault="00422F88">
      <w:r>
        <w:separator/>
      </w:r>
    </w:p>
  </w:footnote>
  <w:footnote w:type="continuationSeparator" w:id="1">
    <w:p w:rsidR="00422F88" w:rsidRDefault="00422F8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3DB4" w:rsidRDefault="006D442B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243DB4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243DB4" w:rsidRDefault="00243DB4">
    <w:pPr>
      <w:pStyle w:val="a8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3DB4" w:rsidRDefault="00243DB4">
    <w:pPr>
      <w:pStyle w:val="a8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1B624734"/>
    <w:multiLevelType w:val="hybridMultilevel"/>
    <w:tmpl w:val="BB8EB85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6EE17BAF"/>
    <w:multiLevelType w:val="hybridMultilevel"/>
    <w:tmpl w:val="47A04F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7"/>
  </w:num>
  <w:num w:numId="3">
    <w:abstractNumId w:val="23"/>
  </w:num>
  <w:num w:numId="4">
    <w:abstractNumId w:val="3"/>
  </w:num>
  <w:num w:numId="5">
    <w:abstractNumId w:val="19"/>
  </w:num>
  <w:num w:numId="6">
    <w:abstractNumId w:val="35"/>
  </w:num>
  <w:num w:numId="7">
    <w:abstractNumId w:val="24"/>
  </w:num>
  <w:num w:numId="8">
    <w:abstractNumId w:val="34"/>
  </w:num>
  <w:num w:numId="9">
    <w:abstractNumId w:val="36"/>
  </w:num>
  <w:num w:numId="10">
    <w:abstractNumId w:val="37"/>
  </w:num>
  <w:num w:numId="11">
    <w:abstractNumId w:val="12"/>
  </w:num>
  <w:num w:numId="12">
    <w:abstractNumId w:val="0"/>
  </w:num>
  <w:num w:numId="13">
    <w:abstractNumId w:val="14"/>
  </w:num>
  <w:num w:numId="14">
    <w:abstractNumId w:val="5"/>
  </w:num>
  <w:num w:numId="15">
    <w:abstractNumId w:val="22"/>
  </w:num>
  <w:num w:numId="16">
    <w:abstractNumId w:val="6"/>
  </w:num>
  <w:num w:numId="17">
    <w:abstractNumId w:val="1"/>
  </w:num>
  <w:num w:numId="18">
    <w:abstractNumId w:val="28"/>
  </w:num>
  <w:num w:numId="1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  <w:num w:numId="21">
    <w:abstractNumId w:val="18"/>
  </w:num>
  <w:num w:numId="22">
    <w:abstractNumId w:val="20"/>
  </w:num>
  <w:num w:numId="23">
    <w:abstractNumId w:val="41"/>
  </w:num>
  <w:num w:numId="24">
    <w:abstractNumId w:val="25"/>
  </w:num>
  <w:num w:numId="25">
    <w:abstractNumId w:val="27"/>
  </w:num>
  <w:num w:numId="26">
    <w:abstractNumId w:val="32"/>
  </w:num>
  <w:num w:numId="27">
    <w:abstractNumId w:val="31"/>
  </w:num>
  <w:num w:numId="28">
    <w:abstractNumId w:val="13"/>
  </w:num>
  <w:num w:numId="29">
    <w:abstractNumId w:val="26"/>
  </w:num>
  <w:num w:numId="30">
    <w:abstractNumId w:val="30"/>
  </w:num>
  <w:num w:numId="31">
    <w:abstractNumId w:val="29"/>
  </w:num>
  <w:num w:numId="32">
    <w:abstractNumId w:val="15"/>
  </w:num>
  <w:num w:numId="33">
    <w:abstractNumId w:val="8"/>
  </w:num>
  <w:num w:numId="34">
    <w:abstractNumId w:val="9"/>
  </w:num>
  <w:num w:numId="35">
    <w:abstractNumId w:val="21"/>
  </w:num>
  <w:num w:numId="36">
    <w:abstractNumId w:val="7"/>
  </w:num>
  <w:num w:numId="37">
    <w:abstractNumId w:val="2"/>
  </w:num>
  <w:num w:numId="38">
    <w:abstractNumId w:val="4"/>
  </w:num>
  <w:num w:numId="39">
    <w:abstractNumId w:val="11"/>
  </w:num>
  <w:num w:numId="40">
    <w:abstractNumId w:val="33"/>
  </w:num>
  <w:num w:numId="41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4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UseHTMLParagraphAutoSpacing/>
  </w:compat>
  <w:rsids>
    <w:rsidRoot w:val="00B66606"/>
    <w:rsid w:val="0003180B"/>
    <w:rsid w:val="00031DB1"/>
    <w:rsid w:val="000463D9"/>
    <w:rsid w:val="00047082"/>
    <w:rsid w:val="00050BB2"/>
    <w:rsid w:val="0007127B"/>
    <w:rsid w:val="00075D09"/>
    <w:rsid w:val="000B0853"/>
    <w:rsid w:val="000C0863"/>
    <w:rsid w:val="000C63AB"/>
    <w:rsid w:val="00102FD7"/>
    <w:rsid w:val="00120010"/>
    <w:rsid w:val="0012489E"/>
    <w:rsid w:val="00142AAD"/>
    <w:rsid w:val="001542C3"/>
    <w:rsid w:val="001A327E"/>
    <w:rsid w:val="001B5664"/>
    <w:rsid w:val="001C732B"/>
    <w:rsid w:val="001C7D42"/>
    <w:rsid w:val="001D214B"/>
    <w:rsid w:val="001E4848"/>
    <w:rsid w:val="002141FE"/>
    <w:rsid w:val="002149E5"/>
    <w:rsid w:val="002226DE"/>
    <w:rsid w:val="00241075"/>
    <w:rsid w:val="0024380F"/>
    <w:rsid w:val="00243B7F"/>
    <w:rsid w:val="00243DB4"/>
    <w:rsid w:val="002524AB"/>
    <w:rsid w:val="002529E3"/>
    <w:rsid w:val="0025551A"/>
    <w:rsid w:val="00280FAF"/>
    <w:rsid w:val="00287FC5"/>
    <w:rsid w:val="00290246"/>
    <w:rsid w:val="00295B82"/>
    <w:rsid w:val="002C6AF3"/>
    <w:rsid w:val="002D09B4"/>
    <w:rsid w:val="002D4C67"/>
    <w:rsid w:val="002F5001"/>
    <w:rsid w:val="002F5AB5"/>
    <w:rsid w:val="00310A1A"/>
    <w:rsid w:val="003229DD"/>
    <w:rsid w:val="003315E3"/>
    <w:rsid w:val="00362FDE"/>
    <w:rsid w:val="00386D40"/>
    <w:rsid w:val="003B2E8E"/>
    <w:rsid w:val="003C0EA9"/>
    <w:rsid w:val="003C39CA"/>
    <w:rsid w:val="003D1671"/>
    <w:rsid w:val="0040687F"/>
    <w:rsid w:val="00412C36"/>
    <w:rsid w:val="00422F88"/>
    <w:rsid w:val="00434240"/>
    <w:rsid w:val="00452604"/>
    <w:rsid w:val="004535EA"/>
    <w:rsid w:val="00472E08"/>
    <w:rsid w:val="00487226"/>
    <w:rsid w:val="00490992"/>
    <w:rsid w:val="004A66F3"/>
    <w:rsid w:val="004E336F"/>
    <w:rsid w:val="00503698"/>
    <w:rsid w:val="00507510"/>
    <w:rsid w:val="0051098D"/>
    <w:rsid w:val="0051791F"/>
    <w:rsid w:val="00531454"/>
    <w:rsid w:val="005515DE"/>
    <w:rsid w:val="005634A1"/>
    <w:rsid w:val="00570015"/>
    <w:rsid w:val="0057416A"/>
    <w:rsid w:val="005A26BB"/>
    <w:rsid w:val="005A7C6F"/>
    <w:rsid w:val="005B7A7B"/>
    <w:rsid w:val="005C1CF9"/>
    <w:rsid w:val="005C32FD"/>
    <w:rsid w:val="005D298B"/>
    <w:rsid w:val="005D664B"/>
    <w:rsid w:val="00610FA7"/>
    <w:rsid w:val="00631355"/>
    <w:rsid w:val="006316DA"/>
    <w:rsid w:val="0063665D"/>
    <w:rsid w:val="00654AC6"/>
    <w:rsid w:val="0067290D"/>
    <w:rsid w:val="006A79A6"/>
    <w:rsid w:val="006B58DD"/>
    <w:rsid w:val="006C1495"/>
    <w:rsid w:val="006D442B"/>
    <w:rsid w:val="006E2EFD"/>
    <w:rsid w:val="00706D6C"/>
    <w:rsid w:val="0071205D"/>
    <w:rsid w:val="007340F3"/>
    <w:rsid w:val="0074092F"/>
    <w:rsid w:val="0074788F"/>
    <w:rsid w:val="00752DBD"/>
    <w:rsid w:val="00761DE3"/>
    <w:rsid w:val="00761E70"/>
    <w:rsid w:val="007A75B9"/>
    <w:rsid w:val="007B4A80"/>
    <w:rsid w:val="007C2BC1"/>
    <w:rsid w:val="007D3D26"/>
    <w:rsid w:val="007F083B"/>
    <w:rsid w:val="008040B4"/>
    <w:rsid w:val="00833B5D"/>
    <w:rsid w:val="00835461"/>
    <w:rsid w:val="00891F35"/>
    <w:rsid w:val="008C59B8"/>
    <w:rsid w:val="008D18C3"/>
    <w:rsid w:val="00900809"/>
    <w:rsid w:val="0092321A"/>
    <w:rsid w:val="00924B6E"/>
    <w:rsid w:val="00936ADD"/>
    <w:rsid w:val="00942191"/>
    <w:rsid w:val="009465DB"/>
    <w:rsid w:val="0095027E"/>
    <w:rsid w:val="0095190E"/>
    <w:rsid w:val="00957460"/>
    <w:rsid w:val="009640E7"/>
    <w:rsid w:val="00965ED8"/>
    <w:rsid w:val="009A1C7C"/>
    <w:rsid w:val="009B35EA"/>
    <w:rsid w:val="009C0C55"/>
    <w:rsid w:val="009C2C8D"/>
    <w:rsid w:val="009C7230"/>
    <w:rsid w:val="009E3FDB"/>
    <w:rsid w:val="00A11B36"/>
    <w:rsid w:val="00A3118F"/>
    <w:rsid w:val="00A43CEE"/>
    <w:rsid w:val="00A54B01"/>
    <w:rsid w:val="00A56EE7"/>
    <w:rsid w:val="00A63F28"/>
    <w:rsid w:val="00A718A7"/>
    <w:rsid w:val="00A76145"/>
    <w:rsid w:val="00AA2A3E"/>
    <w:rsid w:val="00AA5028"/>
    <w:rsid w:val="00AC644B"/>
    <w:rsid w:val="00AE50D5"/>
    <w:rsid w:val="00AF0B38"/>
    <w:rsid w:val="00AF5B53"/>
    <w:rsid w:val="00AF7715"/>
    <w:rsid w:val="00B012B0"/>
    <w:rsid w:val="00B12A3E"/>
    <w:rsid w:val="00B15740"/>
    <w:rsid w:val="00B208FA"/>
    <w:rsid w:val="00B46655"/>
    <w:rsid w:val="00B55EA5"/>
    <w:rsid w:val="00B66606"/>
    <w:rsid w:val="00B669D4"/>
    <w:rsid w:val="00B7060C"/>
    <w:rsid w:val="00B764C6"/>
    <w:rsid w:val="00B9317B"/>
    <w:rsid w:val="00BA08DB"/>
    <w:rsid w:val="00BD0108"/>
    <w:rsid w:val="00BE0576"/>
    <w:rsid w:val="00BE0C7F"/>
    <w:rsid w:val="00BF553C"/>
    <w:rsid w:val="00BF5991"/>
    <w:rsid w:val="00C07518"/>
    <w:rsid w:val="00C25870"/>
    <w:rsid w:val="00C347F6"/>
    <w:rsid w:val="00C35979"/>
    <w:rsid w:val="00C60A13"/>
    <w:rsid w:val="00C807C8"/>
    <w:rsid w:val="00C82017"/>
    <w:rsid w:val="00CB3B7D"/>
    <w:rsid w:val="00CC0955"/>
    <w:rsid w:val="00CC7789"/>
    <w:rsid w:val="00CD0EC4"/>
    <w:rsid w:val="00CD7BD7"/>
    <w:rsid w:val="00CF3AFD"/>
    <w:rsid w:val="00D01938"/>
    <w:rsid w:val="00D15944"/>
    <w:rsid w:val="00D20A62"/>
    <w:rsid w:val="00D233BB"/>
    <w:rsid w:val="00D65D8F"/>
    <w:rsid w:val="00D66831"/>
    <w:rsid w:val="00D73041"/>
    <w:rsid w:val="00D93CE8"/>
    <w:rsid w:val="00D95CFF"/>
    <w:rsid w:val="00DA3D6E"/>
    <w:rsid w:val="00DB42AB"/>
    <w:rsid w:val="00DB7222"/>
    <w:rsid w:val="00DC2C16"/>
    <w:rsid w:val="00DC3D7C"/>
    <w:rsid w:val="00DE036F"/>
    <w:rsid w:val="00DF2D24"/>
    <w:rsid w:val="00E126B8"/>
    <w:rsid w:val="00E51BAD"/>
    <w:rsid w:val="00E63CE3"/>
    <w:rsid w:val="00E70EE2"/>
    <w:rsid w:val="00E84F3B"/>
    <w:rsid w:val="00E91247"/>
    <w:rsid w:val="00E927B7"/>
    <w:rsid w:val="00EC77CB"/>
    <w:rsid w:val="00ED5E21"/>
    <w:rsid w:val="00EE16C3"/>
    <w:rsid w:val="00EF0AD8"/>
    <w:rsid w:val="00F21F82"/>
    <w:rsid w:val="00F30F1A"/>
    <w:rsid w:val="00F35A06"/>
    <w:rsid w:val="00F71FA2"/>
    <w:rsid w:val="00F8071B"/>
    <w:rsid w:val="00F83D97"/>
    <w:rsid w:val="00F86B53"/>
    <w:rsid w:val="00F90BDC"/>
    <w:rsid w:val="00FB6B06"/>
    <w:rsid w:val="00FF52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442B"/>
    <w:rPr>
      <w:sz w:val="28"/>
      <w:szCs w:val="24"/>
    </w:rPr>
  </w:style>
  <w:style w:type="paragraph" w:styleId="1">
    <w:name w:val="heading 1"/>
    <w:basedOn w:val="a"/>
    <w:next w:val="a"/>
    <w:qFormat/>
    <w:rsid w:val="006D442B"/>
    <w:pPr>
      <w:keepNext/>
      <w:outlineLvl w:val="0"/>
    </w:pPr>
  </w:style>
  <w:style w:type="paragraph" w:styleId="2">
    <w:name w:val="heading 2"/>
    <w:basedOn w:val="a"/>
    <w:next w:val="a"/>
    <w:qFormat/>
    <w:rsid w:val="006D442B"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6D442B"/>
    <w:pPr>
      <w:spacing w:line="360" w:lineRule="auto"/>
      <w:jc w:val="both"/>
    </w:pPr>
  </w:style>
  <w:style w:type="paragraph" w:styleId="a4">
    <w:name w:val="Body Text Indent"/>
    <w:basedOn w:val="a"/>
    <w:semiHidden/>
    <w:rsid w:val="006D442B"/>
    <w:pPr>
      <w:ind w:left="2832"/>
      <w:jc w:val="both"/>
    </w:pPr>
    <w:rPr>
      <w:b/>
    </w:rPr>
  </w:style>
  <w:style w:type="paragraph" w:styleId="a5">
    <w:name w:val="Normal (Web)"/>
    <w:basedOn w:val="a"/>
    <w:semiHidden/>
    <w:rsid w:val="006D442B"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sid w:val="006D442B"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rsid w:val="006D442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sid w:val="006D442B"/>
    <w:rPr>
      <w:sz w:val="28"/>
      <w:szCs w:val="24"/>
    </w:rPr>
  </w:style>
  <w:style w:type="paragraph" w:styleId="a8">
    <w:name w:val="header"/>
    <w:basedOn w:val="a"/>
    <w:semiHidden/>
    <w:rsid w:val="006D442B"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  <w:rsid w:val="006D442B"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ab">
    <w:name w:val="Balloon Text"/>
    <w:basedOn w:val="a"/>
    <w:link w:val="ac"/>
    <w:uiPriority w:val="99"/>
    <w:semiHidden/>
    <w:unhideWhenUsed/>
    <w:rsid w:val="00F83D97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F83D97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F71FA2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F71FA2"/>
    <w:rPr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237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Тик</cp:lastModifiedBy>
  <cp:revision>6</cp:revision>
  <cp:lastPrinted>2016-07-26T16:12:00Z</cp:lastPrinted>
  <dcterms:created xsi:type="dcterms:W3CDTF">2021-07-20T09:19:00Z</dcterms:created>
  <dcterms:modified xsi:type="dcterms:W3CDTF">2021-07-22T08:49:00Z</dcterms:modified>
</cp:coreProperties>
</file>