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B34C1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11июня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757186">
        <w:rPr>
          <w:rFonts w:ascii="Times New Roman CYR" w:hAnsi="Times New Roman CYR"/>
          <w:sz w:val="28"/>
        </w:rPr>
        <w:t xml:space="preserve">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134</w:t>
      </w:r>
      <w:r w:rsidR="001B6E36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B25E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B25E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B34C1B">
        <w:rPr>
          <w:sz w:val="28"/>
        </w:rPr>
        <w:t>699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9B4771" w:rsidP="00373B5A">
      <w:pPr>
        <w:ind w:firstLine="709"/>
        <w:jc w:val="both"/>
        <w:rPr>
          <w:sz w:val="28"/>
        </w:rPr>
      </w:pPr>
      <w:r>
        <w:rPr>
          <w:sz w:val="28"/>
        </w:rPr>
        <w:t>02</w:t>
      </w:r>
      <w:r w:rsidR="00B34C1B">
        <w:rPr>
          <w:sz w:val="28"/>
        </w:rPr>
        <w:t xml:space="preserve"> июня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B25E8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B34C1B">
        <w:rPr>
          <w:sz w:val="28"/>
        </w:rPr>
        <w:t>699</w:t>
      </w:r>
      <w:r w:rsidR="00EB25E8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B34C1B">
        <w:rPr>
          <w:sz w:val="28"/>
        </w:rPr>
        <w:t>Поповой Елены Кирил</w:t>
      </w:r>
      <w:r w:rsidR="003939C3">
        <w:rPr>
          <w:sz w:val="28"/>
        </w:rPr>
        <w:t>л</w:t>
      </w:r>
      <w:bookmarkStart w:id="0" w:name="_GoBack"/>
      <w:bookmarkEnd w:id="0"/>
      <w:r w:rsidR="00B34C1B">
        <w:rPr>
          <w:sz w:val="28"/>
        </w:rPr>
        <w:t>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B25E8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EB25E8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B25E8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>699</w:t>
      </w:r>
      <w:r w:rsidR="00EB25E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Попову Е. К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B25E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B34C1B">
        <w:rPr>
          <w:sz w:val="28"/>
          <w:szCs w:val="28"/>
        </w:rPr>
        <w:t>699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B25E8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2019-12-27T06:46:00Z</cp:lastPrinted>
  <dcterms:created xsi:type="dcterms:W3CDTF">2020-06-14T11:25:00Z</dcterms:created>
  <dcterms:modified xsi:type="dcterms:W3CDTF">2020-06-15T10:18:00Z</dcterms:modified>
</cp:coreProperties>
</file>