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F77A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08 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       </w:t>
      </w:r>
      <w:r w:rsidR="00EE6FBC">
        <w:rPr>
          <w:rFonts w:ascii="Times New Roman CYR" w:hAnsi="Times New Roman CYR"/>
          <w:sz w:val="28"/>
        </w:rPr>
        <w:t xml:space="preserve">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93-2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E6FB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F77AC">
        <w:rPr>
          <w:rFonts w:ascii="Times New Roman CYR" w:hAnsi="Times New Roman CYR"/>
          <w:b/>
          <w:sz w:val="28"/>
          <w:szCs w:val="28"/>
        </w:rPr>
        <w:t>№ 702</w:t>
      </w:r>
      <w:r w:rsidR="00EE6FBC">
        <w:rPr>
          <w:rFonts w:ascii="Times New Roman CYR" w:hAnsi="Times New Roman CYR"/>
          <w:b/>
          <w:sz w:val="28"/>
          <w:szCs w:val="28"/>
        </w:rPr>
        <w:t xml:space="preserve"> </w:t>
      </w:r>
      <w:r w:rsidR="002F77AC">
        <w:rPr>
          <w:b/>
          <w:sz w:val="28"/>
        </w:rPr>
        <w:t>Молчановой Татьяны Вячесла</w:t>
      </w:r>
      <w:r w:rsidR="00EE6FBC">
        <w:rPr>
          <w:b/>
          <w:sz w:val="28"/>
        </w:rPr>
        <w:t>во</w:t>
      </w:r>
      <w:r w:rsidR="002F77AC">
        <w:rPr>
          <w:b/>
          <w:sz w:val="28"/>
        </w:rPr>
        <w:t>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E6F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F77AC">
        <w:rPr>
          <w:bCs/>
          <w:sz w:val="28"/>
        </w:rPr>
        <w:t>702</w:t>
      </w:r>
      <w:r w:rsidR="00EE6FBC">
        <w:rPr>
          <w:bCs/>
          <w:sz w:val="28"/>
        </w:rPr>
        <w:t xml:space="preserve"> </w:t>
      </w:r>
      <w:r w:rsidR="002F77AC">
        <w:rPr>
          <w:sz w:val="28"/>
        </w:rPr>
        <w:t>Калиниченко С. Л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E6FB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2F77AC">
        <w:rPr>
          <w:sz w:val="28"/>
          <w:szCs w:val="28"/>
        </w:rPr>
        <w:t>Россошинского</w:t>
      </w:r>
      <w:proofErr w:type="spellEnd"/>
      <w:r w:rsidR="002F77AC">
        <w:rPr>
          <w:sz w:val="28"/>
          <w:szCs w:val="28"/>
        </w:rPr>
        <w:t xml:space="preserve"> сельского</w:t>
      </w:r>
      <w:r w:rsidR="00EE6FB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E6F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F77AC">
        <w:rPr>
          <w:sz w:val="28"/>
          <w:szCs w:val="28"/>
        </w:rPr>
        <w:t>702</w:t>
      </w:r>
      <w:r w:rsidR="00EE6FBC">
        <w:rPr>
          <w:sz w:val="28"/>
          <w:szCs w:val="28"/>
        </w:rPr>
        <w:t xml:space="preserve"> </w:t>
      </w:r>
      <w:r w:rsidR="002F77AC">
        <w:rPr>
          <w:sz w:val="28"/>
        </w:rPr>
        <w:t>Молчанову Татьяну Вячеслав</w:t>
      </w:r>
      <w:bookmarkStart w:id="0" w:name="_GoBack"/>
      <w:bookmarkEnd w:id="0"/>
      <w:r w:rsidR="00EE6FBC">
        <w:rPr>
          <w:sz w:val="28"/>
        </w:rPr>
        <w:t>ов</w:t>
      </w:r>
      <w:r w:rsidR="002F77AC">
        <w:rPr>
          <w:sz w:val="28"/>
        </w:rPr>
        <w:t>ну</w:t>
      </w:r>
      <w:r w:rsidR="0067478A" w:rsidRPr="002F77AC">
        <w:rPr>
          <w:sz w:val="28"/>
          <w:szCs w:val="28"/>
        </w:rPr>
        <w:t>,</w:t>
      </w:r>
      <w:r w:rsidR="002F77AC">
        <w:rPr>
          <w:sz w:val="28"/>
          <w:szCs w:val="28"/>
        </w:rPr>
        <w:t>1970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EE6FB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F77A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F77AC">
        <w:rPr>
          <w:sz w:val="28"/>
          <w:szCs w:val="28"/>
        </w:rPr>
        <w:t xml:space="preserve"> № 702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F77AC">
        <w:rPr>
          <w:sz w:val="28"/>
          <w:szCs w:val="28"/>
        </w:rPr>
        <w:t>Молчановой Т. В</w:t>
      </w:r>
      <w:r w:rsidR="001E5CAB">
        <w:rPr>
          <w:sz w:val="28"/>
          <w:szCs w:val="28"/>
        </w:rPr>
        <w:t>.</w:t>
      </w:r>
      <w:r w:rsidR="00EE6F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E6F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F77AC">
        <w:rPr>
          <w:sz w:val="28"/>
          <w:szCs w:val="28"/>
        </w:rPr>
        <w:t>702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2019-10-25T09:04:00Z</cp:lastPrinted>
  <dcterms:created xsi:type="dcterms:W3CDTF">2023-07-31T13:30:00Z</dcterms:created>
  <dcterms:modified xsi:type="dcterms:W3CDTF">2023-08-09T07:17:00Z</dcterms:modified>
</cp:coreProperties>
</file>