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D7558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04 апреля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 xml:space="preserve">г. </w:t>
      </w:r>
      <w:r w:rsidR="00126C07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163-2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GoBack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126C0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126C0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75583">
        <w:rPr>
          <w:sz w:val="28"/>
        </w:rPr>
        <w:t>678</w:t>
      </w:r>
      <w:bookmarkEnd w:id="0"/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75583" w:rsidP="00557077">
      <w:pPr>
        <w:ind w:firstLine="709"/>
        <w:jc w:val="both"/>
        <w:rPr>
          <w:sz w:val="28"/>
        </w:rPr>
      </w:pPr>
      <w:r>
        <w:rPr>
          <w:sz w:val="28"/>
        </w:rPr>
        <w:t>04 апреля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126C07">
        <w:rPr>
          <w:sz w:val="28"/>
        </w:rPr>
        <w:t xml:space="preserve"> </w:t>
      </w:r>
      <w:r>
        <w:rPr>
          <w:sz w:val="28"/>
        </w:rPr>
        <w:t>№ 678</w:t>
      </w:r>
      <w:r w:rsidR="00126C07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BF6FEA">
        <w:rPr>
          <w:sz w:val="28"/>
        </w:rPr>
        <w:t>К</w:t>
      </w:r>
      <w:r>
        <w:rPr>
          <w:sz w:val="28"/>
        </w:rPr>
        <w:t xml:space="preserve">лыковой </w:t>
      </w:r>
      <w:r w:rsidR="00BF6FEA">
        <w:rPr>
          <w:sz w:val="28"/>
          <w:szCs w:val="28"/>
        </w:rPr>
        <w:t>Анастасии</w:t>
      </w:r>
      <w:r w:rsidR="00126C07">
        <w:rPr>
          <w:sz w:val="28"/>
          <w:szCs w:val="28"/>
        </w:rPr>
        <w:t xml:space="preserve"> </w:t>
      </w:r>
      <w:r w:rsidR="00BF6FEA">
        <w:rPr>
          <w:sz w:val="28"/>
          <w:szCs w:val="28"/>
        </w:rPr>
        <w:t>Олеговны</w:t>
      </w:r>
      <w:r w:rsidR="00373B5A" w:rsidRPr="00373B5A">
        <w:rPr>
          <w:sz w:val="28"/>
        </w:rPr>
        <w:t xml:space="preserve">, </w:t>
      </w:r>
      <w:r w:rsidR="00BF6FEA">
        <w:rPr>
          <w:sz w:val="28"/>
        </w:rPr>
        <w:t xml:space="preserve">по семейным обстоятельствам, </w:t>
      </w:r>
      <w:r w:rsidR="00373B5A" w:rsidRPr="00373B5A">
        <w:rPr>
          <w:sz w:val="28"/>
        </w:rPr>
        <w:t xml:space="preserve">выдвинутой в состав участковой комиссии </w:t>
      </w:r>
      <w:r w:rsidR="00BF6FEA">
        <w:rPr>
          <w:sz w:val="28"/>
          <w:szCs w:val="28"/>
        </w:rPr>
        <w:t xml:space="preserve">Ростовским региональным отделением Политической партии </w:t>
      </w:r>
      <w:r w:rsidR="00BF6FEA">
        <w:rPr>
          <w:b/>
          <w:sz w:val="28"/>
          <w:szCs w:val="28"/>
        </w:rPr>
        <w:t>ЛДПР</w:t>
      </w:r>
      <w:r w:rsidR="00BF6FEA">
        <w:rPr>
          <w:sz w:val="28"/>
          <w:szCs w:val="28"/>
        </w:rPr>
        <w:t xml:space="preserve"> – Либерально-демократической партии России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BF6FEA">
        <w:rPr>
          <w:bCs/>
          <w:sz w:val="28"/>
          <w:szCs w:val="28"/>
        </w:rPr>
        <w:t>678 Клыковой А. О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BF6FEA">
        <w:rPr>
          <w:sz w:val="28"/>
          <w:szCs w:val="28"/>
        </w:rPr>
        <w:t>678</w:t>
      </w:r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126C07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74E4"/>
    <w:rsid w:val="005F4EFD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60265"/>
    <w:rsid w:val="00D75583"/>
    <w:rsid w:val="00DC5D9F"/>
    <w:rsid w:val="00DD0B31"/>
    <w:rsid w:val="00DE3ADD"/>
    <w:rsid w:val="00DF22F9"/>
    <w:rsid w:val="00DF49A4"/>
    <w:rsid w:val="00E054E8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2024-07-11T08:03:00Z</cp:lastPrinted>
  <dcterms:created xsi:type="dcterms:W3CDTF">2025-04-04T06:46:00Z</dcterms:created>
  <dcterms:modified xsi:type="dcterms:W3CDTF">2025-04-08T06:52:00Z</dcterms:modified>
</cp:coreProperties>
</file>